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6" w:rsidRPr="00E32AC3" w:rsidRDefault="002F0366" w:rsidP="009361C2">
      <w:pPr>
        <w:spacing w:line="276" w:lineRule="auto"/>
        <w:ind w:left="4536" w:firstLine="142"/>
        <w:jc w:val="center"/>
        <w:rPr>
          <w:i/>
          <w:sz w:val="20"/>
        </w:rPr>
      </w:pPr>
      <w:r w:rsidRPr="00E32AC3">
        <w:rPr>
          <w:i/>
          <w:sz w:val="20"/>
        </w:rPr>
        <w:t>Додаток 1</w:t>
      </w:r>
    </w:p>
    <w:p w:rsidR="00EF260C" w:rsidRPr="00EF260C" w:rsidRDefault="002F0366" w:rsidP="009361C2">
      <w:pPr>
        <w:spacing w:line="276" w:lineRule="auto"/>
        <w:ind w:left="4536" w:firstLine="142"/>
        <w:jc w:val="center"/>
        <w:rPr>
          <w:b/>
          <w:sz w:val="20"/>
        </w:rPr>
      </w:pPr>
      <w:r w:rsidRPr="00E32AC3">
        <w:rPr>
          <w:sz w:val="20"/>
        </w:rPr>
        <w:t>до рішення «</w:t>
      </w:r>
      <w:r w:rsidR="00EF260C" w:rsidRPr="00EF260C">
        <w:rPr>
          <w:sz w:val="20"/>
        </w:rPr>
        <w:t xml:space="preserve">Про надання в оренду земельних ділянок - </w:t>
      </w:r>
      <w:r w:rsidR="00B23ADE" w:rsidRPr="002B7033">
        <w:rPr>
          <w:sz w:val="20"/>
        </w:rPr>
        <w:t>неуспадкованих паїв</w:t>
      </w:r>
      <w:r w:rsidR="00B23ADE" w:rsidRPr="00EF260C">
        <w:rPr>
          <w:sz w:val="20"/>
        </w:rPr>
        <w:t xml:space="preserve"> </w:t>
      </w:r>
      <w:r w:rsidR="00140E6C">
        <w:rPr>
          <w:sz w:val="20"/>
        </w:rPr>
        <w:t xml:space="preserve">ТОВ </w:t>
      </w:r>
      <w:bookmarkStart w:id="0" w:name="_GoBack"/>
      <w:bookmarkEnd w:id="0"/>
      <w:r w:rsidR="00B23ADE">
        <w:rPr>
          <w:sz w:val="20"/>
        </w:rPr>
        <w:t>«ВА АГРО»</w:t>
      </w:r>
    </w:p>
    <w:p w:rsidR="002F0366" w:rsidRPr="00E32AC3" w:rsidRDefault="002F0366" w:rsidP="009361C2">
      <w:pPr>
        <w:spacing w:line="276" w:lineRule="auto"/>
        <w:ind w:left="4536" w:firstLine="142"/>
        <w:jc w:val="center"/>
        <w:rPr>
          <w:sz w:val="20"/>
        </w:rPr>
      </w:pPr>
    </w:p>
    <w:p w:rsidR="002F0366" w:rsidRPr="00E32AC3" w:rsidRDefault="002F0366" w:rsidP="002F0366">
      <w:pPr>
        <w:spacing w:line="276" w:lineRule="auto"/>
        <w:ind w:left="4678"/>
        <w:jc w:val="center"/>
        <w:rPr>
          <w:b/>
          <w:sz w:val="20"/>
        </w:rPr>
      </w:pPr>
      <w:r w:rsidRPr="00E32AC3">
        <w:rPr>
          <w:b/>
          <w:sz w:val="20"/>
        </w:rPr>
        <w:t>ЗАТВЕРДЖЕНО</w:t>
      </w:r>
    </w:p>
    <w:p w:rsidR="002F0366" w:rsidRDefault="002F0366" w:rsidP="002F0366">
      <w:pPr>
        <w:spacing w:line="276" w:lineRule="auto"/>
        <w:ind w:left="4678"/>
        <w:jc w:val="center"/>
        <w:rPr>
          <w:sz w:val="20"/>
        </w:rPr>
      </w:pPr>
      <w:r w:rsidRPr="00E32AC3">
        <w:rPr>
          <w:sz w:val="20"/>
        </w:rPr>
        <w:t>рішенням Новоборівської селищної ради</w:t>
      </w:r>
    </w:p>
    <w:p w:rsidR="002F0366" w:rsidRDefault="00B23ADE" w:rsidP="002F0366">
      <w:pPr>
        <w:spacing w:line="276" w:lineRule="auto"/>
        <w:ind w:left="4678"/>
        <w:jc w:val="center"/>
        <w:rPr>
          <w:sz w:val="20"/>
        </w:rPr>
      </w:pPr>
      <w:r>
        <w:rPr>
          <w:sz w:val="20"/>
        </w:rPr>
        <w:t xml:space="preserve"> від 2021 </w:t>
      </w:r>
      <w:r w:rsidR="002F0366" w:rsidRPr="00E32AC3">
        <w:rPr>
          <w:sz w:val="20"/>
        </w:rPr>
        <w:t xml:space="preserve">року № </w:t>
      </w:r>
    </w:p>
    <w:p w:rsidR="002F0366" w:rsidRDefault="002F0366" w:rsidP="002F0366">
      <w:pPr>
        <w:spacing w:line="276" w:lineRule="auto"/>
        <w:ind w:left="3119"/>
        <w:jc w:val="center"/>
        <w:rPr>
          <w:sz w:val="20"/>
        </w:rPr>
      </w:pPr>
    </w:p>
    <w:tbl>
      <w:tblPr>
        <w:tblStyle w:val="a4"/>
        <w:tblW w:w="10774" w:type="dxa"/>
        <w:tblInd w:w="-998" w:type="dxa"/>
        <w:tblLook w:val="04A0" w:firstRow="1" w:lastRow="0" w:firstColumn="1" w:lastColumn="0" w:noHBand="0" w:noVBand="1"/>
      </w:tblPr>
      <w:tblGrid>
        <w:gridCol w:w="1190"/>
        <w:gridCol w:w="3346"/>
        <w:gridCol w:w="4537"/>
        <w:gridCol w:w="1701"/>
      </w:tblGrid>
      <w:tr w:rsidR="00B23ADE" w:rsidRPr="00E32AC3" w:rsidTr="00B23ADE">
        <w:trPr>
          <w:trHeight w:val="750"/>
        </w:trPr>
        <w:tc>
          <w:tcPr>
            <w:tcW w:w="1190" w:type="dxa"/>
            <w:noWrap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3346" w:type="dxa"/>
            <w:vAlign w:val="center"/>
          </w:tcPr>
          <w:p w:rsidR="00B23ADE" w:rsidRPr="00DD6955" w:rsidRDefault="00B23ADE" w:rsidP="00FF55C8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D6955">
              <w:rPr>
                <w:b/>
                <w:bCs/>
                <w:color w:val="000000"/>
                <w:sz w:val="28"/>
                <w:szCs w:val="28"/>
                <w:lang w:eastAsia="uk-UA"/>
              </w:rPr>
              <w:t>Кадастровий номер ділянки</w:t>
            </w:r>
          </w:p>
        </w:tc>
        <w:tc>
          <w:tcPr>
            <w:tcW w:w="4537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Місце знаходження земельної ділянки</w:t>
            </w:r>
          </w:p>
        </w:tc>
        <w:tc>
          <w:tcPr>
            <w:tcW w:w="1701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E32AC3">
              <w:rPr>
                <w:b/>
                <w:bCs/>
                <w:color w:val="000000"/>
                <w:sz w:val="28"/>
                <w:szCs w:val="28"/>
                <w:lang w:eastAsia="uk-UA"/>
              </w:rPr>
              <w:t>площа, га</w:t>
            </w:r>
          </w:p>
        </w:tc>
      </w:tr>
      <w:tr w:rsidR="00B23ADE" w:rsidRPr="00E32AC3" w:rsidTr="00B23ADE">
        <w:trPr>
          <w:trHeight w:val="750"/>
        </w:trPr>
        <w:tc>
          <w:tcPr>
            <w:tcW w:w="1190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346" w:type="dxa"/>
            <w:vAlign w:val="center"/>
          </w:tcPr>
          <w:p w:rsidR="00B23ADE" w:rsidRPr="00B31C07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1821183000:05:001:0022</w:t>
            </w:r>
          </w:p>
        </w:tc>
        <w:tc>
          <w:tcPr>
            <w:tcW w:w="4537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Луковець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701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2,3404</w:t>
            </w:r>
          </w:p>
        </w:tc>
      </w:tr>
      <w:tr w:rsidR="00B23ADE" w:rsidRPr="00E32AC3" w:rsidTr="00B23ADE">
        <w:trPr>
          <w:trHeight w:val="750"/>
        </w:trPr>
        <w:tc>
          <w:tcPr>
            <w:tcW w:w="1190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346" w:type="dxa"/>
            <w:vAlign w:val="center"/>
          </w:tcPr>
          <w:p w:rsidR="00B23ADE" w:rsidRPr="00B31C07" w:rsidRDefault="00B23ADE" w:rsidP="00FF55C8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1821183000:05:001:0023</w:t>
            </w:r>
          </w:p>
        </w:tc>
        <w:tc>
          <w:tcPr>
            <w:tcW w:w="4537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Луковець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701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2,3405</w:t>
            </w:r>
          </w:p>
        </w:tc>
      </w:tr>
      <w:tr w:rsidR="00B23ADE" w:rsidRPr="00E32AC3" w:rsidTr="00B23ADE">
        <w:trPr>
          <w:trHeight w:val="750"/>
        </w:trPr>
        <w:tc>
          <w:tcPr>
            <w:tcW w:w="1190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346" w:type="dxa"/>
            <w:vAlign w:val="center"/>
          </w:tcPr>
          <w:p w:rsidR="00B23ADE" w:rsidRPr="00B31C07" w:rsidRDefault="00B23ADE" w:rsidP="00FF55C8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1821183000:05:001:0029</w:t>
            </w:r>
          </w:p>
        </w:tc>
        <w:tc>
          <w:tcPr>
            <w:tcW w:w="4537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Луковець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701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2,7704</w:t>
            </w:r>
          </w:p>
        </w:tc>
      </w:tr>
      <w:tr w:rsidR="00B23ADE" w:rsidRPr="00E32AC3" w:rsidTr="00B23ADE">
        <w:trPr>
          <w:trHeight w:val="750"/>
        </w:trPr>
        <w:tc>
          <w:tcPr>
            <w:tcW w:w="1190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 w:rsidRPr="00E32AC3"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346" w:type="dxa"/>
            <w:vAlign w:val="center"/>
          </w:tcPr>
          <w:p w:rsidR="00B23ADE" w:rsidRPr="00B31C07" w:rsidRDefault="00B23ADE" w:rsidP="00FF55C8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1821183000:05:001:0238</w:t>
            </w:r>
          </w:p>
        </w:tc>
        <w:tc>
          <w:tcPr>
            <w:tcW w:w="4537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proofErr w:type="spellStart"/>
            <w:r w:rsidRPr="00E32AC3">
              <w:rPr>
                <w:sz w:val="28"/>
                <w:szCs w:val="28"/>
                <w:lang w:eastAsia="uk-UA"/>
              </w:rPr>
              <w:t>Кропивнянський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старостинський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 xml:space="preserve"> округ (за межами с. </w:t>
            </w:r>
            <w:proofErr w:type="spellStart"/>
            <w:r w:rsidRPr="00E32AC3">
              <w:rPr>
                <w:sz w:val="28"/>
                <w:szCs w:val="28"/>
                <w:lang w:eastAsia="uk-UA"/>
              </w:rPr>
              <w:t>Луковець</w:t>
            </w:r>
            <w:proofErr w:type="spellEnd"/>
            <w:r w:rsidRPr="00E32AC3">
              <w:rPr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701" w:type="dxa"/>
            <w:vAlign w:val="center"/>
            <w:hideMark/>
          </w:tcPr>
          <w:p w:rsidR="00B23ADE" w:rsidRPr="00E32AC3" w:rsidRDefault="00B23ADE" w:rsidP="00FF55C8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2,3907</w:t>
            </w:r>
          </w:p>
        </w:tc>
      </w:tr>
      <w:tr w:rsidR="00B23ADE" w:rsidRPr="002B7033" w:rsidTr="00B23ADE">
        <w:trPr>
          <w:trHeight w:val="375"/>
        </w:trPr>
        <w:tc>
          <w:tcPr>
            <w:tcW w:w="1190" w:type="dxa"/>
            <w:noWrap/>
            <w:vAlign w:val="center"/>
            <w:hideMark/>
          </w:tcPr>
          <w:p w:rsidR="00B23ADE" w:rsidRPr="00DD6955" w:rsidRDefault="00B23ADE" w:rsidP="00FF55C8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3346" w:type="dxa"/>
            <w:vAlign w:val="center"/>
          </w:tcPr>
          <w:p w:rsidR="00B23ADE" w:rsidRPr="00DD6955" w:rsidRDefault="00B23ADE" w:rsidP="00FF55C8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4537" w:type="dxa"/>
            <w:noWrap/>
            <w:vAlign w:val="center"/>
            <w:hideMark/>
          </w:tcPr>
          <w:p w:rsidR="00B23ADE" w:rsidRPr="00DD6955" w:rsidRDefault="00B23ADE" w:rsidP="00FF55C8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 w:rsidRPr="00DD6955">
              <w:rPr>
                <w:b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701" w:type="dxa"/>
            <w:noWrap/>
            <w:vAlign w:val="center"/>
            <w:hideMark/>
          </w:tcPr>
          <w:p w:rsidR="00B23ADE" w:rsidRPr="002B7033" w:rsidRDefault="00B23ADE" w:rsidP="00FF55C8">
            <w:pPr>
              <w:jc w:val="center"/>
              <w:rPr>
                <w:b/>
                <w:color w:val="000000"/>
                <w:sz w:val="28"/>
                <w:szCs w:val="28"/>
                <w:lang w:eastAsia="uk-UA"/>
              </w:rPr>
            </w:pPr>
            <w:r w:rsidRPr="002B7033">
              <w:rPr>
                <w:b/>
                <w:color w:val="000000"/>
              </w:rPr>
              <w:t>9,8420</w:t>
            </w:r>
          </w:p>
        </w:tc>
      </w:tr>
    </w:tbl>
    <w:p w:rsidR="002F0366" w:rsidRPr="00DD6955" w:rsidRDefault="002F0366" w:rsidP="00B23ADE">
      <w:pPr>
        <w:spacing w:line="276" w:lineRule="auto"/>
        <w:ind w:left="3119"/>
        <w:jc w:val="center"/>
        <w:rPr>
          <w:sz w:val="28"/>
        </w:rPr>
      </w:pPr>
    </w:p>
    <w:p w:rsidR="002F0366" w:rsidRPr="00DD6955" w:rsidRDefault="002F0366" w:rsidP="002F0366">
      <w:pPr>
        <w:spacing w:line="276" w:lineRule="auto"/>
        <w:ind w:left="3119"/>
        <w:jc w:val="center"/>
        <w:rPr>
          <w:sz w:val="28"/>
        </w:rPr>
      </w:pPr>
    </w:p>
    <w:p w:rsidR="00B23ADE" w:rsidRPr="00DD6955" w:rsidRDefault="00B23ADE" w:rsidP="00B23ADE">
      <w:pPr>
        <w:rPr>
          <w:sz w:val="28"/>
        </w:rPr>
      </w:pPr>
      <w:r w:rsidRPr="00DD6955">
        <w:rPr>
          <w:b/>
          <w:sz w:val="28"/>
        </w:rPr>
        <w:t>Начальник від</w:t>
      </w:r>
      <w:r>
        <w:rPr>
          <w:b/>
          <w:sz w:val="28"/>
        </w:rPr>
        <w:t>ділу земельних ресурсів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Олександр ГАРАЩУК</w:t>
      </w:r>
    </w:p>
    <w:p w:rsidR="0037769A" w:rsidRPr="00DD6955" w:rsidRDefault="0037769A" w:rsidP="00B23ADE">
      <w:pPr>
        <w:rPr>
          <w:sz w:val="28"/>
        </w:rPr>
      </w:pPr>
    </w:p>
    <w:sectPr w:rsidR="0037769A" w:rsidRPr="00DD69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A9E"/>
    <w:rsid w:val="00140E6C"/>
    <w:rsid w:val="002F0366"/>
    <w:rsid w:val="0037769A"/>
    <w:rsid w:val="0056727E"/>
    <w:rsid w:val="00612A9E"/>
    <w:rsid w:val="009361C2"/>
    <w:rsid w:val="00A43B32"/>
    <w:rsid w:val="00A919E3"/>
    <w:rsid w:val="00B23ADE"/>
    <w:rsid w:val="00B31C07"/>
    <w:rsid w:val="00C92DBC"/>
    <w:rsid w:val="00DD6955"/>
    <w:rsid w:val="00EF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5BD79-6A98-4F71-A722-26ECA097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43B32"/>
    <w:rPr>
      <w:b/>
      <w:bCs/>
    </w:rPr>
  </w:style>
  <w:style w:type="table" w:styleId="a4">
    <w:name w:val="Table Grid"/>
    <w:basedOn w:val="a1"/>
    <w:uiPriority w:val="39"/>
    <w:rsid w:val="00C9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69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69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zem_viddil</dc:creator>
  <cp:keywords/>
  <dc:description/>
  <cp:lastModifiedBy>ZEMVIDDIL</cp:lastModifiedBy>
  <cp:revision>7</cp:revision>
  <cp:lastPrinted>2020-07-23T05:28:00Z</cp:lastPrinted>
  <dcterms:created xsi:type="dcterms:W3CDTF">2019-05-03T13:37:00Z</dcterms:created>
  <dcterms:modified xsi:type="dcterms:W3CDTF">2021-05-07T07:39:00Z</dcterms:modified>
</cp:coreProperties>
</file>