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648E4" w:rsidRDefault="00CC26EB" w:rsidP="00CC26EB">
      <w:pPr>
        <w:jc w:val="center"/>
        <w:outlineLvl w:val="0"/>
        <w:rPr>
          <w:szCs w:val="28"/>
          <w:lang w:val="uk-UA"/>
        </w:rPr>
      </w:pPr>
      <w:r w:rsidRPr="00A648E4">
        <w:rPr>
          <w:szCs w:val="28"/>
        </w:rPr>
        <w:t>УКРАЇН</w:t>
      </w:r>
      <w:r w:rsidR="004F7D1A" w:rsidRPr="00A648E4">
        <w:rPr>
          <w:szCs w:val="28"/>
        </w:rPr>
        <w:t>А</w:t>
      </w:r>
    </w:p>
    <w:p w:rsidR="004F7D1A" w:rsidRPr="00A648E4" w:rsidRDefault="004F7D1A" w:rsidP="004F7D1A">
      <w:pPr>
        <w:jc w:val="center"/>
        <w:outlineLvl w:val="0"/>
        <w:rPr>
          <w:szCs w:val="28"/>
        </w:rPr>
      </w:pPr>
      <w:r w:rsidRPr="00A648E4">
        <w:rPr>
          <w:szCs w:val="28"/>
        </w:rPr>
        <w:t>НОВОБОРІВСЬКА СЕЛИЩНА РАДА</w:t>
      </w:r>
    </w:p>
    <w:p w:rsidR="004F7D1A" w:rsidRPr="00A648E4" w:rsidRDefault="004F7D1A" w:rsidP="009E1B1B">
      <w:pPr>
        <w:jc w:val="center"/>
        <w:outlineLvl w:val="0"/>
        <w:rPr>
          <w:szCs w:val="28"/>
          <w:lang w:val="uk-UA"/>
        </w:rPr>
      </w:pPr>
      <w:r w:rsidRPr="00A648E4">
        <w:rPr>
          <w:szCs w:val="28"/>
        </w:rPr>
        <w:t>ЖИТОМИРСЬКОЇ ОБЛАСТІ</w:t>
      </w:r>
    </w:p>
    <w:p w:rsidR="004F7D1A" w:rsidRPr="00D95107" w:rsidRDefault="00CC26EB" w:rsidP="004F7D1A">
      <w:pPr>
        <w:jc w:val="center"/>
        <w:rPr>
          <w:b/>
          <w:szCs w:val="28"/>
          <w:lang w:val="uk-UA"/>
        </w:rPr>
      </w:pPr>
      <w:r w:rsidRPr="00D95107">
        <w:rPr>
          <w:b/>
          <w:szCs w:val="28"/>
          <w:lang w:val="uk-UA"/>
        </w:rPr>
        <w:t xml:space="preserve">ВИКОНАВЧИЙ </w:t>
      </w:r>
      <w:r w:rsidR="004F7D1A" w:rsidRPr="00D95107">
        <w:rPr>
          <w:b/>
          <w:szCs w:val="28"/>
          <w:lang w:val="uk-UA"/>
        </w:rPr>
        <w:t>КОМІТЕТ</w:t>
      </w:r>
    </w:p>
    <w:p w:rsidR="004F7D1A" w:rsidRPr="00A648E4" w:rsidRDefault="00CC26EB" w:rsidP="00E9666F">
      <w:pPr>
        <w:jc w:val="center"/>
        <w:rPr>
          <w:b/>
          <w:szCs w:val="28"/>
          <w:lang w:val="uk-UA"/>
        </w:rPr>
      </w:pPr>
      <w:r w:rsidRPr="00D95107">
        <w:rPr>
          <w:b/>
          <w:szCs w:val="28"/>
          <w:lang w:val="uk-UA"/>
        </w:rPr>
        <w:t>РІШЕНН</w:t>
      </w:r>
      <w:r w:rsidR="004F7D1A" w:rsidRPr="00D95107">
        <w:rPr>
          <w:b/>
          <w:szCs w:val="28"/>
          <w:lang w:val="uk-UA"/>
        </w:rPr>
        <w:t>Я</w:t>
      </w:r>
    </w:p>
    <w:p w:rsidR="00425971" w:rsidRPr="00F93E12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від </w:t>
      </w:r>
      <w:r w:rsidR="007159EC">
        <w:rPr>
          <w:szCs w:val="28"/>
          <w:lang w:val="uk-UA"/>
        </w:rPr>
        <w:t>14</w:t>
      </w:r>
      <w:r w:rsidR="00EC6FB6" w:rsidRPr="00F93E12">
        <w:rPr>
          <w:szCs w:val="28"/>
          <w:lang w:val="uk-UA"/>
        </w:rPr>
        <w:t xml:space="preserve"> </w:t>
      </w:r>
      <w:r w:rsidR="007159EC">
        <w:rPr>
          <w:szCs w:val="28"/>
          <w:lang w:val="uk-UA"/>
        </w:rPr>
        <w:t>квітня 2021</w:t>
      </w:r>
      <w:r w:rsidR="007C5792" w:rsidRPr="00F93E12">
        <w:rPr>
          <w:szCs w:val="28"/>
          <w:lang w:val="uk-UA"/>
        </w:rPr>
        <w:t xml:space="preserve"> року</w:t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F93E12">
        <w:rPr>
          <w:szCs w:val="28"/>
          <w:lang w:val="uk-UA"/>
        </w:rPr>
        <w:t xml:space="preserve">      </w:t>
      </w:r>
      <w:bookmarkStart w:id="0" w:name="_GoBack"/>
      <w:bookmarkEnd w:id="0"/>
      <w:r w:rsidR="00AE3F3E" w:rsidRPr="00F93E12">
        <w:rPr>
          <w:szCs w:val="28"/>
          <w:lang w:val="uk-UA"/>
        </w:rPr>
        <w:t xml:space="preserve">    </w:t>
      </w:r>
      <w:r w:rsidR="008B36EC" w:rsidRPr="00F93E12">
        <w:rPr>
          <w:szCs w:val="28"/>
          <w:lang w:val="uk-UA"/>
        </w:rPr>
        <w:t xml:space="preserve">          </w:t>
      </w:r>
      <w:r w:rsidRPr="00F93E12">
        <w:rPr>
          <w:szCs w:val="28"/>
          <w:lang w:val="uk-UA"/>
        </w:rPr>
        <w:t xml:space="preserve">     </w:t>
      </w:r>
      <w:r w:rsidR="00BD5E55" w:rsidRPr="00F93E12">
        <w:rPr>
          <w:szCs w:val="28"/>
          <w:lang w:val="uk-UA"/>
        </w:rPr>
        <w:t xml:space="preserve">      </w:t>
      </w:r>
      <w:r w:rsidRPr="00F93E12">
        <w:rPr>
          <w:szCs w:val="28"/>
          <w:lang w:val="uk-UA"/>
        </w:rPr>
        <w:t xml:space="preserve">   </w:t>
      </w:r>
      <w:r w:rsidR="008B36EC" w:rsidRPr="00F93E12">
        <w:rPr>
          <w:szCs w:val="28"/>
          <w:lang w:val="uk-UA"/>
        </w:rPr>
        <w:t xml:space="preserve"> </w:t>
      </w:r>
      <w:r w:rsidR="007159EC">
        <w:rPr>
          <w:szCs w:val="28"/>
          <w:lang w:val="uk-UA"/>
        </w:rPr>
        <w:t xml:space="preserve">     </w:t>
      </w:r>
      <w:r w:rsidR="00FB2934" w:rsidRPr="00F93E12">
        <w:rPr>
          <w:szCs w:val="28"/>
          <w:lang w:val="uk-UA"/>
        </w:rPr>
        <w:t xml:space="preserve">№ </w:t>
      </w:r>
      <w:r w:rsidR="00661475">
        <w:rPr>
          <w:szCs w:val="28"/>
          <w:lang w:val="uk-UA"/>
        </w:rPr>
        <w:t>133</w:t>
      </w:r>
    </w:p>
    <w:p w:rsidR="00EA5F53" w:rsidRPr="00EC6FB6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28"/>
          <w:lang w:val="uk-UA"/>
        </w:rPr>
      </w:pPr>
    </w:p>
    <w:p w:rsidR="00EA5F53" w:rsidRDefault="00035FC4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D95107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45.65pt;height:76.2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225CBC" w:rsidRPr="0034794E" w:rsidRDefault="00EA5F53" w:rsidP="00BD5E55">
                  <w:pPr>
                    <w:ind w:left="-142"/>
                    <w:jc w:val="both"/>
                    <w:rPr>
                      <w:b/>
                      <w:color w:val="000000"/>
                      <w:szCs w:val="24"/>
                      <w:lang w:val="uk-UA" w:bidi="uk-UA"/>
                    </w:rPr>
                  </w:pPr>
                  <w:r w:rsidRPr="0034794E">
                    <w:rPr>
                      <w:b/>
                      <w:szCs w:val="24"/>
                      <w:lang w:val="uk-UA"/>
                    </w:rPr>
                    <w:t>Про роз</w:t>
                  </w:r>
                  <w:r w:rsidR="00BF7DA6" w:rsidRPr="0034794E">
                    <w:rPr>
                      <w:b/>
                      <w:szCs w:val="24"/>
                      <w:lang w:val="uk-UA"/>
                    </w:rPr>
                    <w:t xml:space="preserve">гляд доручення голови ОДА </w:t>
                  </w:r>
                  <w:r w:rsidR="007159EC">
                    <w:rPr>
                      <w:b/>
                      <w:szCs w:val="24"/>
                      <w:lang w:val="uk-UA"/>
                    </w:rPr>
                    <w:t>від 18</w:t>
                  </w:r>
                  <w:r w:rsidR="009E50F0" w:rsidRPr="0034794E">
                    <w:rPr>
                      <w:b/>
                      <w:szCs w:val="24"/>
                      <w:lang w:val="uk-UA"/>
                    </w:rPr>
                    <w:t>.03</w:t>
                  </w:r>
                  <w:r w:rsidR="007159EC">
                    <w:rPr>
                      <w:b/>
                      <w:szCs w:val="24"/>
                      <w:lang w:val="uk-UA"/>
                    </w:rPr>
                    <w:t>.21</w:t>
                  </w:r>
                  <w:r w:rsidRPr="0034794E">
                    <w:rPr>
                      <w:b/>
                      <w:szCs w:val="24"/>
                      <w:lang w:val="uk-UA"/>
                    </w:rPr>
                    <w:t xml:space="preserve">  </w:t>
                  </w:r>
                  <w:r w:rsidR="00225CBC" w:rsidRPr="0034794E">
                    <w:rPr>
                      <w:b/>
                      <w:szCs w:val="24"/>
                      <w:lang w:val="uk-UA"/>
                    </w:rPr>
                    <w:t>№</w:t>
                  </w:r>
                  <w:r w:rsidR="007159EC">
                    <w:rPr>
                      <w:b/>
                      <w:szCs w:val="24"/>
                      <w:lang w:val="uk-UA"/>
                    </w:rPr>
                    <w:t>1506/2-21/35</w:t>
                  </w:r>
                  <w:r w:rsidR="00225CBC" w:rsidRPr="0034794E">
                    <w:rPr>
                      <w:b/>
                      <w:szCs w:val="24"/>
                      <w:lang w:val="uk-UA"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34794E" w:rsidRDefault="0034794E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225CBC" w:rsidRPr="00EC6FB6" w:rsidRDefault="00225CBC" w:rsidP="00EA5F53">
      <w:pPr>
        <w:jc w:val="both"/>
        <w:rPr>
          <w:sz w:val="18"/>
          <w:szCs w:val="24"/>
          <w:lang w:val="uk-UA"/>
        </w:rPr>
      </w:pPr>
    </w:p>
    <w:p w:rsidR="00764AA9" w:rsidRPr="00F93E12" w:rsidRDefault="00764AA9" w:rsidP="00225CBC">
      <w:pPr>
        <w:ind w:firstLine="708"/>
        <w:jc w:val="both"/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На виконання </w:t>
      </w:r>
      <w:r w:rsidR="00AE3F3E" w:rsidRPr="00F93E12">
        <w:rPr>
          <w:szCs w:val="28"/>
          <w:lang w:val="uk-UA"/>
        </w:rPr>
        <w:t>доручення</w:t>
      </w:r>
      <w:r w:rsidR="00EA5F53" w:rsidRPr="00F93E12">
        <w:rPr>
          <w:szCs w:val="28"/>
          <w:lang w:val="uk-UA"/>
        </w:rPr>
        <w:t xml:space="preserve"> голови обласної державної адмі</w:t>
      </w:r>
      <w:r w:rsidR="00F93E12">
        <w:rPr>
          <w:szCs w:val="28"/>
          <w:lang w:val="uk-UA"/>
        </w:rPr>
        <w:t xml:space="preserve">ністрації </w:t>
      </w:r>
      <w:r w:rsidR="007159EC">
        <w:rPr>
          <w:szCs w:val="28"/>
          <w:lang w:val="uk-UA"/>
        </w:rPr>
        <w:t>від 18.03.21</w:t>
      </w:r>
      <w:r w:rsidR="006B6571" w:rsidRPr="00F93E12">
        <w:rPr>
          <w:szCs w:val="28"/>
          <w:lang w:val="uk-UA"/>
        </w:rPr>
        <w:t xml:space="preserve">  №</w:t>
      </w:r>
      <w:r w:rsidR="007159EC">
        <w:rPr>
          <w:szCs w:val="28"/>
          <w:lang w:val="uk-UA"/>
        </w:rPr>
        <w:t>1506/2-20/35</w:t>
      </w:r>
      <w:r w:rsidR="006B6571" w:rsidRPr="00F93E12">
        <w:rPr>
          <w:szCs w:val="28"/>
          <w:lang w:val="uk-UA"/>
        </w:rPr>
        <w:t xml:space="preserve"> </w:t>
      </w:r>
      <w:r w:rsidR="006B6571" w:rsidRPr="00F93E12">
        <w:rPr>
          <w:color w:val="000000"/>
          <w:szCs w:val="28"/>
          <w:lang w:val="uk-UA" w:bidi="uk-UA"/>
        </w:rPr>
        <w:t xml:space="preserve">про </w:t>
      </w:r>
      <w:r w:rsidR="007159EC">
        <w:rPr>
          <w:color w:val="000000"/>
          <w:szCs w:val="28"/>
          <w:lang w:val="uk-UA" w:bidi="uk-UA"/>
        </w:rPr>
        <w:t xml:space="preserve">дотримання вимог законодавства України у сфері управління відходами та визначення першочергових заходів стосовно інвентаризації місць видалення відходів, ліквідації неконтрольованих </w:t>
      </w:r>
      <w:proofErr w:type="spellStart"/>
      <w:r w:rsidR="007159EC">
        <w:rPr>
          <w:color w:val="000000"/>
          <w:szCs w:val="28"/>
          <w:lang w:val="uk-UA" w:bidi="uk-UA"/>
        </w:rPr>
        <w:t>сміттєзвалищ</w:t>
      </w:r>
      <w:proofErr w:type="spellEnd"/>
      <w:r w:rsidR="007C5792" w:rsidRPr="00F93E12">
        <w:rPr>
          <w:szCs w:val="28"/>
          <w:lang w:val="uk-UA"/>
        </w:rPr>
        <w:t>,</w:t>
      </w:r>
      <w:r w:rsidR="007C5792" w:rsidRPr="00F93E12">
        <w:rPr>
          <w:b/>
          <w:szCs w:val="28"/>
          <w:lang w:val="uk-UA"/>
        </w:rPr>
        <w:t xml:space="preserve"> </w:t>
      </w:r>
      <w:r w:rsidR="007159EC" w:rsidRPr="007159EC">
        <w:rPr>
          <w:szCs w:val="28"/>
          <w:lang w:val="uk-UA"/>
        </w:rPr>
        <w:t>зменшення обсягів утворення відходів на підзвітних територіях міських, селищних, сільських рад, лісового фонду та вздовж автодоріг,</w:t>
      </w:r>
      <w:r w:rsidR="007159EC">
        <w:rPr>
          <w:b/>
          <w:szCs w:val="28"/>
          <w:lang w:val="uk-UA"/>
        </w:rPr>
        <w:t xml:space="preserve"> </w:t>
      </w:r>
      <w:r w:rsidR="005F7252" w:rsidRPr="005F7252">
        <w:rPr>
          <w:szCs w:val="24"/>
          <w:lang w:val="uk-UA"/>
        </w:rPr>
        <w:t>керуючись п.7 самоврядних повноважень ст.30</w:t>
      </w:r>
      <w:r w:rsidRPr="005F7252">
        <w:rPr>
          <w:sz w:val="32"/>
          <w:szCs w:val="28"/>
          <w:lang w:val="uk-UA"/>
        </w:rPr>
        <w:t xml:space="preserve">  </w:t>
      </w:r>
      <w:r w:rsidRPr="00F93E12">
        <w:rPr>
          <w:szCs w:val="28"/>
          <w:lang w:val="uk-UA"/>
        </w:rPr>
        <w:t xml:space="preserve">«Про місцеве самоврядування в Україні», </w:t>
      </w:r>
      <w:r w:rsidR="007159EC">
        <w:rPr>
          <w:szCs w:val="28"/>
          <w:lang w:val="uk-UA"/>
        </w:rPr>
        <w:t>виконавчий комітет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  <w:r w:rsidRPr="00F93E12">
        <w:rPr>
          <w:sz w:val="28"/>
          <w:szCs w:val="28"/>
          <w:lang w:val="uk-UA"/>
        </w:rPr>
        <w:t>ВИРІШИВ: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15741B" w:rsidP="0015741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AE3F3E" w:rsidRPr="00F93E12">
        <w:rPr>
          <w:szCs w:val="28"/>
          <w:lang w:val="uk-UA"/>
        </w:rPr>
        <w:t xml:space="preserve">Доручення </w:t>
      </w:r>
      <w:r w:rsidR="006B6571" w:rsidRPr="00F93E12">
        <w:rPr>
          <w:szCs w:val="28"/>
          <w:lang w:val="uk-UA"/>
        </w:rPr>
        <w:t xml:space="preserve">голови обласної державної адміністрації </w:t>
      </w:r>
      <w:r w:rsidR="007159EC">
        <w:rPr>
          <w:szCs w:val="28"/>
          <w:lang w:val="uk-UA"/>
        </w:rPr>
        <w:t>від 18.03.21</w:t>
      </w:r>
      <w:r w:rsidR="006B6571" w:rsidRPr="00F93E12">
        <w:rPr>
          <w:szCs w:val="28"/>
          <w:lang w:val="uk-UA"/>
        </w:rPr>
        <w:t xml:space="preserve">  №</w:t>
      </w:r>
      <w:r w:rsidR="007159EC">
        <w:rPr>
          <w:szCs w:val="28"/>
          <w:lang w:val="uk-UA"/>
        </w:rPr>
        <w:t>1506/2-21</w:t>
      </w:r>
      <w:r w:rsidR="006B6571" w:rsidRPr="00F93E12">
        <w:rPr>
          <w:szCs w:val="28"/>
          <w:lang w:val="uk-UA"/>
        </w:rPr>
        <w:t>/</w:t>
      </w:r>
      <w:r w:rsidR="007159EC">
        <w:rPr>
          <w:szCs w:val="28"/>
          <w:lang w:val="uk-UA"/>
        </w:rPr>
        <w:t>3</w:t>
      </w:r>
      <w:r w:rsidR="006B6571" w:rsidRPr="00F93E12">
        <w:rPr>
          <w:szCs w:val="28"/>
          <w:lang w:val="uk-UA"/>
        </w:rPr>
        <w:t xml:space="preserve"> </w:t>
      </w:r>
      <w:r w:rsidR="007159EC" w:rsidRPr="00F93E12">
        <w:rPr>
          <w:color w:val="000000"/>
          <w:szCs w:val="28"/>
          <w:lang w:val="uk-UA" w:bidi="uk-UA"/>
        </w:rPr>
        <w:t xml:space="preserve">про </w:t>
      </w:r>
      <w:r w:rsidR="007159EC">
        <w:rPr>
          <w:color w:val="000000"/>
          <w:szCs w:val="28"/>
          <w:lang w:val="uk-UA" w:bidi="uk-UA"/>
        </w:rPr>
        <w:t xml:space="preserve">дотримання вимог законодавства України у сфері управління відходами та визначення першочергових заходів стосовно інвентаризації місць видалення відходів, ліквідації неконтрольованих </w:t>
      </w:r>
      <w:proofErr w:type="spellStart"/>
      <w:r w:rsidR="007159EC">
        <w:rPr>
          <w:color w:val="000000"/>
          <w:szCs w:val="28"/>
          <w:lang w:val="uk-UA" w:bidi="uk-UA"/>
        </w:rPr>
        <w:t>сміттєзвалищ</w:t>
      </w:r>
      <w:proofErr w:type="spellEnd"/>
      <w:r w:rsidR="007159EC" w:rsidRPr="00F93E12">
        <w:rPr>
          <w:szCs w:val="28"/>
          <w:lang w:val="uk-UA"/>
        </w:rPr>
        <w:t>,</w:t>
      </w:r>
      <w:r w:rsidR="007159EC" w:rsidRPr="00F93E12">
        <w:rPr>
          <w:b/>
          <w:szCs w:val="28"/>
          <w:lang w:val="uk-UA"/>
        </w:rPr>
        <w:t xml:space="preserve"> </w:t>
      </w:r>
      <w:r w:rsidR="007159EC" w:rsidRPr="007159EC">
        <w:rPr>
          <w:szCs w:val="28"/>
          <w:lang w:val="uk-UA"/>
        </w:rPr>
        <w:t>зменшення обсягів утворення відходів на підзвітних територіях міських, селищних, сільських рад, лісового фонду та вздовж автодоріг</w:t>
      </w:r>
      <w:r w:rsidR="006B6571" w:rsidRPr="00F93E12">
        <w:rPr>
          <w:color w:val="000000"/>
          <w:szCs w:val="28"/>
          <w:lang w:val="uk-UA" w:bidi="uk-UA"/>
        </w:rPr>
        <w:t xml:space="preserve"> </w:t>
      </w:r>
      <w:r w:rsidR="00867E53" w:rsidRPr="00F93E12">
        <w:rPr>
          <w:szCs w:val="28"/>
          <w:lang w:val="uk-UA"/>
        </w:rPr>
        <w:t>взяти  до відома</w:t>
      </w:r>
      <w:r w:rsidR="006B6571" w:rsidRPr="00F93E12">
        <w:rPr>
          <w:szCs w:val="28"/>
          <w:lang w:val="uk-UA"/>
        </w:rPr>
        <w:t xml:space="preserve"> та виконання</w:t>
      </w:r>
      <w:r w:rsidR="00764AA9" w:rsidRPr="00F93E12">
        <w:rPr>
          <w:szCs w:val="28"/>
          <w:lang w:val="uk-UA"/>
        </w:rPr>
        <w:t>.</w:t>
      </w:r>
    </w:p>
    <w:p w:rsidR="00D95107" w:rsidRDefault="00D95107" w:rsidP="00D95107">
      <w:pPr>
        <w:pStyle w:val="20"/>
        <w:shd w:val="clear" w:color="auto" w:fill="auto"/>
        <w:tabs>
          <w:tab w:val="left" w:pos="1026"/>
        </w:tabs>
        <w:spacing w:before="0" w:line="323" w:lineRule="exact"/>
        <w:jc w:val="both"/>
        <w:rPr>
          <w:color w:val="000000"/>
          <w:lang w:val="uk-UA" w:eastAsia="uk-UA" w:bidi="uk-UA"/>
        </w:rPr>
      </w:pPr>
    </w:p>
    <w:p w:rsidR="0015741B" w:rsidRDefault="00D95107" w:rsidP="00D95107">
      <w:pPr>
        <w:pStyle w:val="20"/>
        <w:shd w:val="clear" w:color="auto" w:fill="auto"/>
        <w:tabs>
          <w:tab w:val="left" w:pos="1026"/>
        </w:tabs>
        <w:spacing w:before="0" w:line="323" w:lineRule="exact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2. Утворити та затвердити склад комісії з питань поводження з безхазяйними</w:t>
      </w:r>
      <w:r>
        <w:rPr>
          <w:color w:val="000000"/>
          <w:lang w:val="uk-UA" w:eastAsia="uk-UA" w:bidi="uk-UA"/>
        </w:rPr>
        <w:br/>
        <w:t>відходами на території Новоборівської селищної ради, додається.</w:t>
      </w:r>
    </w:p>
    <w:p w:rsidR="00D95107" w:rsidRPr="00D95107" w:rsidRDefault="00D95107" w:rsidP="00D95107">
      <w:pPr>
        <w:pStyle w:val="20"/>
        <w:shd w:val="clear" w:color="auto" w:fill="auto"/>
        <w:tabs>
          <w:tab w:val="left" w:pos="1026"/>
        </w:tabs>
        <w:spacing w:before="0" w:line="323" w:lineRule="exact"/>
        <w:jc w:val="both"/>
        <w:rPr>
          <w:color w:val="000000"/>
          <w:lang w:val="uk-UA" w:eastAsia="uk-UA" w:bidi="uk-UA"/>
        </w:rPr>
      </w:pPr>
    </w:p>
    <w:p w:rsidR="00D95107" w:rsidRDefault="00D95107" w:rsidP="00D95107">
      <w:pPr>
        <w:pStyle w:val="20"/>
        <w:shd w:val="clear" w:color="auto" w:fill="auto"/>
        <w:tabs>
          <w:tab w:val="left" w:pos="1197"/>
        </w:tabs>
        <w:spacing w:before="0" w:line="318" w:lineRule="exact"/>
        <w:jc w:val="both"/>
        <w:rPr>
          <w:color w:val="000000"/>
          <w:lang w:val="uk-UA" w:eastAsia="uk-UA" w:bidi="uk-UA"/>
        </w:rPr>
      </w:pPr>
      <w:r>
        <w:rPr>
          <w:lang w:val="uk-UA"/>
        </w:rPr>
        <w:t xml:space="preserve">3. Комісії зазначеній в п. 2 даного рішення </w:t>
      </w:r>
      <w:r>
        <w:rPr>
          <w:color w:val="000000"/>
          <w:lang w:val="uk-UA" w:eastAsia="uk-UA" w:bidi="uk-UA"/>
        </w:rPr>
        <w:t>п</w:t>
      </w:r>
      <w:r w:rsidR="004F271C">
        <w:rPr>
          <w:color w:val="000000"/>
          <w:lang w:val="uk-UA" w:eastAsia="uk-UA" w:bidi="uk-UA"/>
        </w:rPr>
        <w:t>ровести інвентаризацію місць видалення відходів (</w:t>
      </w:r>
      <w:proofErr w:type="spellStart"/>
      <w:r w:rsidR="004F271C">
        <w:rPr>
          <w:color w:val="000000"/>
          <w:lang w:val="uk-UA" w:eastAsia="uk-UA" w:bidi="uk-UA"/>
        </w:rPr>
        <w:t>МВВ</w:t>
      </w:r>
      <w:proofErr w:type="spellEnd"/>
      <w:r w:rsidR="004F271C">
        <w:rPr>
          <w:color w:val="000000"/>
          <w:lang w:val="uk-UA" w:eastAsia="uk-UA" w:bidi="uk-UA"/>
        </w:rPr>
        <w:t xml:space="preserve">) та їх паспортів. Для кожного </w:t>
      </w:r>
      <w:proofErr w:type="spellStart"/>
      <w:r w:rsidR="004F271C">
        <w:rPr>
          <w:color w:val="000000"/>
          <w:lang w:val="uk-UA" w:eastAsia="uk-UA" w:bidi="uk-UA"/>
        </w:rPr>
        <w:t>МВВ</w:t>
      </w:r>
      <w:proofErr w:type="spellEnd"/>
      <w:r w:rsidR="004F271C">
        <w:rPr>
          <w:color w:val="000000"/>
          <w:lang w:val="uk-UA" w:eastAsia="uk-UA" w:bidi="uk-UA"/>
        </w:rPr>
        <w:t>, в тому числі паспо</w:t>
      </w:r>
      <w:r>
        <w:rPr>
          <w:color w:val="000000"/>
          <w:lang w:val="uk-UA" w:eastAsia="uk-UA" w:bidi="uk-UA"/>
        </w:rPr>
        <w:t xml:space="preserve">ртизованого і несанкціонованого </w:t>
      </w:r>
      <w:r w:rsidR="004F271C">
        <w:rPr>
          <w:color w:val="000000"/>
          <w:lang w:val="uk-UA" w:eastAsia="uk-UA" w:bidi="uk-UA"/>
        </w:rPr>
        <w:t>сміттєзвалища, зазначити місце знаходже</w:t>
      </w:r>
      <w:r>
        <w:rPr>
          <w:color w:val="000000"/>
          <w:lang w:val="uk-UA" w:eastAsia="uk-UA" w:bidi="uk-UA"/>
        </w:rPr>
        <w:t xml:space="preserve">ння сміттєзвалища (прив’язку до </w:t>
      </w:r>
      <w:r w:rsidR="004F271C">
        <w:rPr>
          <w:color w:val="000000"/>
          <w:lang w:val="uk-UA" w:eastAsia="uk-UA" w:bidi="uk-UA"/>
        </w:rPr>
        <w:t xml:space="preserve">населеного пункту та орієнтири на </w:t>
      </w:r>
      <w:r>
        <w:rPr>
          <w:color w:val="000000"/>
          <w:lang w:val="uk-UA" w:eastAsia="uk-UA" w:bidi="uk-UA"/>
        </w:rPr>
        <w:t xml:space="preserve">місцевості), площу (га), об’єми </w:t>
      </w:r>
      <w:r w:rsidR="004F271C">
        <w:rPr>
          <w:color w:val="000000"/>
          <w:lang w:val="uk-UA" w:eastAsia="uk-UA" w:bidi="uk-UA"/>
        </w:rPr>
        <w:t>відходів (м куб.), геодезичні координати та сформувати к</w:t>
      </w:r>
      <w:r>
        <w:rPr>
          <w:color w:val="000000"/>
          <w:lang w:val="uk-UA" w:eastAsia="uk-UA" w:bidi="uk-UA"/>
        </w:rPr>
        <w:t xml:space="preserve">артографічні </w:t>
      </w:r>
      <w:r w:rsidR="004F271C">
        <w:rPr>
          <w:color w:val="000000"/>
          <w:lang w:val="uk-UA" w:eastAsia="uk-UA" w:bidi="uk-UA"/>
        </w:rPr>
        <w:t>матеріали із позначенням об’єкта.</w:t>
      </w:r>
    </w:p>
    <w:p w:rsidR="00D95107" w:rsidRPr="004F271C" w:rsidRDefault="00D95107" w:rsidP="0015741B">
      <w:pPr>
        <w:pStyle w:val="20"/>
        <w:shd w:val="clear" w:color="auto" w:fill="auto"/>
        <w:tabs>
          <w:tab w:val="left" w:pos="1197"/>
        </w:tabs>
        <w:spacing w:before="0" w:after="116" w:line="318" w:lineRule="exact"/>
        <w:jc w:val="both"/>
        <w:rPr>
          <w:color w:val="000000"/>
          <w:lang w:val="uk-UA" w:eastAsia="uk-UA" w:bidi="uk-UA"/>
        </w:rPr>
      </w:pPr>
    </w:p>
    <w:p w:rsidR="004F271C" w:rsidRDefault="00D95107" w:rsidP="004F271C">
      <w:pPr>
        <w:pStyle w:val="20"/>
        <w:shd w:val="clear" w:color="auto" w:fill="auto"/>
        <w:tabs>
          <w:tab w:val="left" w:pos="1197"/>
        </w:tabs>
        <w:spacing w:before="0" w:after="120" w:line="323" w:lineRule="exact"/>
        <w:jc w:val="both"/>
      </w:pPr>
      <w:r>
        <w:rPr>
          <w:color w:val="000000"/>
          <w:lang w:val="uk-UA" w:eastAsia="uk-UA" w:bidi="uk-UA"/>
        </w:rPr>
        <w:t>4. За результатами проведеної</w:t>
      </w:r>
      <w:r w:rsidR="004F271C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uk-UA" w:bidi="uk-UA"/>
        </w:rPr>
        <w:t xml:space="preserve">інвентаризації </w:t>
      </w:r>
      <w:r w:rsidR="004F271C">
        <w:rPr>
          <w:color w:val="000000"/>
          <w:lang w:val="uk-UA" w:eastAsia="uk-UA" w:bidi="uk-UA"/>
        </w:rPr>
        <w:t xml:space="preserve">визначити базові місця видалення відходів для </w:t>
      </w:r>
      <w:r w:rsidR="005F7252">
        <w:rPr>
          <w:color w:val="000000"/>
          <w:lang w:val="uk-UA" w:eastAsia="uk-UA" w:bidi="uk-UA"/>
        </w:rPr>
        <w:t xml:space="preserve">населених пунктів громади, відповідно до </w:t>
      </w:r>
      <w:r w:rsidR="004F271C">
        <w:rPr>
          <w:color w:val="000000"/>
          <w:lang w:val="uk-UA" w:eastAsia="uk-UA" w:bidi="uk-UA"/>
        </w:rPr>
        <w:t xml:space="preserve">вимог чинного законодавства, в тому </w:t>
      </w:r>
      <w:r w:rsidR="005F7252">
        <w:rPr>
          <w:color w:val="000000"/>
          <w:lang w:val="uk-UA" w:eastAsia="uk-UA" w:bidi="uk-UA"/>
        </w:rPr>
        <w:t xml:space="preserve">числі з дотриманням нормативних </w:t>
      </w:r>
      <w:r w:rsidR="004F271C">
        <w:rPr>
          <w:color w:val="000000"/>
          <w:lang w:val="uk-UA" w:eastAsia="uk-UA" w:bidi="uk-UA"/>
        </w:rPr>
        <w:t>розмірів санітарно-захисних зон та з урах</w:t>
      </w:r>
      <w:r w:rsidR="005F7252">
        <w:rPr>
          <w:color w:val="000000"/>
          <w:lang w:val="uk-UA" w:eastAsia="uk-UA" w:bidi="uk-UA"/>
        </w:rPr>
        <w:t xml:space="preserve">уванням схем санітарних очищень </w:t>
      </w:r>
      <w:r w:rsidR="004F271C">
        <w:rPr>
          <w:color w:val="000000"/>
          <w:lang w:val="uk-UA" w:eastAsia="uk-UA" w:bidi="uk-UA"/>
        </w:rPr>
        <w:t>населених пунктів.</w:t>
      </w:r>
    </w:p>
    <w:p w:rsidR="004F271C" w:rsidRDefault="004F271C" w:rsidP="00D12773">
      <w:pPr>
        <w:pStyle w:val="20"/>
        <w:shd w:val="clear" w:color="auto" w:fill="auto"/>
        <w:tabs>
          <w:tab w:val="left" w:pos="1026"/>
        </w:tabs>
        <w:spacing w:before="0" w:line="323" w:lineRule="exact"/>
        <w:jc w:val="both"/>
        <w:rPr>
          <w:color w:val="000000"/>
          <w:lang w:val="uk-UA" w:eastAsia="uk-UA" w:bidi="uk-UA"/>
        </w:rPr>
      </w:pPr>
    </w:p>
    <w:p w:rsidR="00CC26EB" w:rsidRDefault="00CC26EB" w:rsidP="00D12773">
      <w:pPr>
        <w:pStyle w:val="20"/>
        <w:shd w:val="clear" w:color="auto" w:fill="auto"/>
        <w:tabs>
          <w:tab w:val="left" w:pos="1031"/>
        </w:tabs>
        <w:spacing w:before="0" w:line="323" w:lineRule="exact"/>
        <w:jc w:val="both"/>
        <w:rPr>
          <w:color w:val="000000"/>
          <w:lang w:val="uk-UA" w:eastAsia="uk-UA" w:bidi="uk-UA"/>
        </w:rPr>
      </w:pPr>
    </w:p>
    <w:p w:rsidR="0015741B" w:rsidRDefault="0015741B" w:rsidP="0015741B">
      <w:pPr>
        <w:pStyle w:val="20"/>
        <w:shd w:val="clear" w:color="auto" w:fill="auto"/>
        <w:tabs>
          <w:tab w:val="left" w:pos="1123"/>
        </w:tabs>
        <w:spacing w:before="0" w:line="240" w:lineRule="auto"/>
        <w:jc w:val="both"/>
        <w:rPr>
          <w:color w:val="000000"/>
          <w:lang w:val="uk-UA" w:eastAsia="uk-UA" w:bidi="uk-UA"/>
        </w:rPr>
      </w:pPr>
    </w:p>
    <w:p w:rsidR="004F271C" w:rsidRDefault="00CF142F" w:rsidP="0015741B">
      <w:pPr>
        <w:pStyle w:val="20"/>
        <w:shd w:val="clear" w:color="auto" w:fill="auto"/>
        <w:tabs>
          <w:tab w:val="left" w:pos="1123"/>
        </w:tabs>
        <w:spacing w:before="0" w:line="240" w:lineRule="auto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5</w:t>
      </w:r>
      <w:r w:rsidR="004F271C">
        <w:rPr>
          <w:color w:val="000000"/>
          <w:lang w:val="uk-UA" w:eastAsia="uk-UA" w:bidi="uk-UA"/>
        </w:rPr>
        <w:t>. Забезпечити:</w:t>
      </w:r>
    </w:p>
    <w:p w:rsidR="00D95107" w:rsidRPr="004F271C" w:rsidRDefault="00CF142F" w:rsidP="00D95107">
      <w:pPr>
        <w:pStyle w:val="20"/>
        <w:shd w:val="clear" w:color="auto" w:fill="auto"/>
        <w:tabs>
          <w:tab w:val="left" w:pos="1090"/>
        </w:tabs>
        <w:spacing w:before="0" w:line="240" w:lineRule="auto"/>
        <w:jc w:val="both"/>
        <w:rPr>
          <w:lang w:val="uk-UA"/>
        </w:rPr>
      </w:pPr>
      <w:r>
        <w:rPr>
          <w:color w:val="000000"/>
          <w:lang w:val="uk-UA" w:eastAsia="uk-UA" w:bidi="uk-UA"/>
        </w:rPr>
        <w:t>5</w:t>
      </w:r>
      <w:r w:rsidR="00D95107">
        <w:rPr>
          <w:color w:val="000000"/>
          <w:lang w:val="uk-UA" w:eastAsia="uk-UA" w:bidi="uk-UA"/>
        </w:rPr>
        <w:t>.1. Організацію роботи з розроблення та здійснення місцевих програм</w:t>
      </w:r>
      <w:r w:rsidR="00D95107">
        <w:rPr>
          <w:color w:val="000000"/>
          <w:lang w:val="uk-UA" w:eastAsia="uk-UA" w:bidi="uk-UA"/>
        </w:rPr>
        <w:br/>
        <w:t>поводження з відходами.</w:t>
      </w:r>
    </w:p>
    <w:p w:rsidR="004F271C" w:rsidRPr="004F271C" w:rsidRDefault="00CF142F" w:rsidP="0015741B">
      <w:pPr>
        <w:pStyle w:val="20"/>
        <w:shd w:val="clear" w:color="auto" w:fill="auto"/>
        <w:tabs>
          <w:tab w:val="left" w:pos="1115"/>
        </w:tabs>
        <w:spacing w:before="0" w:line="240" w:lineRule="auto"/>
        <w:jc w:val="both"/>
        <w:rPr>
          <w:lang w:val="uk-UA"/>
        </w:rPr>
      </w:pPr>
      <w:r>
        <w:rPr>
          <w:color w:val="000000"/>
          <w:lang w:val="uk-UA" w:eastAsia="uk-UA" w:bidi="uk-UA"/>
        </w:rPr>
        <w:t>5</w:t>
      </w:r>
      <w:r w:rsidR="00D95107">
        <w:rPr>
          <w:color w:val="000000"/>
          <w:lang w:val="uk-UA" w:eastAsia="uk-UA" w:bidi="uk-UA"/>
        </w:rPr>
        <w:t>.2</w:t>
      </w:r>
      <w:r w:rsidR="004F271C">
        <w:rPr>
          <w:color w:val="000000"/>
          <w:lang w:val="uk-UA" w:eastAsia="uk-UA" w:bidi="uk-UA"/>
        </w:rPr>
        <w:t xml:space="preserve">. </w:t>
      </w:r>
      <w:r w:rsidR="005F7252">
        <w:rPr>
          <w:color w:val="000000"/>
          <w:lang w:val="uk-UA" w:eastAsia="uk-UA" w:bidi="uk-UA"/>
        </w:rPr>
        <w:t>Вжиття заходів щодо не</w:t>
      </w:r>
      <w:r w:rsidR="004F271C">
        <w:rPr>
          <w:color w:val="000000"/>
          <w:lang w:val="uk-UA" w:eastAsia="uk-UA" w:bidi="uk-UA"/>
        </w:rPr>
        <w:t>допущення утворення стихійних</w:t>
      </w:r>
      <w:r w:rsidR="004F271C">
        <w:rPr>
          <w:color w:val="000000"/>
          <w:lang w:val="uk-UA" w:eastAsia="uk-UA" w:bidi="uk-UA"/>
        </w:rPr>
        <w:br/>
      </w:r>
      <w:proofErr w:type="spellStart"/>
      <w:r w:rsidR="004F271C">
        <w:rPr>
          <w:color w:val="000000"/>
          <w:lang w:val="uk-UA" w:eastAsia="uk-UA" w:bidi="uk-UA"/>
        </w:rPr>
        <w:t>сміттєзвалищ</w:t>
      </w:r>
      <w:proofErr w:type="spellEnd"/>
      <w:r w:rsidR="004F271C">
        <w:rPr>
          <w:color w:val="000000"/>
          <w:lang w:val="uk-UA" w:eastAsia="uk-UA" w:bidi="uk-UA"/>
        </w:rPr>
        <w:t>, спалювання твердих побутових відходів (далі - ТПВ).</w:t>
      </w:r>
    </w:p>
    <w:p w:rsidR="004F271C" w:rsidRDefault="00CF142F" w:rsidP="0015741B">
      <w:pPr>
        <w:pStyle w:val="20"/>
        <w:shd w:val="clear" w:color="auto" w:fill="auto"/>
        <w:tabs>
          <w:tab w:val="left" w:pos="1162"/>
        </w:tabs>
        <w:spacing w:before="0" w:line="240" w:lineRule="auto"/>
        <w:jc w:val="both"/>
      </w:pPr>
      <w:r>
        <w:rPr>
          <w:color w:val="000000"/>
          <w:lang w:val="uk-UA" w:eastAsia="uk-UA" w:bidi="uk-UA"/>
        </w:rPr>
        <w:t>5</w:t>
      </w:r>
      <w:r w:rsidR="00D95107">
        <w:rPr>
          <w:color w:val="000000"/>
          <w:lang w:val="uk-UA" w:eastAsia="uk-UA" w:bidi="uk-UA"/>
        </w:rPr>
        <w:t>.3</w:t>
      </w:r>
      <w:r w:rsidR="004F271C">
        <w:rPr>
          <w:color w:val="000000"/>
          <w:lang w:val="uk-UA" w:eastAsia="uk-UA" w:bidi="uk-UA"/>
        </w:rPr>
        <w:t>. Ліквідацію несанкціонованих і неконтрольованих звалищ відходів.</w:t>
      </w:r>
    </w:p>
    <w:p w:rsidR="004F271C" w:rsidRDefault="00CF142F" w:rsidP="0015741B">
      <w:pPr>
        <w:pStyle w:val="20"/>
        <w:shd w:val="clear" w:color="auto" w:fill="auto"/>
        <w:tabs>
          <w:tab w:val="left" w:pos="1125"/>
        </w:tabs>
        <w:spacing w:before="0" w:line="240" w:lineRule="auto"/>
        <w:jc w:val="both"/>
      </w:pPr>
      <w:r>
        <w:rPr>
          <w:color w:val="000000"/>
          <w:lang w:val="uk-UA" w:eastAsia="uk-UA" w:bidi="uk-UA"/>
        </w:rPr>
        <w:t>5</w:t>
      </w:r>
      <w:r w:rsidR="00D95107">
        <w:rPr>
          <w:color w:val="000000"/>
          <w:lang w:val="uk-UA" w:eastAsia="uk-UA" w:bidi="uk-UA"/>
        </w:rPr>
        <w:t>.4</w:t>
      </w:r>
      <w:r w:rsidR="004F271C">
        <w:rPr>
          <w:color w:val="000000"/>
          <w:lang w:val="uk-UA" w:eastAsia="uk-UA" w:bidi="uk-UA"/>
        </w:rPr>
        <w:t>. Організацію збирання і видалення побутових та інших відходів, а</w:t>
      </w:r>
      <w:r w:rsidR="004F271C">
        <w:rPr>
          <w:color w:val="000000"/>
          <w:lang w:val="uk-UA" w:eastAsia="uk-UA" w:bidi="uk-UA"/>
        </w:rPr>
        <w:br/>
        <w:t>також організацію роздільного збирання корисних компонентів цих відходів.</w:t>
      </w:r>
    </w:p>
    <w:p w:rsidR="004F271C" w:rsidRDefault="00CF142F" w:rsidP="0015741B">
      <w:pPr>
        <w:pStyle w:val="20"/>
        <w:shd w:val="clear" w:color="auto" w:fill="auto"/>
        <w:tabs>
          <w:tab w:val="left" w:pos="1120"/>
        </w:tabs>
        <w:spacing w:before="0" w:line="240" w:lineRule="auto"/>
        <w:jc w:val="both"/>
      </w:pPr>
      <w:r>
        <w:rPr>
          <w:color w:val="000000"/>
          <w:lang w:val="uk-UA" w:eastAsia="uk-UA" w:bidi="uk-UA"/>
        </w:rPr>
        <w:t>5</w:t>
      </w:r>
      <w:r w:rsidR="00D95107">
        <w:rPr>
          <w:color w:val="000000"/>
          <w:lang w:val="uk-UA" w:eastAsia="uk-UA" w:bidi="uk-UA"/>
        </w:rPr>
        <w:t>.5</w:t>
      </w:r>
      <w:r w:rsidR="004F271C">
        <w:rPr>
          <w:color w:val="000000"/>
          <w:lang w:val="uk-UA" w:eastAsia="uk-UA" w:bidi="uk-UA"/>
        </w:rPr>
        <w:t>. Систематичне проведення комплексу робіт з впорядкування місць</w:t>
      </w:r>
      <w:r w:rsidR="004F271C">
        <w:rPr>
          <w:color w:val="000000"/>
          <w:lang w:val="uk-UA" w:eastAsia="uk-UA" w:bidi="uk-UA"/>
        </w:rPr>
        <w:br/>
        <w:t>видалення відходів, прилеглих до них територій та приведення їх до</w:t>
      </w:r>
      <w:r w:rsidR="004F271C">
        <w:rPr>
          <w:color w:val="000000"/>
          <w:lang w:val="uk-UA" w:eastAsia="uk-UA" w:bidi="uk-UA"/>
        </w:rPr>
        <w:br/>
        <w:t>належного санітарно-технічного стану відповідно до діючих вимог.</w:t>
      </w:r>
    </w:p>
    <w:p w:rsidR="004F271C" w:rsidRDefault="00CF142F" w:rsidP="0015741B">
      <w:pPr>
        <w:pStyle w:val="20"/>
        <w:shd w:val="clear" w:color="auto" w:fill="auto"/>
        <w:tabs>
          <w:tab w:val="left" w:pos="1125"/>
        </w:tabs>
        <w:spacing w:before="0" w:line="240" w:lineRule="auto"/>
        <w:jc w:val="both"/>
      </w:pPr>
      <w:r>
        <w:rPr>
          <w:color w:val="000000"/>
          <w:lang w:val="uk-UA" w:eastAsia="uk-UA" w:bidi="uk-UA"/>
        </w:rPr>
        <w:t>5</w:t>
      </w:r>
      <w:r w:rsidR="00D95107">
        <w:rPr>
          <w:color w:val="000000"/>
          <w:lang w:val="uk-UA" w:eastAsia="uk-UA" w:bidi="uk-UA"/>
        </w:rPr>
        <w:t>.6</w:t>
      </w:r>
      <w:r w:rsidR="004F271C">
        <w:rPr>
          <w:color w:val="000000"/>
          <w:lang w:val="uk-UA" w:eastAsia="uk-UA" w:bidi="uk-UA"/>
        </w:rPr>
        <w:t>. Проведення заходів, спрямованих на мінімізацію обсягів захоронення</w:t>
      </w:r>
      <w:r w:rsidR="004F271C">
        <w:rPr>
          <w:color w:val="000000"/>
          <w:lang w:val="uk-UA" w:eastAsia="uk-UA" w:bidi="uk-UA"/>
        </w:rPr>
        <w:br/>
        <w:t>ТПВ, в тому числі впровадження технології їх роздільного збору або</w:t>
      </w:r>
      <w:r w:rsidR="004F271C">
        <w:rPr>
          <w:color w:val="000000"/>
          <w:lang w:val="uk-UA" w:eastAsia="uk-UA" w:bidi="uk-UA"/>
        </w:rPr>
        <w:br/>
        <w:t>сортування.</w:t>
      </w:r>
    </w:p>
    <w:p w:rsidR="004F271C" w:rsidRDefault="00CF142F" w:rsidP="0015741B">
      <w:pPr>
        <w:pStyle w:val="20"/>
        <w:shd w:val="clear" w:color="auto" w:fill="auto"/>
        <w:tabs>
          <w:tab w:val="left" w:pos="1125"/>
        </w:tabs>
        <w:spacing w:before="0" w:line="240" w:lineRule="auto"/>
        <w:jc w:val="both"/>
      </w:pPr>
      <w:r>
        <w:rPr>
          <w:color w:val="000000"/>
          <w:lang w:val="uk-UA" w:eastAsia="uk-UA" w:bidi="uk-UA"/>
        </w:rPr>
        <w:t>5</w:t>
      </w:r>
      <w:r w:rsidR="00D95107">
        <w:rPr>
          <w:color w:val="000000"/>
          <w:lang w:val="uk-UA" w:eastAsia="uk-UA" w:bidi="uk-UA"/>
        </w:rPr>
        <w:t>.7</w:t>
      </w:r>
      <w:r w:rsidR="004F271C">
        <w:rPr>
          <w:color w:val="000000"/>
          <w:lang w:val="uk-UA" w:eastAsia="uk-UA" w:bidi="uk-UA"/>
        </w:rPr>
        <w:t>. Роз’яснення законодавства про відходи серед населення, створення</w:t>
      </w:r>
      <w:r w:rsidR="004F271C">
        <w:rPr>
          <w:color w:val="000000"/>
          <w:lang w:val="uk-UA" w:eastAsia="uk-UA" w:bidi="uk-UA"/>
        </w:rPr>
        <w:br/>
        <w:t>необхідних умов для стимулювання залучення населення до збирання і</w:t>
      </w:r>
      <w:r w:rsidR="004F271C">
        <w:rPr>
          <w:color w:val="000000"/>
          <w:lang w:val="uk-UA" w:eastAsia="uk-UA" w:bidi="uk-UA"/>
        </w:rPr>
        <w:br/>
        <w:t>заготівлі окремих видів відходів як вторинної сировини.</w:t>
      </w:r>
    </w:p>
    <w:p w:rsidR="0015741B" w:rsidRDefault="0015741B" w:rsidP="0015741B">
      <w:pPr>
        <w:pStyle w:val="20"/>
        <w:shd w:val="clear" w:color="auto" w:fill="auto"/>
        <w:tabs>
          <w:tab w:val="left" w:pos="1086"/>
        </w:tabs>
        <w:spacing w:before="0" w:line="318" w:lineRule="exact"/>
        <w:jc w:val="both"/>
        <w:rPr>
          <w:color w:val="000000"/>
          <w:lang w:val="uk-UA" w:eastAsia="uk-UA" w:bidi="uk-UA"/>
        </w:rPr>
      </w:pPr>
    </w:p>
    <w:p w:rsidR="004F271C" w:rsidRDefault="00CF142F" w:rsidP="00CF142F">
      <w:pPr>
        <w:pStyle w:val="20"/>
        <w:shd w:val="clear" w:color="auto" w:fill="auto"/>
        <w:tabs>
          <w:tab w:val="left" w:pos="1086"/>
        </w:tabs>
        <w:spacing w:before="0" w:line="318" w:lineRule="exact"/>
        <w:jc w:val="both"/>
      </w:pPr>
      <w:r>
        <w:rPr>
          <w:color w:val="000000"/>
          <w:lang w:val="uk-UA" w:eastAsia="uk-UA" w:bidi="uk-UA"/>
        </w:rPr>
        <w:t>6</w:t>
      </w:r>
      <w:r w:rsidR="004F271C">
        <w:rPr>
          <w:color w:val="000000"/>
          <w:lang w:val="uk-UA" w:eastAsia="uk-UA" w:bidi="uk-UA"/>
        </w:rPr>
        <w:t>. Забезпечити фінансування в селищному бюджеті на здійснення</w:t>
      </w:r>
      <w:r w:rsidR="004F271C">
        <w:rPr>
          <w:color w:val="000000"/>
          <w:lang w:val="uk-UA" w:eastAsia="uk-UA" w:bidi="uk-UA"/>
        </w:rPr>
        <w:br/>
        <w:t>вищезгаданих заходів.</w:t>
      </w:r>
      <w:r>
        <w:rPr>
          <w:lang w:val="uk-UA"/>
        </w:rPr>
        <w:t xml:space="preserve"> </w:t>
      </w:r>
      <w:r w:rsidR="0015741B">
        <w:rPr>
          <w:color w:val="000000"/>
          <w:lang w:val="uk-UA" w:eastAsia="uk-UA" w:bidi="uk-UA"/>
        </w:rPr>
        <w:t>Під час підготовки проекту місцевого бюджету</w:t>
      </w:r>
      <w:r>
        <w:rPr>
          <w:color w:val="000000"/>
          <w:lang w:val="uk-UA" w:eastAsia="uk-UA" w:bidi="uk-UA"/>
        </w:rPr>
        <w:t xml:space="preserve"> передбачати залучення </w:t>
      </w:r>
      <w:r w:rsidR="004F271C">
        <w:rPr>
          <w:color w:val="000000"/>
          <w:lang w:val="uk-UA" w:eastAsia="uk-UA" w:bidi="uk-UA"/>
        </w:rPr>
        <w:t xml:space="preserve">позабюджетних коштів, необхідних для </w:t>
      </w:r>
      <w:r>
        <w:rPr>
          <w:color w:val="000000"/>
          <w:lang w:val="uk-UA" w:eastAsia="uk-UA" w:bidi="uk-UA"/>
        </w:rPr>
        <w:t xml:space="preserve">здійснення заходів у сфері </w:t>
      </w:r>
      <w:r w:rsidR="004F271C">
        <w:rPr>
          <w:color w:val="000000"/>
          <w:lang w:val="uk-UA" w:eastAsia="uk-UA" w:bidi="uk-UA"/>
        </w:rPr>
        <w:t>поводження з відходами.</w:t>
      </w:r>
    </w:p>
    <w:p w:rsidR="0015741B" w:rsidRDefault="0015741B" w:rsidP="0015741B">
      <w:pPr>
        <w:pStyle w:val="20"/>
        <w:shd w:val="clear" w:color="auto" w:fill="auto"/>
        <w:tabs>
          <w:tab w:val="left" w:pos="1123"/>
        </w:tabs>
        <w:spacing w:before="0" w:line="260" w:lineRule="exact"/>
        <w:jc w:val="both"/>
        <w:rPr>
          <w:color w:val="000000"/>
          <w:lang w:val="uk-UA" w:eastAsia="uk-UA" w:bidi="uk-UA"/>
        </w:rPr>
      </w:pPr>
    </w:p>
    <w:p w:rsidR="0015741B" w:rsidRDefault="00CF142F" w:rsidP="0015741B">
      <w:pPr>
        <w:pStyle w:val="20"/>
        <w:shd w:val="clear" w:color="auto" w:fill="auto"/>
        <w:tabs>
          <w:tab w:val="left" w:pos="1196"/>
        </w:tabs>
        <w:spacing w:before="0" w:line="327" w:lineRule="exact"/>
        <w:jc w:val="both"/>
        <w:rPr>
          <w:lang w:val="uk-UA"/>
        </w:rPr>
      </w:pPr>
      <w:r>
        <w:rPr>
          <w:lang w:val="uk-UA"/>
        </w:rPr>
        <w:t>7</w:t>
      </w:r>
      <w:r w:rsidR="0015741B">
        <w:rPr>
          <w:lang w:val="uk-UA"/>
        </w:rPr>
        <w:t xml:space="preserve">. </w:t>
      </w:r>
      <w:r w:rsidR="00D95107">
        <w:rPr>
          <w:lang w:val="uk-UA"/>
        </w:rPr>
        <w:t>Новоборівському житлово-комунальному підприємству з</w:t>
      </w:r>
      <w:r w:rsidR="0015741B">
        <w:rPr>
          <w:lang w:val="uk-UA"/>
        </w:rPr>
        <w:t>дійснювати:</w:t>
      </w:r>
    </w:p>
    <w:p w:rsidR="0015741B" w:rsidRPr="0015741B" w:rsidRDefault="00CF142F" w:rsidP="00D12773">
      <w:pPr>
        <w:pStyle w:val="20"/>
        <w:shd w:val="clear" w:color="auto" w:fill="auto"/>
        <w:tabs>
          <w:tab w:val="left" w:pos="1196"/>
        </w:tabs>
        <w:spacing w:before="0" w:line="240" w:lineRule="auto"/>
        <w:jc w:val="both"/>
        <w:rPr>
          <w:lang w:val="uk-UA"/>
        </w:rPr>
      </w:pPr>
      <w:r>
        <w:rPr>
          <w:lang w:val="uk-UA"/>
        </w:rPr>
        <w:t>7</w:t>
      </w:r>
      <w:r w:rsidR="0015741B">
        <w:rPr>
          <w:lang w:val="uk-UA"/>
        </w:rPr>
        <w:t xml:space="preserve">.1. </w:t>
      </w:r>
      <w:r w:rsidR="0015741B">
        <w:rPr>
          <w:color w:val="000000"/>
          <w:lang w:val="uk-UA" w:eastAsia="uk-UA" w:bidi="uk-UA"/>
        </w:rPr>
        <w:t>Збирання, перевезення, зберігання, оброблення, утилізації,</w:t>
      </w:r>
      <w:r w:rsidR="0015741B">
        <w:rPr>
          <w:color w:val="000000"/>
          <w:lang w:val="uk-UA" w:eastAsia="uk-UA" w:bidi="uk-UA"/>
        </w:rPr>
        <w:br/>
        <w:t>знешкодження, видалення, захоронення відходів (у тому числі недопущення</w:t>
      </w:r>
      <w:r w:rsidR="0015741B">
        <w:rPr>
          <w:color w:val="000000"/>
          <w:lang w:val="uk-UA" w:eastAsia="uk-UA" w:bidi="uk-UA"/>
        </w:rPr>
        <w:br/>
        <w:t>змішування та захоронення відходів, які можуть бути утилізовані).</w:t>
      </w:r>
    </w:p>
    <w:p w:rsidR="0015741B" w:rsidRPr="0015741B" w:rsidRDefault="00CF142F" w:rsidP="00D12773">
      <w:pPr>
        <w:pStyle w:val="20"/>
        <w:shd w:val="clear" w:color="auto" w:fill="auto"/>
        <w:tabs>
          <w:tab w:val="left" w:pos="1094"/>
        </w:tabs>
        <w:spacing w:before="0" w:line="240" w:lineRule="auto"/>
        <w:jc w:val="both"/>
        <w:rPr>
          <w:lang w:val="uk-UA"/>
        </w:rPr>
      </w:pPr>
      <w:r>
        <w:rPr>
          <w:color w:val="000000"/>
          <w:lang w:val="uk-UA" w:eastAsia="uk-UA" w:bidi="uk-UA"/>
        </w:rPr>
        <w:t>7</w:t>
      </w:r>
      <w:r w:rsidR="0015741B">
        <w:rPr>
          <w:color w:val="000000"/>
          <w:lang w:val="uk-UA" w:eastAsia="uk-UA" w:bidi="uk-UA"/>
        </w:rPr>
        <w:t>.2. Ведення первинного обліку кількості, типу і складу відходів, що</w:t>
      </w:r>
      <w:r w:rsidR="0015741B">
        <w:rPr>
          <w:color w:val="000000"/>
          <w:lang w:val="uk-UA" w:eastAsia="uk-UA" w:bidi="uk-UA"/>
        </w:rPr>
        <w:br/>
        <w:t>утворюються, збираються, перевозяться, зберігаються, обробляються,</w:t>
      </w:r>
      <w:r w:rsidR="0015741B">
        <w:rPr>
          <w:color w:val="000000"/>
          <w:lang w:val="uk-UA" w:eastAsia="uk-UA" w:bidi="uk-UA"/>
        </w:rPr>
        <w:br/>
        <w:t>утилізуються, знешкоджуються та видаляються, подання відповідної</w:t>
      </w:r>
      <w:r w:rsidR="0015741B">
        <w:rPr>
          <w:color w:val="000000"/>
          <w:lang w:val="uk-UA" w:eastAsia="uk-UA" w:bidi="uk-UA"/>
        </w:rPr>
        <w:br/>
        <w:t>статистичної звітності в установленому порядку та паспортизації таких</w:t>
      </w:r>
      <w:r w:rsidR="0015741B">
        <w:rPr>
          <w:color w:val="000000"/>
          <w:lang w:val="uk-UA" w:eastAsia="uk-UA" w:bidi="uk-UA"/>
        </w:rPr>
        <w:br/>
        <w:t>відходів.</w:t>
      </w:r>
    </w:p>
    <w:p w:rsidR="00CC26EB" w:rsidRDefault="00CC26EB" w:rsidP="00D12773">
      <w:pPr>
        <w:pStyle w:val="20"/>
        <w:shd w:val="clear" w:color="auto" w:fill="auto"/>
        <w:tabs>
          <w:tab w:val="left" w:pos="1094"/>
        </w:tabs>
        <w:spacing w:before="0" w:line="240" w:lineRule="auto"/>
        <w:jc w:val="both"/>
        <w:rPr>
          <w:color w:val="000000"/>
          <w:lang w:val="uk-UA" w:eastAsia="uk-UA" w:bidi="uk-UA"/>
        </w:rPr>
      </w:pPr>
    </w:p>
    <w:p w:rsidR="00CC26EB" w:rsidRDefault="00CF142F" w:rsidP="00CC26EB">
      <w:pPr>
        <w:pStyle w:val="20"/>
        <w:shd w:val="clear" w:color="auto" w:fill="auto"/>
        <w:tabs>
          <w:tab w:val="left" w:pos="1166"/>
        </w:tabs>
        <w:spacing w:before="0" w:line="323" w:lineRule="exact"/>
        <w:jc w:val="both"/>
      </w:pPr>
      <w:r>
        <w:rPr>
          <w:color w:val="000000"/>
          <w:lang w:val="uk-UA" w:eastAsia="uk-UA" w:bidi="uk-UA"/>
        </w:rPr>
        <w:t>8</w:t>
      </w:r>
      <w:r w:rsidR="00CC26EB">
        <w:rPr>
          <w:color w:val="000000"/>
          <w:lang w:val="uk-UA" w:eastAsia="uk-UA" w:bidi="uk-UA"/>
        </w:rPr>
        <w:t>. Встановити у місцях, де найчастіше утворюються несанкціоновані і</w:t>
      </w:r>
      <w:r w:rsidR="00CC26EB">
        <w:rPr>
          <w:color w:val="000000"/>
          <w:lang w:val="uk-UA" w:eastAsia="uk-UA" w:bidi="uk-UA"/>
        </w:rPr>
        <w:br/>
        <w:t>н</w:t>
      </w:r>
      <w:r>
        <w:rPr>
          <w:color w:val="000000"/>
          <w:lang w:val="uk-UA" w:eastAsia="uk-UA" w:bidi="uk-UA"/>
        </w:rPr>
        <w:t>еконтрольовані звалища відходів сміттєві баки та/або</w:t>
      </w:r>
      <w:r w:rsidR="00CC26EB">
        <w:rPr>
          <w:color w:val="000000"/>
          <w:lang w:val="uk-UA" w:eastAsia="uk-UA" w:bidi="uk-UA"/>
        </w:rPr>
        <w:t xml:space="preserve"> наглядну агітацію (знаки, плакати) щодо заборони засмічення </w:t>
      </w:r>
      <w:r>
        <w:rPr>
          <w:color w:val="000000"/>
          <w:lang w:val="uk-UA" w:eastAsia="uk-UA" w:bidi="uk-UA"/>
        </w:rPr>
        <w:t xml:space="preserve">земель </w:t>
      </w:r>
      <w:r w:rsidR="00CC26EB">
        <w:rPr>
          <w:color w:val="000000"/>
          <w:lang w:val="uk-UA" w:eastAsia="uk-UA" w:bidi="uk-UA"/>
        </w:rPr>
        <w:t>побутовими і промисловими</w:t>
      </w:r>
      <w:r w:rsidR="00CC26EB">
        <w:rPr>
          <w:color w:val="000000"/>
          <w:lang w:val="uk-UA" w:eastAsia="uk-UA" w:bidi="uk-UA"/>
        </w:rPr>
        <w:br/>
        <w:t>відходами.</w:t>
      </w:r>
    </w:p>
    <w:p w:rsidR="00CC26EB" w:rsidRPr="00CC26EB" w:rsidRDefault="00CC26EB" w:rsidP="00D12773">
      <w:pPr>
        <w:pStyle w:val="20"/>
        <w:shd w:val="clear" w:color="auto" w:fill="auto"/>
        <w:tabs>
          <w:tab w:val="left" w:pos="1094"/>
        </w:tabs>
        <w:spacing w:before="0" w:line="240" w:lineRule="auto"/>
        <w:jc w:val="both"/>
      </w:pPr>
    </w:p>
    <w:p w:rsidR="00F93E12" w:rsidRPr="005F7252" w:rsidRDefault="00CF142F" w:rsidP="00CC26EB">
      <w:p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>9</w:t>
      </w:r>
      <w:r w:rsidR="00CC26EB">
        <w:rPr>
          <w:szCs w:val="28"/>
          <w:lang w:val="uk-UA" w:eastAsia="ru-RU"/>
        </w:rPr>
        <w:t xml:space="preserve">. </w:t>
      </w:r>
      <w:r w:rsidR="00F93E12" w:rsidRPr="0015741B">
        <w:rPr>
          <w:szCs w:val="28"/>
          <w:lang w:val="uk-UA"/>
        </w:rPr>
        <w:t xml:space="preserve">Контроль за </w:t>
      </w:r>
      <w:proofErr w:type="spellStart"/>
      <w:r w:rsidR="00F93E12" w:rsidRPr="0015741B">
        <w:rPr>
          <w:szCs w:val="28"/>
          <w:lang w:val="uk-UA"/>
        </w:rPr>
        <w:t>виконан</w:t>
      </w:r>
      <w:r w:rsidR="00F93E12" w:rsidRPr="00F93E12">
        <w:rPr>
          <w:szCs w:val="28"/>
        </w:rPr>
        <w:t>ням</w:t>
      </w:r>
      <w:proofErr w:type="spellEnd"/>
      <w:r w:rsidR="00F93E12" w:rsidRPr="00F93E12">
        <w:rPr>
          <w:szCs w:val="28"/>
        </w:rPr>
        <w:t xml:space="preserve"> </w:t>
      </w:r>
      <w:proofErr w:type="spellStart"/>
      <w:r w:rsidR="00F93E12" w:rsidRPr="00F93E12">
        <w:rPr>
          <w:szCs w:val="28"/>
        </w:rPr>
        <w:t>даного</w:t>
      </w:r>
      <w:proofErr w:type="spellEnd"/>
      <w:r w:rsidR="00F93E12" w:rsidRPr="00F93E12">
        <w:rPr>
          <w:szCs w:val="28"/>
        </w:rPr>
        <w:t xml:space="preserve"> </w:t>
      </w:r>
      <w:proofErr w:type="spellStart"/>
      <w:r w:rsidR="00F93E12" w:rsidRPr="00F93E12">
        <w:rPr>
          <w:szCs w:val="28"/>
        </w:rPr>
        <w:t>рішення</w:t>
      </w:r>
      <w:proofErr w:type="spellEnd"/>
      <w:r w:rsidR="00F93E12" w:rsidRPr="00F93E12">
        <w:rPr>
          <w:szCs w:val="28"/>
        </w:rPr>
        <w:t xml:space="preserve"> </w:t>
      </w:r>
      <w:proofErr w:type="spellStart"/>
      <w:r w:rsidR="00F93E12" w:rsidRPr="00F93E12">
        <w:rPr>
          <w:szCs w:val="28"/>
        </w:rPr>
        <w:t>покласти</w:t>
      </w:r>
      <w:proofErr w:type="spellEnd"/>
      <w:r w:rsidR="00F93E12" w:rsidRPr="00F93E12">
        <w:rPr>
          <w:szCs w:val="28"/>
        </w:rPr>
        <w:t xml:space="preserve"> на </w:t>
      </w:r>
      <w:r w:rsidR="00F93E12" w:rsidRPr="00F93E12">
        <w:rPr>
          <w:szCs w:val="28"/>
          <w:lang w:val="uk-UA"/>
        </w:rPr>
        <w:t xml:space="preserve">комісію </w:t>
      </w:r>
      <w:r w:rsidR="005F7252">
        <w:rPr>
          <w:szCs w:val="28"/>
          <w:lang w:val="uk-UA"/>
        </w:rPr>
        <w:t xml:space="preserve">з </w:t>
      </w:r>
      <w:r w:rsidR="005F7252" w:rsidRPr="005F7252">
        <w:rPr>
          <w:szCs w:val="28"/>
          <w:lang w:val="uk-UA"/>
        </w:rPr>
        <w:t>питань регулювання земельних відносин та охорони навколишнього середовища</w:t>
      </w:r>
      <w:r w:rsidR="005F7252">
        <w:rPr>
          <w:szCs w:val="28"/>
          <w:lang w:val="uk-UA"/>
        </w:rPr>
        <w:t xml:space="preserve"> (голова комісії Микола ГОНГАЛО).</w:t>
      </w:r>
    </w:p>
    <w:p w:rsidR="00E56F99" w:rsidRPr="00F93E12" w:rsidRDefault="00E56F99" w:rsidP="00F93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567"/>
        <w:jc w:val="both"/>
        <w:rPr>
          <w:rFonts w:ascii="Helvetica" w:hAnsi="Helvetica" w:cs="Helvetica"/>
          <w:szCs w:val="28"/>
          <w:lang w:val="uk-UA"/>
        </w:rPr>
      </w:pPr>
    </w:p>
    <w:p w:rsidR="00867E53" w:rsidRPr="00F93E12" w:rsidRDefault="00867E53" w:rsidP="00F93E12">
      <w:pPr>
        <w:pStyle w:val="ab"/>
        <w:spacing w:after="0"/>
        <w:ind w:firstLine="567"/>
        <w:jc w:val="both"/>
        <w:rPr>
          <w:szCs w:val="28"/>
          <w:lang w:val="uk-UA"/>
        </w:rPr>
      </w:pPr>
    </w:p>
    <w:p w:rsidR="00CF142F" w:rsidRDefault="00764AA9" w:rsidP="00F93E12">
      <w:pPr>
        <w:tabs>
          <w:tab w:val="left" w:pos="7088"/>
        </w:tabs>
        <w:ind w:firstLine="708"/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Селищний голова               </w:t>
      </w:r>
      <w:r w:rsidR="0087322D" w:rsidRPr="00F93E12">
        <w:rPr>
          <w:szCs w:val="28"/>
          <w:lang w:val="uk-UA"/>
        </w:rPr>
        <w:t xml:space="preserve">                       </w:t>
      </w:r>
      <w:r w:rsidR="00E840F3" w:rsidRPr="00F93E12">
        <w:rPr>
          <w:szCs w:val="28"/>
          <w:lang w:val="uk-UA"/>
        </w:rPr>
        <w:tab/>
      </w:r>
      <w:r w:rsidR="00E56F99">
        <w:rPr>
          <w:szCs w:val="28"/>
          <w:lang w:val="uk-UA"/>
        </w:rPr>
        <w:t xml:space="preserve">Григорій </w:t>
      </w:r>
      <w:r w:rsidR="00E840F3" w:rsidRPr="00F93E12">
        <w:rPr>
          <w:szCs w:val="28"/>
          <w:lang w:val="uk-UA"/>
        </w:rPr>
        <w:t xml:space="preserve"> </w:t>
      </w:r>
      <w:r w:rsidR="00CF142F" w:rsidRPr="00F93E12">
        <w:rPr>
          <w:szCs w:val="28"/>
          <w:lang w:val="uk-UA"/>
        </w:rPr>
        <w:t xml:space="preserve">РУДЮК </w:t>
      </w:r>
    </w:p>
    <w:p w:rsidR="00CF142F" w:rsidRDefault="00CF142F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64AA9" w:rsidRPr="00F93E12" w:rsidRDefault="00764AA9" w:rsidP="00F93E12">
      <w:pPr>
        <w:tabs>
          <w:tab w:val="left" w:pos="7088"/>
        </w:tabs>
        <w:ind w:firstLine="708"/>
        <w:rPr>
          <w:szCs w:val="28"/>
          <w:lang w:val="uk-UA"/>
        </w:rPr>
      </w:pPr>
    </w:p>
    <w:p w:rsidR="00AE3F3E" w:rsidRDefault="00AE3F3E" w:rsidP="00AE3F3E">
      <w:pPr>
        <w:rPr>
          <w:sz w:val="18"/>
          <w:lang w:val="uk-UA"/>
        </w:rPr>
      </w:pPr>
    </w:p>
    <w:p w:rsidR="00CF142F" w:rsidRDefault="00CF142F" w:rsidP="00CF142F">
      <w:pPr>
        <w:tabs>
          <w:tab w:val="left" w:pos="0"/>
        </w:tabs>
        <w:ind w:left="6372"/>
        <w:jc w:val="both"/>
        <w:rPr>
          <w:lang w:val="uk-UA"/>
        </w:rPr>
      </w:pPr>
      <w:r>
        <w:rPr>
          <w:lang w:val="uk-UA"/>
        </w:rPr>
        <w:t>ЗАТВЕРДЖЕНО</w:t>
      </w:r>
    </w:p>
    <w:p w:rsidR="00CF142F" w:rsidRDefault="00CF142F" w:rsidP="00CF142F">
      <w:pPr>
        <w:tabs>
          <w:tab w:val="left" w:pos="0"/>
        </w:tabs>
        <w:ind w:left="6372"/>
        <w:jc w:val="both"/>
        <w:rPr>
          <w:lang w:val="uk-UA"/>
        </w:rPr>
      </w:pPr>
      <w:r>
        <w:rPr>
          <w:lang w:val="uk-UA"/>
        </w:rPr>
        <w:t xml:space="preserve">Рішенням виконкому </w:t>
      </w:r>
    </w:p>
    <w:p w:rsidR="00CF142F" w:rsidRDefault="00CF142F" w:rsidP="00CF142F">
      <w:pPr>
        <w:tabs>
          <w:tab w:val="left" w:pos="0"/>
        </w:tabs>
        <w:ind w:left="6372"/>
        <w:jc w:val="both"/>
        <w:rPr>
          <w:lang w:val="uk-UA"/>
        </w:rPr>
      </w:pPr>
      <w:r>
        <w:rPr>
          <w:lang w:val="uk-UA"/>
        </w:rPr>
        <w:t>від 14.04.2021р. № 133</w:t>
      </w:r>
    </w:p>
    <w:p w:rsidR="00CF142F" w:rsidRDefault="00CF142F" w:rsidP="00CF142F">
      <w:pPr>
        <w:tabs>
          <w:tab w:val="left" w:pos="0"/>
        </w:tabs>
        <w:ind w:left="6372"/>
        <w:jc w:val="both"/>
        <w:rPr>
          <w:lang w:val="uk-UA"/>
        </w:rPr>
      </w:pPr>
    </w:p>
    <w:p w:rsidR="00CF142F" w:rsidRDefault="00CF142F" w:rsidP="00CF142F">
      <w:pPr>
        <w:jc w:val="center"/>
        <w:rPr>
          <w:color w:val="000000"/>
          <w:lang w:val="uk-UA" w:bidi="uk-UA"/>
        </w:rPr>
      </w:pPr>
      <w:r>
        <w:rPr>
          <w:color w:val="000000"/>
          <w:lang w:val="uk-UA" w:bidi="uk-UA"/>
        </w:rPr>
        <w:t>Склад комісії</w:t>
      </w:r>
    </w:p>
    <w:p w:rsidR="00AD4373" w:rsidRDefault="00CF142F" w:rsidP="00CF142F">
      <w:pPr>
        <w:jc w:val="center"/>
        <w:rPr>
          <w:color w:val="000000"/>
          <w:lang w:val="uk-UA" w:bidi="uk-UA"/>
        </w:rPr>
      </w:pPr>
      <w:r>
        <w:rPr>
          <w:color w:val="000000"/>
          <w:lang w:val="uk-UA" w:bidi="uk-UA"/>
        </w:rPr>
        <w:t>з питань поводження з безхазяйними</w:t>
      </w:r>
      <w:r>
        <w:rPr>
          <w:color w:val="000000"/>
          <w:lang w:val="uk-UA" w:bidi="uk-UA"/>
        </w:rPr>
        <w:br/>
        <w:t>відходами на території Новоборівської селищної ради</w:t>
      </w:r>
    </w:p>
    <w:p w:rsidR="00CF142F" w:rsidRDefault="00CF142F" w:rsidP="00CF142F">
      <w:pPr>
        <w:pStyle w:val="ad"/>
        <w:jc w:val="both"/>
      </w:pPr>
    </w:p>
    <w:p w:rsidR="00CF142F" w:rsidRPr="00E466C2" w:rsidRDefault="00CF142F" w:rsidP="00E466C2">
      <w:pPr>
        <w:pStyle w:val="ad"/>
        <w:jc w:val="both"/>
        <w:rPr>
          <w:b/>
          <w:lang w:val="uk-UA"/>
        </w:rPr>
      </w:pPr>
      <w:r w:rsidRPr="0004366E">
        <w:rPr>
          <w:b/>
        </w:rPr>
        <w:t xml:space="preserve">Голова </w:t>
      </w:r>
      <w:proofErr w:type="spellStart"/>
      <w:r w:rsidRPr="0004366E">
        <w:rPr>
          <w:b/>
        </w:rPr>
        <w:t>комі</w:t>
      </w:r>
      <w:proofErr w:type="gramStart"/>
      <w:r w:rsidRPr="0004366E">
        <w:rPr>
          <w:b/>
        </w:rPr>
        <w:t>с</w:t>
      </w:r>
      <w:proofErr w:type="gramEnd"/>
      <w:r w:rsidRPr="0004366E">
        <w:rPr>
          <w:b/>
        </w:rPr>
        <w:t>ії</w:t>
      </w:r>
      <w:proofErr w:type="spellEnd"/>
      <w:r w:rsidRPr="0004366E">
        <w:rPr>
          <w:b/>
        </w:rPr>
        <w:tab/>
      </w:r>
      <w:r w:rsidRPr="0004366E">
        <w:rPr>
          <w:b/>
        </w:rPr>
        <w:tab/>
      </w:r>
    </w:p>
    <w:p w:rsidR="00CF142F" w:rsidRDefault="00CF142F" w:rsidP="00E466C2">
      <w:pPr>
        <w:pStyle w:val="ad"/>
        <w:jc w:val="both"/>
        <w:rPr>
          <w:lang w:val="uk-UA"/>
        </w:rPr>
      </w:pPr>
      <w:proofErr w:type="spellStart"/>
      <w:r>
        <w:t>Ігор</w:t>
      </w:r>
      <w:proofErr w:type="spellEnd"/>
      <w:r>
        <w:t xml:space="preserve"> ПРОКОПЧУК  – заступник </w:t>
      </w:r>
      <w:proofErr w:type="spellStart"/>
      <w:r>
        <w:t>селищного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</w:t>
      </w:r>
      <w:proofErr w:type="gramStart"/>
      <w:r>
        <w:t>в</w:t>
      </w:r>
      <w:proofErr w:type="spellEnd"/>
      <w:proofErr w:type="gramEnd"/>
      <w:r>
        <w:t xml:space="preserve"> ради</w:t>
      </w:r>
    </w:p>
    <w:p w:rsidR="00E466C2" w:rsidRDefault="00E466C2" w:rsidP="00E466C2">
      <w:pPr>
        <w:ind w:left="283"/>
        <w:jc w:val="both"/>
        <w:rPr>
          <w:sz w:val="20"/>
          <w:lang w:val="uk-UA"/>
        </w:rPr>
      </w:pPr>
      <w:r>
        <w:rPr>
          <w:lang w:val="uk-UA"/>
        </w:rPr>
        <w:t xml:space="preserve">Владислав БОРОВСЬКИЙ - </w:t>
      </w:r>
      <w:r w:rsidRPr="00E466C2">
        <w:rPr>
          <w:lang w:val="uk-UA"/>
        </w:rPr>
        <w:t>г</w:t>
      </w:r>
      <w:r w:rsidRPr="00E466C2">
        <w:rPr>
          <w:lang w:val="uk-UA"/>
        </w:rPr>
        <w:t>оловний спеціаліст з містобудівного кадастру</w:t>
      </w:r>
      <w:r>
        <w:rPr>
          <w:lang w:val="uk-UA"/>
        </w:rPr>
        <w:t>, секретар комісії</w:t>
      </w:r>
    </w:p>
    <w:p w:rsidR="00E466C2" w:rsidRPr="00E466C2" w:rsidRDefault="00E466C2" w:rsidP="00E466C2">
      <w:pPr>
        <w:pStyle w:val="ad"/>
        <w:jc w:val="both"/>
        <w:rPr>
          <w:lang w:val="uk-UA"/>
        </w:rPr>
      </w:pPr>
    </w:p>
    <w:p w:rsidR="00CF142F" w:rsidRPr="00E466C2" w:rsidRDefault="00CF142F" w:rsidP="00E466C2">
      <w:pPr>
        <w:pStyle w:val="ad"/>
        <w:jc w:val="both"/>
        <w:rPr>
          <w:b/>
          <w:lang w:val="uk-UA"/>
        </w:rPr>
      </w:pPr>
      <w:r w:rsidRPr="0004366E">
        <w:rPr>
          <w:b/>
        </w:rPr>
        <w:t xml:space="preserve">Члени </w:t>
      </w:r>
      <w:proofErr w:type="spellStart"/>
      <w:r w:rsidRPr="0004366E">
        <w:rPr>
          <w:b/>
        </w:rPr>
        <w:t>комі</w:t>
      </w:r>
      <w:proofErr w:type="gramStart"/>
      <w:r w:rsidRPr="0004366E">
        <w:rPr>
          <w:b/>
        </w:rPr>
        <w:t>с</w:t>
      </w:r>
      <w:proofErr w:type="gramEnd"/>
      <w:r w:rsidRPr="0004366E">
        <w:rPr>
          <w:b/>
        </w:rPr>
        <w:t>ії</w:t>
      </w:r>
      <w:proofErr w:type="spellEnd"/>
    </w:p>
    <w:p w:rsidR="00CF142F" w:rsidRDefault="00CF142F" w:rsidP="00CF142F">
      <w:pPr>
        <w:spacing w:line="360" w:lineRule="auto"/>
        <w:ind w:left="360"/>
        <w:rPr>
          <w:lang w:val="uk-UA"/>
        </w:rPr>
      </w:pPr>
      <w:r>
        <w:rPr>
          <w:lang w:val="uk-UA"/>
        </w:rPr>
        <w:t xml:space="preserve">Олександр </w:t>
      </w:r>
      <w:r>
        <w:t>ГАРАЩУК</w:t>
      </w:r>
      <w:r>
        <w:rPr>
          <w:lang w:val="uk-UA"/>
        </w:rPr>
        <w:t xml:space="preserve"> </w:t>
      </w:r>
      <w:r w:rsidRPr="00414384">
        <w:t xml:space="preserve">– начальник </w:t>
      </w:r>
      <w:proofErr w:type="spellStart"/>
      <w:r w:rsidRPr="00414384">
        <w:t>відділу</w:t>
      </w:r>
      <w:proofErr w:type="spellEnd"/>
      <w:r w:rsidRPr="00414384">
        <w:t xml:space="preserve"> </w:t>
      </w:r>
      <w:proofErr w:type="spellStart"/>
      <w:r w:rsidRPr="00414384">
        <w:t>земельних</w:t>
      </w:r>
      <w:proofErr w:type="spellEnd"/>
      <w:r w:rsidRPr="00414384">
        <w:t xml:space="preserve"> </w:t>
      </w:r>
      <w:proofErr w:type="spellStart"/>
      <w:r w:rsidRPr="00414384">
        <w:t>ресурсів</w:t>
      </w:r>
      <w:proofErr w:type="spellEnd"/>
    </w:p>
    <w:p w:rsidR="00CF142F" w:rsidRPr="00CF142F" w:rsidRDefault="00CF142F" w:rsidP="00CF142F">
      <w:pPr>
        <w:spacing w:line="360" w:lineRule="auto"/>
        <w:ind w:left="360"/>
        <w:rPr>
          <w:lang w:val="uk-UA"/>
        </w:rPr>
      </w:pPr>
      <w:r>
        <w:rPr>
          <w:lang w:val="uk-UA"/>
        </w:rPr>
        <w:t xml:space="preserve">Єлизавета МІЩЕНКО </w:t>
      </w:r>
      <w:r w:rsidRPr="00414384">
        <w:t xml:space="preserve">–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>. директора Новоборівського ЖКП</w:t>
      </w:r>
      <w:r>
        <w:tab/>
      </w:r>
      <w:r>
        <w:tab/>
      </w:r>
    </w:p>
    <w:p w:rsidR="00CF142F" w:rsidRDefault="00CF142F" w:rsidP="00E466C2">
      <w:pPr>
        <w:ind w:left="360"/>
        <w:rPr>
          <w:lang w:val="uk-UA"/>
        </w:rPr>
      </w:pPr>
      <w:r>
        <w:rPr>
          <w:lang w:val="uk-UA"/>
        </w:rPr>
        <w:t>Ліна САМОЙЛЕНКО</w:t>
      </w:r>
      <w:r w:rsidRPr="00414384">
        <w:t xml:space="preserve"> – </w:t>
      </w:r>
      <w:r>
        <w:rPr>
          <w:lang w:val="uk-UA"/>
        </w:rPr>
        <w:t>начальник відділу архітектури, містобудування та комунального майна</w:t>
      </w:r>
    </w:p>
    <w:p w:rsidR="00E466C2" w:rsidRDefault="00E466C2" w:rsidP="00E466C2">
      <w:pPr>
        <w:ind w:left="360"/>
        <w:rPr>
          <w:lang w:val="uk-UA"/>
        </w:rPr>
      </w:pPr>
    </w:p>
    <w:p w:rsidR="00CF142F" w:rsidRDefault="00CF142F" w:rsidP="00CF142F">
      <w:pPr>
        <w:ind w:left="360"/>
        <w:rPr>
          <w:szCs w:val="28"/>
          <w:lang w:val="uk-UA"/>
        </w:rPr>
      </w:pPr>
      <w:r>
        <w:rPr>
          <w:lang w:val="uk-UA"/>
        </w:rPr>
        <w:t>Микола ГОНГАЛО</w:t>
      </w:r>
      <w:r w:rsidRPr="00414384">
        <w:t xml:space="preserve"> – </w:t>
      </w:r>
      <w:r>
        <w:rPr>
          <w:lang w:val="uk-UA"/>
        </w:rPr>
        <w:t xml:space="preserve">депутат селищної ради, голова постійної комісії </w:t>
      </w:r>
      <w:r>
        <w:rPr>
          <w:szCs w:val="28"/>
          <w:lang w:val="uk-UA"/>
        </w:rPr>
        <w:t xml:space="preserve">з </w:t>
      </w:r>
      <w:r w:rsidRPr="005F7252">
        <w:rPr>
          <w:szCs w:val="28"/>
          <w:lang w:val="uk-UA"/>
        </w:rPr>
        <w:t>питань регулювання земельних відносин та охорони навколишнього середовища</w:t>
      </w:r>
    </w:p>
    <w:p w:rsidR="00CF142F" w:rsidRPr="008B6707" w:rsidRDefault="00CF142F" w:rsidP="00CF142F">
      <w:pPr>
        <w:ind w:left="360"/>
        <w:rPr>
          <w:lang w:val="uk-UA"/>
        </w:rPr>
      </w:pPr>
    </w:p>
    <w:p w:rsidR="00CF142F" w:rsidRPr="00CF142F" w:rsidRDefault="00CF142F" w:rsidP="00CF142F">
      <w:pPr>
        <w:spacing w:line="360" w:lineRule="auto"/>
        <w:ind w:left="360"/>
        <w:rPr>
          <w:lang w:val="uk-UA"/>
        </w:rPr>
      </w:pPr>
      <w:r>
        <w:t>-</w:t>
      </w:r>
      <w:r>
        <w:rPr>
          <w:lang w:val="uk-UA"/>
        </w:rPr>
        <w:t xml:space="preserve"> </w:t>
      </w:r>
      <w:r w:rsidRPr="00414384">
        <w:t>старост</w:t>
      </w:r>
      <w:r w:rsidRPr="00414384">
        <w:rPr>
          <w:lang w:val="uk-UA"/>
        </w:rPr>
        <w:t>а</w:t>
      </w:r>
      <w:r w:rsidRPr="00414384">
        <w:t xml:space="preserve"> </w:t>
      </w:r>
      <w:proofErr w:type="spellStart"/>
      <w:r w:rsidRPr="00414384">
        <w:t>відповідного</w:t>
      </w:r>
      <w:proofErr w:type="spellEnd"/>
      <w:r w:rsidRPr="00414384">
        <w:t xml:space="preserve"> </w:t>
      </w:r>
      <w:r>
        <w:rPr>
          <w:lang w:val="uk-UA"/>
        </w:rPr>
        <w:t>старостинського округу</w:t>
      </w:r>
    </w:p>
    <w:p w:rsidR="00AD4373" w:rsidRPr="009C5435" w:rsidRDefault="00AD4373" w:rsidP="00CF142F">
      <w:pPr>
        <w:jc w:val="center"/>
        <w:rPr>
          <w:sz w:val="18"/>
          <w:lang w:val="uk-UA"/>
        </w:rPr>
      </w:pPr>
    </w:p>
    <w:sectPr w:rsidR="00AD4373" w:rsidRPr="009C5435" w:rsidSect="00EC6FB6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A0D" w:rsidRDefault="00FC2A0D" w:rsidP="00F24168">
      <w:r>
        <w:separator/>
      </w:r>
    </w:p>
  </w:endnote>
  <w:endnote w:type="continuationSeparator" w:id="0">
    <w:p w:rsidR="00FC2A0D" w:rsidRDefault="00FC2A0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A0D" w:rsidRDefault="00FC2A0D" w:rsidP="00F24168">
      <w:r>
        <w:separator/>
      </w:r>
    </w:p>
  </w:footnote>
  <w:footnote w:type="continuationSeparator" w:id="0">
    <w:p w:rsidR="00FC2A0D" w:rsidRDefault="00FC2A0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AB91307"/>
    <w:multiLevelType w:val="multilevel"/>
    <w:tmpl w:val="672205B2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7C6418"/>
    <w:multiLevelType w:val="multilevel"/>
    <w:tmpl w:val="866208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E6F1E"/>
    <w:multiLevelType w:val="multilevel"/>
    <w:tmpl w:val="3606E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64021D8"/>
    <w:multiLevelType w:val="multilevel"/>
    <w:tmpl w:val="40AC84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46647C"/>
    <w:multiLevelType w:val="multilevel"/>
    <w:tmpl w:val="682A6E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5B21E1"/>
    <w:multiLevelType w:val="multilevel"/>
    <w:tmpl w:val="CDA84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22"/>
  </w:num>
  <w:num w:numId="5">
    <w:abstractNumId w:val="23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5"/>
  </w:num>
  <w:num w:numId="11">
    <w:abstractNumId w:val="14"/>
  </w:num>
  <w:num w:numId="12">
    <w:abstractNumId w:val="11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6"/>
  </w:num>
  <w:num w:numId="24">
    <w:abstractNumId w:val="10"/>
  </w:num>
  <w:num w:numId="25">
    <w:abstractNumId w:val="4"/>
  </w:num>
  <w:num w:numId="26">
    <w:abstractNumId w:val="21"/>
  </w:num>
  <w:num w:numId="27">
    <w:abstractNumId w:val="20"/>
  </w:num>
  <w:num w:numId="28">
    <w:abstractNumId w:val="3"/>
  </w:num>
  <w:num w:numId="29">
    <w:abstractNumId w:val="29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35FC4"/>
    <w:rsid w:val="00066FA3"/>
    <w:rsid w:val="00071FEA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5741B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3095"/>
    <w:rsid w:val="001C5522"/>
    <w:rsid w:val="001C7FB8"/>
    <w:rsid w:val="001D39D3"/>
    <w:rsid w:val="001E209C"/>
    <w:rsid w:val="002214E0"/>
    <w:rsid w:val="00225CBC"/>
    <w:rsid w:val="00236408"/>
    <w:rsid w:val="00241382"/>
    <w:rsid w:val="00241CF7"/>
    <w:rsid w:val="0026070A"/>
    <w:rsid w:val="002839FD"/>
    <w:rsid w:val="002977FB"/>
    <w:rsid w:val="002A22D2"/>
    <w:rsid w:val="002C1008"/>
    <w:rsid w:val="002D3C74"/>
    <w:rsid w:val="002D3DEB"/>
    <w:rsid w:val="002D4081"/>
    <w:rsid w:val="002D7F15"/>
    <w:rsid w:val="002E4428"/>
    <w:rsid w:val="002E53AA"/>
    <w:rsid w:val="00301A7E"/>
    <w:rsid w:val="00306981"/>
    <w:rsid w:val="00336DFD"/>
    <w:rsid w:val="00337A4A"/>
    <w:rsid w:val="00346750"/>
    <w:rsid w:val="003467EE"/>
    <w:rsid w:val="00346FFB"/>
    <w:rsid w:val="0034794E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177D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271C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92340"/>
    <w:rsid w:val="005A46EA"/>
    <w:rsid w:val="005A56BE"/>
    <w:rsid w:val="005C2E46"/>
    <w:rsid w:val="005C3E8B"/>
    <w:rsid w:val="005D1648"/>
    <w:rsid w:val="005D2768"/>
    <w:rsid w:val="005D3219"/>
    <w:rsid w:val="005F7252"/>
    <w:rsid w:val="00600FE7"/>
    <w:rsid w:val="00606432"/>
    <w:rsid w:val="0062068D"/>
    <w:rsid w:val="00651319"/>
    <w:rsid w:val="00661475"/>
    <w:rsid w:val="006A791B"/>
    <w:rsid w:val="006B6571"/>
    <w:rsid w:val="006C0E0F"/>
    <w:rsid w:val="006C5274"/>
    <w:rsid w:val="006D7C30"/>
    <w:rsid w:val="006E2B96"/>
    <w:rsid w:val="006E718F"/>
    <w:rsid w:val="006F0141"/>
    <w:rsid w:val="006F188D"/>
    <w:rsid w:val="007159EC"/>
    <w:rsid w:val="0075224C"/>
    <w:rsid w:val="00760828"/>
    <w:rsid w:val="00764AA9"/>
    <w:rsid w:val="00790876"/>
    <w:rsid w:val="00792544"/>
    <w:rsid w:val="007A5D30"/>
    <w:rsid w:val="007C5792"/>
    <w:rsid w:val="007E51AD"/>
    <w:rsid w:val="007E780B"/>
    <w:rsid w:val="007F16BB"/>
    <w:rsid w:val="007F16F0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57652"/>
    <w:rsid w:val="00867E53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63D23"/>
    <w:rsid w:val="00964A71"/>
    <w:rsid w:val="00991BA7"/>
    <w:rsid w:val="009960A9"/>
    <w:rsid w:val="00997ECB"/>
    <w:rsid w:val="009A01C2"/>
    <w:rsid w:val="009A4437"/>
    <w:rsid w:val="009B3449"/>
    <w:rsid w:val="009C5435"/>
    <w:rsid w:val="009D6584"/>
    <w:rsid w:val="009E14E5"/>
    <w:rsid w:val="009E1B1B"/>
    <w:rsid w:val="009E2B99"/>
    <w:rsid w:val="009E50F0"/>
    <w:rsid w:val="009F1B13"/>
    <w:rsid w:val="00A10E98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648E4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457F"/>
    <w:rsid w:val="00AE6205"/>
    <w:rsid w:val="00AF51DB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D5E55"/>
    <w:rsid w:val="00BE2EEA"/>
    <w:rsid w:val="00BE5F7A"/>
    <w:rsid w:val="00BF5EAD"/>
    <w:rsid w:val="00BF7DA6"/>
    <w:rsid w:val="00C009E1"/>
    <w:rsid w:val="00C20FCE"/>
    <w:rsid w:val="00C53518"/>
    <w:rsid w:val="00C54B58"/>
    <w:rsid w:val="00C644A2"/>
    <w:rsid w:val="00C81E18"/>
    <w:rsid w:val="00CA6542"/>
    <w:rsid w:val="00CC26EB"/>
    <w:rsid w:val="00CC5B5A"/>
    <w:rsid w:val="00CC781C"/>
    <w:rsid w:val="00CD11FD"/>
    <w:rsid w:val="00CD6211"/>
    <w:rsid w:val="00CE1FA4"/>
    <w:rsid w:val="00CF142F"/>
    <w:rsid w:val="00CF5C6F"/>
    <w:rsid w:val="00CF66B1"/>
    <w:rsid w:val="00D11737"/>
    <w:rsid w:val="00D12773"/>
    <w:rsid w:val="00D2656E"/>
    <w:rsid w:val="00D4025B"/>
    <w:rsid w:val="00D9283F"/>
    <w:rsid w:val="00D95107"/>
    <w:rsid w:val="00DA62B1"/>
    <w:rsid w:val="00DB0A5A"/>
    <w:rsid w:val="00DB3989"/>
    <w:rsid w:val="00DB52DE"/>
    <w:rsid w:val="00DC7A04"/>
    <w:rsid w:val="00DD3049"/>
    <w:rsid w:val="00DD437E"/>
    <w:rsid w:val="00DE0369"/>
    <w:rsid w:val="00DF4C04"/>
    <w:rsid w:val="00E2184C"/>
    <w:rsid w:val="00E25E91"/>
    <w:rsid w:val="00E27D98"/>
    <w:rsid w:val="00E466C2"/>
    <w:rsid w:val="00E5673E"/>
    <w:rsid w:val="00E56F99"/>
    <w:rsid w:val="00E64024"/>
    <w:rsid w:val="00E65FB0"/>
    <w:rsid w:val="00E66119"/>
    <w:rsid w:val="00E66264"/>
    <w:rsid w:val="00E73ECD"/>
    <w:rsid w:val="00E81397"/>
    <w:rsid w:val="00E840F3"/>
    <w:rsid w:val="00E867E0"/>
    <w:rsid w:val="00E879FA"/>
    <w:rsid w:val="00E922E1"/>
    <w:rsid w:val="00E961F9"/>
    <w:rsid w:val="00E9666F"/>
    <w:rsid w:val="00E970CE"/>
    <w:rsid w:val="00EA5F53"/>
    <w:rsid w:val="00EA7612"/>
    <w:rsid w:val="00EA76FD"/>
    <w:rsid w:val="00EB198B"/>
    <w:rsid w:val="00EC6FB6"/>
    <w:rsid w:val="00EE5B1C"/>
    <w:rsid w:val="00EF6439"/>
    <w:rsid w:val="00F039DE"/>
    <w:rsid w:val="00F13220"/>
    <w:rsid w:val="00F13391"/>
    <w:rsid w:val="00F16C86"/>
    <w:rsid w:val="00F24168"/>
    <w:rsid w:val="00F458D8"/>
    <w:rsid w:val="00F70227"/>
    <w:rsid w:val="00F8469D"/>
    <w:rsid w:val="00F93E12"/>
    <w:rsid w:val="00F966FD"/>
    <w:rsid w:val="00FA1F24"/>
    <w:rsid w:val="00FB0832"/>
    <w:rsid w:val="00FB2934"/>
    <w:rsid w:val="00FC2A0D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Body Text Indent"/>
    <w:basedOn w:val="a"/>
    <w:link w:val="ae"/>
    <w:rsid w:val="00CF142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F142F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1E7CC-5410-4EA8-BD5E-7F78C46A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3242</Words>
  <Characters>1848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2021-05-05T11:11:00Z</cp:lastPrinted>
  <dcterms:created xsi:type="dcterms:W3CDTF">2021-04-26T10:35:00Z</dcterms:created>
  <dcterms:modified xsi:type="dcterms:W3CDTF">2021-05-05T11:25:00Z</dcterms:modified>
</cp:coreProperties>
</file>