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4F0" w:rsidRDefault="00D254F0" w:rsidP="00D254F0">
      <w:pPr>
        <w:tabs>
          <w:tab w:val="left" w:pos="7825"/>
          <w:tab w:val="left" w:pos="8647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76250" cy="600075"/>
            <wp:effectExtent l="19050" t="0" r="0" b="0"/>
            <wp:docPr id="2" name="Рисунок 1" descr="Описание: 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54F0" w:rsidRDefault="00D254F0" w:rsidP="00D254F0">
      <w:pPr>
        <w:tabs>
          <w:tab w:val="left" w:pos="7825"/>
          <w:tab w:val="left" w:pos="8647"/>
        </w:tabs>
        <w:spacing w:after="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 К </w:t>
      </w:r>
      <w:proofErr w:type="gramStart"/>
      <w:r>
        <w:rPr>
          <w:rFonts w:ascii="Times New Roman" w:hAnsi="Times New Roman"/>
        </w:rPr>
        <w:t>Р</w:t>
      </w:r>
      <w:proofErr w:type="gramEnd"/>
      <w:r>
        <w:rPr>
          <w:rFonts w:ascii="Times New Roman" w:hAnsi="Times New Roman"/>
        </w:rPr>
        <w:t xml:space="preserve"> А Ї Н А</w:t>
      </w:r>
    </w:p>
    <w:p w:rsidR="00D254F0" w:rsidRDefault="00D254F0" w:rsidP="00D254F0">
      <w:pPr>
        <w:tabs>
          <w:tab w:val="left" w:pos="7825"/>
          <w:tab w:val="left" w:pos="8647"/>
        </w:tabs>
        <w:spacing w:after="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НОВОБОРІВСЬКА СЕЛИЩНА РАДА  </w:t>
      </w:r>
    </w:p>
    <w:p w:rsidR="00D254F0" w:rsidRPr="003D1301" w:rsidRDefault="00D254F0" w:rsidP="00D254F0">
      <w:pPr>
        <w:tabs>
          <w:tab w:val="left" w:pos="7825"/>
          <w:tab w:val="left" w:pos="8647"/>
        </w:tabs>
        <w:spacing w:after="0"/>
        <w:jc w:val="center"/>
        <w:outlineLvl w:val="0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</w:rPr>
        <w:t>Відділ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освіти</w:t>
      </w:r>
      <w:proofErr w:type="spellEnd"/>
      <w:r>
        <w:rPr>
          <w:rFonts w:ascii="Times New Roman" w:hAnsi="Times New Roman"/>
          <w:b/>
        </w:rPr>
        <w:t xml:space="preserve">, </w:t>
      </w:r>
      <w:r w:rsidR="003D1301">
        <w:rPr>
          <w:rFonts w:ascii="Times New Roman" w:hAnsi="Times New Roman"/>
          <w:b/>
          <w:lang w:val="uk-UA"/>
        </w:rPr>
        <w:t xml:space="preserve">культури, </w:t>
      </w:r>
      <w:proofErr w:type="gramStart"/>
      <w:r w:rsidR="003D1301">
        <w:rPr>
          <w:rFonts w:ascii="Times New Roman" w:hAnsi="Times New Roman"/>
          <w:b/>
          <w:lang w:val="uk-UA"/>
        </w:rPr>
        <w:t>молод</w:t>
      </w:r>
      <w:proofErr w:type="gramEnd"/>
      <w:r w:rsidR="003D1301">
        <w:rPr>
          <w:rFonts w:ascii="Times New Roman" w:hAnsi="Times New Roman"/>
          <w:b/>
          <w:lang w:val="uk-UA"/>
        </w:rPr>
        <w:t>і та спорту</w:t>
      </w:r>
    </w:p>
    <w:p w:rsidR="00D254F0" w:rsidRDefault="00D254F0" w:rsidP="00D254F0">
      <w:pPr>
        <w:tabs>
          <w:tab w:val="left" w:pos="7825"/>
          <w:tab w:val="left" w:pos="8647"/>
        </w:tabs>
        <w:spacing w:after="0"/>
        <w:jc w:val="center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Новоборівської </w:t>
      </w:r>
      <w:proofErr w:type="spellStart"/>
      <w:r>
        <w:rPr>
          <w:rFonts w:ascii="Times New Roman" w:hAnsi="Times New Roman"/>
          <w:b/>
        </w:rPr>
        <w:t>селищної</w:t>
      </w:r>
      <w:proofErr w:type="spellEnd"/>
      <w:r>
        <w:rPr>
          <w:rFonts w:ascii="Times New Roman" w:hAnsi="Times New Roman"/>
          <w:b/>
        </w:rPr>
        <w:t xml:space="preserve"> ради</w:t>
      </w:r>
    </w:p>
    <w:p w:rsidR="00D254F0" w:rsidRPr="007764AB" w:rsidRDefault="00D254F0" w:rsidP="00D254F0">
      <w:pPr>
        <w:tabs>
          <w:tab w:val="left" w:pos="7825"/>
          <w:tab w:val="left" w:pos="8647"/>
        </w:tabs>
        <w:spacing w:after="0"/>
        <w:jc w:val="center"/>
        <w:outlineLvl w:val="0"/>
        <w:rPr>
          <w:rFonts w:ascii="Times New Roman" w:hAnsi="Times New Roman"/>
          <w:lang w:val="uk-UA"/>
        </w:rPr>
      </w:pPr>
      <w:proofErr w:type="spellStart"/>
      <w:r>
        <w:rPr>
          <w:rFonts w:ascii="Times New Roman" w:hAnsi="Times New Roman"/>
        </w:rPr>
        <w:t>Вул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Освіти</w:t>
      </w:r>
      <w:proofErr w:type="spellEnd"/>
      <w:r>
        <w:rPr>
          <w:rFonts w:ascii="Times New Roman" w:hAnsi="Times New Roman"/>
        </w:rPr>
        <w:t>, 7а,  смт.  Нова Борова,</w:t>
      </w:r>
      <w:r>
        <w:rPr>
          <w:rFonts w:ascii="Times New Roman" w:hAnsi="Times New Roman"/>
          <w:lang w:val="uk-UA"/>
        </w:rPr>
        <w:t xml:space="preserve"> Житомирський</w:t>
      </w:r>
      <w:r>
        <w:rPr>
          <w:rFonts w:ascii="Times New Roman" w:hAnsi="Times New Roman"/>
        </w:rPr>
        <w:t xml:space="preserve">  район </w:t>
      </w:r>
      <w:proofErr w:type="spellStart"/>
      <w:r>
        <w:rPr>
          <w:rFonts w:ascii="Times New Roman" w:hAnsi="Times New Roman"/>
        </w:rPr>
        <w:t>Житомирська</w:t>
      </w:r>
      <w:proofErr w:type="spellEnd"/>
      <w:r>
        <w:rPr>
          <w:rFonts w:ascii="Times New Roman" w:hAnsi="Times New Roman"/>
        </w:rPr>
        <w:t xml:space="preserve"> область, 12114,</w:t>
      </w:r>
      <w:r>
        <w:rPr>
          <w:rFonts w:ascii="Times New Roman" w:hAnsi="Times New Roman"/>
          <w:lang w:val="uk-UA"/>
        </w:rPr>
        <w:t xml:space="preserve">   </w:t>
      </w:r>
    </w:p>
    <w:p w:rsidR="00D254F0" w:rsidRPr="00D254F0" w:rsidRDefault="00D254F0" w:rsidP="00D254F0">
      <w:pPr>
        <w:tabs>
          <w:tab w:val="left" w:pos="7825"/>
          <w:tab w:val="left" w:pos="8647"/>
        </w:tabs>
        <w:spacing w:after="0"/>
        <w:jc w:val="center"/>
        <w:outlineLvl w:val="0"/>
        <w:rPr>
          <w:rFonts w:ascii="Times New Roman" w:hAnsi="Times New Roman"/>
          <w:lang w:val="uk-UA"/>
        </w:rPr>
      </w:pPr>
      <w:r w:rsidRPr="00D254F0">
        <w:rPr>
          <w:rFonts w:ascii="Times New Roman" w:hAnsi="Times New Roman"/>
          <w:lang w:val="uk-UA"/>
        </w:rPr>
        <w:t>тел. (04145) 9 51 00</w:t>
      </w:r>
    </w:p>
    <w:p w:rsidR="00D254F0" w:rsidRDefault="00D254F0" w:rsidP="00D254F0">
      <w:pPr>
        <w:tabs>
          <w:tab w:val="left" w:pos="7825"/>
          <w:tab w:val="left" w:pos="8647"/>
        </w:tabs>
        <w:outlineLvl w:val="0"/>
        <w:rPr>
          <w:rFonts w:ascii="Times New Roman" w:hAnsi="Times New Roman"/>
          <w:lang w:val="uk-UA"/>
        </w:rPr>
      </w:pPr>
      <w:r w:rsidRPr="00D254F0"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lang w:val="uk-UA"/>
        </w:rPr>
        <w:t xml:space="preserve">                          </w:t>
      </w:r>
      <w:r w:rsidRPr="00D254F0">
        <w:rPr>
          <w:rFonts w:ascii="Times New Roman" w:hAnsi="Times New Roman"/>
          <w:lang w:val="uk-UA"/>
        </w:rPr>
        <w:t xml:space="preserve">            </w:t>
      </w:r>
      <w:r>
        <w:rPr>
          <w:rFonts w:ascii="Times New Roman" w:hAnsi="Times New Roman"/>
          <w:lang w:val="en-US"/>
        </w:rPr>
        <w:t>E</w:t>
      </w:r>
      <w:r w:rsidRPr="00D254F0">
        <w:rPr>
          <w:rFonts w:ascii="Times New Roman" w:hAnsi="Times New Roman"/>
          <w:lang w:val="uk-UA"/>
        </w:rPr>
        <w:t>-</w:t>
      </w:r>
      <w:proofErr w:type="spellStart"/>
      <w:r>
        <w:rPr>
          <w:rFonts w:ascii="Times New Roman" w:hAnsi="Times New Roman"/>
          <w:lang w:val="en-US"/>
        </w:rPr>
        <w:t>maiI</w:t>
      </w:r>
      <w:proofErr w:type="spellEnd"/>
      <w:r w:rsidRPr="00D254F0">
        <w:rPr>
          <w:rFonts w:ascii="Times New Roman" w:hAnsi="Times New Roman"/>
          <w:lang w:val="uk-UA"/>
        </w:rPr>
        <w:t xml:space="preserve">: </w:t>
      </w:r>
      <w:hyperlink r:id="rId5" w:history="1">
        <w:r>
          <w:rPr>
            <w:rStyle w:val="a3"/>
            <w:lang w:val="en-US"/>
          </w:rPr>
          <w:t>osvitanovaborovaotg</w:t>
        </w:r>
        <w:r w:rsidRPr="00D254F0">
          <w:rPr>
            <w:rStyle w:val="a3"/>
            <w:lang w:val="uk-UA"/>
          </w:rPr>
          <w:t>@</w:t>
        </w:r>
        <w:r>
          <w:rPr>
            <w:rStyle w:val="a3"/>
            <w:lang w:val="en-US"/>
          </w:rPr>
          <w:t>ukr</w:t>
        </w:r>
        <w:r w:rsidRPr="00D254F0"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net</w:t>
        </w:r>
      </w:hyperlink>
      <w:proofErr w:type="gramStart"/>
      <w:r w:rsidRPr="00D254F0">
        <w:rPr>
          <w:rStyle w:val="a3"/>
          <w:lang w:val="uk-UA"/>
        </w:rPr>
        <w:t>,  код</w:t>
      </w:r>
      <w:proofErr w:type="gramEnd"/>
      <w:r w:rsidRPr="00D254F0">
        <w:rPr>
          <w:rStyle w:val="a3"/>
          <w:lang w:val="uk-UA"/>
        </w:rPr>
        <w:t xml:space="preserve"> </w:t>
      </w:r>
      <w:r>
        <w:rPr>
          <w:rStyle w:val="a3"/>
          <w:lang w:val="uk-UA"/>
        </w:rPr>
        <w:t>Є</w:t>
      </w:r>
      <w:r w:rsidRPr="00D254F0">
        <w:rPr>
          <w:rStyle w:val="a3"/>
          <w:lang w:val="uk-UA"/>
        </w:rPr>
        <w:t>Д</w:t>
      </w:r>
      <w:r>
        <w:rPr>
          <w:rStyle w:val="a3"/>
          <w:lang w:val="uk-UA"/>
        </w:rPr>
        <w:t>РПОУ 40582774</w:t>
      </w:r>
    </w:p>
    <w:tbl>
      <w:tblPr>
        <w:tblW w:w="10770" w:type="dxa"/>
        <w:tblInd w:w="-88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10770"/>
      </w:tblGrid>
      <w:tr w:rsidR="00D254F0" w:rsidRPr="003D1301" w:rsidTr="00D254F0">
        <w:trPr>
          <w:trHeight w:val="379"/>
        </w:trPr>
        <w:tc>
          <w:tcPr>
            <w:tcW w:w="10774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D254F0" w:rsidRDefault="00D254F0" w:rsidP="0081218B">
            <w:pPr>
              <w:tabs>
                <w:tab w:val="left" w:pos="7620"/>
                <w:tab w:val="left" w:pos="7825"/>
                <w:tab w:val="left" w:pos="8647"/>
                <w:tab w:val="right" w:pos="16149"/>
              </w:tabs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                                                              </w:t>
            </w:r>
            <w:bookmarkStart w:id="0" w:name="_GoBack"/>
            <w:bookmarkEnd w:id="0"/>
          </w:p>
        </w:tc>
      </w:tr>
    </w:tbl>
    <w:p w:rsidR="00D254F0" w:rsidRDefault="009F6B85" w:rsidP="00D25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>Інформація про стан роботи ЗДО в 2020-2021 році</w:t>
      </w:r>
    </w:p>
    <w:p w:rsidR="0091261B" w:rsidRDefault="009F6B85" w:rsidP="00D25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>в Новоборівській селищній раді</w:t>
      </w:r>
    </w:p>
    <w:p w:rsidR="00D254F0" w:rsidRPr="00D254F0" w:rsidRDefault="00D254F0" w:rsidP="00D25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F6B85" w:rsidRPr="00D254F0" w:rsidRDefault="009F6B85" w:rsidP="00D254F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>В Новоборівській громаді функціонує шість дошкільних закладів. Новоб</w:t>
      </w:r>
      <w:r w:rsidR="003D1301">
        <w:rPr>
          <w:rFonts w:ascii="Times New Roman" w:hAnsi="Times New Roman" w:cs="Times New Roman"/>
          <w:sz w:val="28"/>
          <w:szCs w:val="28"/>
          <w:lang w:val="uk-UA"/>
        </w:rPr>
        <w:t xml:space="preserve">орівський ЦРД «Казка», </w:t>
      </w:r>
      <w:proofErr w:type="spellStart"/>
      <w:r w:rsidR="003D1301">
        <w:rPr>
          <w:rFonts w:ascii="Times New Roman" w:hAnsi="Times New Roman" w:cs="Times New Roman"/>
          <w:sz w:val="28"/>
          <w:szCs w:val="28"/>
          <w:lang w:val="uk-UA"/>
        </w:rPr>
        <w:t>Нвоборів</w:t>
      </w:r>
      <w:r w:rsidRPr="00D254F0">
        <w:rPr>
          <w:rFonts w:ascii="Times New Roman" w:hAnsi="Times New Roman" w:cs="Times New Roman"/>
          <w:sz w:val="28"/>
          <w:szCs w:val="28"/>
          <w:lang w:val="uk-UA"/>
        </w:rPr>
        <w:t>ський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ЦРД «Сонечко», </w:t>
      </w:r>
      <w:proofErr w:type="spellStart"/>
      <w:r w:rsidRPr="00D254F0">
        <w:rPr>
          <w:rFonts w:ascii="Times New Roman" w:hAnsi="Times New Roman" w:cs="Times New Roman"/>
          <w:sz w:val="28"/>
          <w:szCs w:val="28"/>
          <w:lang w:val="uk-UA"/>
        </w:rPr>
        <w:t>Небізький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ЗДО «Журавлик», </w:t>
      </w:r>
      <w:proofErr w:type="spellStart"/>
      <w:r w:rsidRPr="00D254F0">
        <w:rPr>
          <w:rFonts w:ascii="Times New Roman" w:hAnsi="Times New Roman" w:cs="Times New Roman"/>
          <w:sz w:val="28"/>
          <w:szCs w:val="28"/>
          <w:lang w:val="uk-UA"/>
        </w:rPr>
        <w:t>Фасівський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ЗДО «Бджілка», </w:t>
      </w:r>
      <w:proofErr w:type="spellStart"/>
      <w:r w:rsidRPr="00D254F0">
        <w:rPr>
          <w:rFonts w:ascii="Times New Roman" w:hAnsi="Times New Roman" w:cs="Times New Roman"/>
          <w:sz w:val="28"/>
          <w:szCs w:val="28"/>
          <w:lang w:val="uk-UA"/>
        </w:rPr>
        <w:t>Кропивнянський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ДНЗ «Дзвіночок», </w:t>
      </w:r>
      <w:proofErr w:type="spellStart"/>
      <w:r w:rsidRPr="00D254F0">
        <w:rPr>
          <w:rFonts w:ascii="Times New Roman" w:hAnsi="Times New Roman" w:cs="Times New Roman"/>
          <w:sz w:val="28"/>
          <w:szCs w:val="28"/>
          <w:lang w:val="uk-UA"/>
        </w:rPr>
        <w:t>Старобобрицький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ДНЗ. </w:t>
      </w:r>
    </w:p>
    <w:p w:rsidR="00D254F0" w:rsidRDefault="009F6B85" w:rsidP="00D25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D254F0">
        <w:rPr>
          <w:rFonts w:ascii="Times New Roman" w:hAnsi="Times New Roman" w:cs="Times New Roman"/>
          <w:sz w:val="28"/>
          <w:szCs w:val="28"/>
          <w:lang w:val="uk-UA"/>
        </w:rPr>
        <w:t>Старобобрицькому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 ДНЗ тимчасово призупинена діяльність (наказ   від 15.04.2019р. №  60 /1-од «Про призупинення навчально-виховного процесу у </w:t>
      </w:r>
      <w:proofErr w:type="spellStart"/>
      <w:r w:rsidRPr="00D254F0">
        <w:rPr>
          <w:rFonts w:ascii="Times New Roman" w:hAnsi="Times New Roman" w:cs="Times New Roman"/>
          <w:sz w:val="28"/>
          <w:szCs w:val="28"/>
          <w:lang w:val="uk-UA"/>
        </w:rPr>
        <w:t>Старобобрицькому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 ДНЗ»).</w:t>
      </w:r>
      <w:r w:rsidR="00D254F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57DA2" w:rsidRPr="00D254F0" w:rsidRDefault="009F6B85" w:rsidP="00D25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Станом на 01.09.2021 року в Новоборівській громаді нараховувалось 403 (310м+93с) дитини віком від народження до 6 (7) років. </w:t>
      </w:r>
      <w:r w:rsidR="00E57DA2" w:rsidRPr="00D254F0">
        <w:rPr>
          <w:rFonts w:ascii="Times New Roman" w:hAnsi="Times New Roman" w:cs="Times New Roman"/>
          <w:sz w:val="28"/>
          <w:szCs w:val="28"/>
          <w:lang w:val="uk-UA"/>
        </w:rPr>
        <w:t>Дошкільною освітою охоплено 280 вихованців. Сумарна кількість місць у дитячих садочках становить 334  місця. Функціонує 15 груп, з них  для дітей раннього віку 3, для дітей дошкільного віку 12.</w:t>
      </w:r>
      <w:r w:rsidR="00500091"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На базі </w:t>
      </w:r>
      <w:proofErr w:type="spellStart"/>
      <w:r w:rsidR="00500091" w:rsidRPr="00D254F0">
        <w:rPr>
          <w:rFonts w:ascii="Times New Roman" w:hAnsi="Times New Roman" w:cs="Times New Roman"/>
          <w:sz w:val="28"/>
          <w:szCs w:val="28"/>
          <w:lang w:val="uk-UA"/>
        </w:rPr>
        <w:t>Новоборівських</w:t>
      </w:r>
      <w:proofErr w:type="spellEnd"/>
      <w:r w:rsidR="00500091"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 ЦРД « Казка», ЦРД «Сонечко» відкрито дві інклюзивні групи для 3 дітей.</w:t>
      </w:r>
      <w:r w:rsidR="00D25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7DA2"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Кількість дітей віком від 3до 6 років становить </w:t>
      </w:r>
      <w:r w:rsidR="003B1805" w:rsidRPr="00D254F0">
        <w:rPr>
          <w:rFonts w:ascii="Times New Roman" w:hAnsi="Times New Roman" w:cs="Times New Roman"/>
          <w:sz w:val="28"/>
          <w:szCs w:val="28"/>
          <w:lang w:val="uk-UA"/>
        </w:rPr>
        <w:t>215 чоловік, з них 211 відвідують садочки, що становить 98%. Четверо дітей із с. Турчинки не охоплені дошкільною освітою.</w:t>
      </w:r>
    </w:p>
    <w:p w:rsidR="00681F4E" w:rsidRPr="00D254F0" w:rsidRDefault="00681F4E" w:rsidP="00D25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>Середня вартість харчування становить в яслах 30 грн., в саду 34 грн. Виконання натуральних норм харчування становить 90. Низькі показники виконання норм сере</w:t>
      </w:r>
      <w:r w:rsidR="00B31ED0" w:rsidRPr="00D254F0">
        <w:rPr>
          <w:rFonts w:ascii="Times New Roman" w:hAnsi="Times New Roman" w:cs="Times New Roman"/>
          <w:sz w:val="28"/>
          <w:szCs w:val="28"/>
          <w:lang w:val="uk-UA"/>
        </w:rPr>
        <w:t>д наступних продуктів</w:t>
      </w:r>
      <w:r w:rsidRPr="00D254F0">
        <w:rPr>
          <w:rFonts w:ascii="Times New Roman" w:hAnsi="Times New Roman" w:cs="Times New Roman"/>
          <w:sz w:val="28"/>
          <w:szCs w:val="28"/>
          <w:lang w:val="uk-UA"/>
        </w:rPr>
        <w:t>: молоко, сир кисломолочний</w:t>
      </w:r>
      <w:r w:rsidR="00B31ED0"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, соки, фрукти.  </w:t>
      </w:r>
    </w:p>
    <w:p w:rsidR="00B31ED0" w:rsidRPr="00D254F0" w:rsidRDefault="00B31ED0" w:rsidP="00D25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Батьківська плата у дошкільних закладах селища становить 60% від вартості </w:t>
      </w:r>
      <w:proofErr w:type="spellStart"/>
      <w:r w:rsidRPr="00D254F0">
        <w:rPr>
          <w:rFonts w:ascii="Times New Roman" w:hAnsi="Times New Roman" w:cs="Times New Roman"/>
          <w:sz w:val="28"/>
          <w:szCs w:val="28"/>
          <w:lang w:val="uk-UA"/>
        </w:rPr>
        <w:t>дітодня</w:t>
      </w:r>
      <w:proofErr w:type="spellEnd"/>
      <w:r w:rsidRPr="00D254F0">
        <w:rPr>
          <w:rFonts w:ascii="Times New Roman" w:hAnsi="Times New Roman" w:cs="Times New Roman"/>
          <w:sz w:val="28"/>
          <w:szCs w:val="28"/>
          <w:lang w:val="uk-UA"/>
        </w:rPr>
        <w:t>, а у селах 40%.</w:t>
      </w:r>
    </w:p>
    <w:p w:rsidR="00B31ED0" w:rsidRPr="00D254F0" w:rsidRDefault="00B31ED0" w:rsidP="00D25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54F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Середня вартість утримання однієї дитини в рік становить </w:t>
      </w:r>
      <w:r w:rsidR="00500091"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29 тис 745грн. </w:t>
      </w:r>
    </w:p>
    <w:p w:rsidR="001C26B4" w:rsidRPr="00D254F0" w:rsidRDefault="00500091" w:rsidP="00D25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>Проблеми функціонування дошкільних закладів:</w:t>
      </w:r>
    </w:p>
    <w:p w:rsidR="001C26B4" w:rsidRPr="00D254F0" w:rsidRDefault="00500091" w:rsidP="00D25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1.впровадження системи </w:t>
      </w:r>
      <w:r w:rsidR="001C26B4" w:rsidRPr="00D254F0">
        <w:rPr>
          <w:rFonts w:ascii="Times New Roman" w:hAnsi="Times New Roman" w:cs="Times New Roman"/>
          <w:sz w:val="28"/>
          <w:szCs w:val="28"/>
          <w:lang w:val="en-US"/>
        </w:rPr>
        <w:t>HACPP</w:t>
      </w:r>
      <w:r w:rsidR="001C26B4" w:rsidRPr="00D254F0">
        <w:rPr>
          <w:rFonts w:ascii="Times New Roman" w:hAnsi="Times New Roman" w:cs="Times New Roman"/>
          <w:sz w:val="28"/>
          <w:szCs w:val="28"/>
        </w:rPr>
        <w:t xml:space="preserve"> (</w:t>
      </w:r>
      <w:r w:rsidR="001C26B4" w:rsidRPr="00D254F0">
        <w:rPr>
          <w:rFonts w:ascii="Times New Roman" w:hAnsi="Times New Roman" w:cs="Times New Roman"/>
          <w:sz w:val="28"/>
          <w:szCs w:val="28"/>
          <w:lang w:val="uk-UA"/>
        </w:rPr>
        <w:t>застаріле  технологічне обладнання, потребує оновлення кухонний посуд);</w:t>
      </w:r>
    </w:p>
    <w:p w:rsidR="00B318AD" w:rsidRDefault="001C26B4" w:rsidP="00D25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2.</w:t>
      </w:r>
      <w:r w:rsidR="00B318AD" w:rsidRPr="00D254F0">
        <w:rPr>
          <w:rFonts w:ascii="Times New Roman" w:hAnsi="Times New Roman" w:cs="Times New Roman"/>
          <w:sz w:val="28"/>
          <w:szCs w:val="28"/>
          <w:lang w:val="uk-UA"/>
        </w:rPr>
        <w:t>недостатнє фінансув</w:t>
      </w:r>
      <w:r w:rsidR="00140BFD">
        <w:rPr>
          <w:rFonts w:ascii="Times New Roman" w:hAnsi="Times New Roman" w:cs="Times New Roman"/>
          <w:sz w:val="28"/>
          <w:szCs w:val="28"/>
          <w:lang w:val="uk-UA"/>
        </w:rPr>
        <w:t>ання потреб дошкільних закладів;</w:t>
      </w:r>
    </w:p>
    <w:p w:rsidR="00140BFD" w:rsidRPr="00D254F0" w:rsidRDefault="00140BFD" w:rsidP="00D25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3. відсутність достатньої кількості кваліфікованих кадрів.</w:t>
      </w:r>
    </w:p>
    <w:p w:rsidR="00D254F0" w:rsidRDefault="003D1301" w:rsidP="00D254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Матеріально-</w:t>
      </w:r>
      <w:r w:rsidR="00B318AD"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технічна база </w:t>
      </w:r>
      <w:proofErr w:type="spellStart"/>
      <w:r w:rsidR="00B318AD" w:rsidRPr="00D254F0">
        <w:rPr>
          <w:rFonts w:ascii="Times New Roman" w:hAnsi="Times New Roman" w:cs="Times New Roman"/>
          <w:sz w:val="28"/>
          <w:szCs w:val="28"/>
          <w:lang w:val="uk-UA"/>
        </w:rPr>
        <w:t>Старобобрицького</w:t>
      </w:r>
      <w:proofErr w:type="spellEnd"/>
      <w:r w:rsidR="00B318AD" w:rsidRPr="00D254F0">
        <w:rPr>
          <w:rFonts w:ascii="Times New Roman" w:hAnsi="Times New Roman" w:cs="Times New Roman"/>
          <w:sz w:val="28"/>
          <w:szCs w:val="28"/>
          <w:lang w:val="uk-UA"/>
        </w:rPr>
        <w:t xml:space="preserve"> ДНЗ простоює в той час, коли є потреба у поновленні застарілих меблів по інших садочках. Просимо дозволу рішенням виконкому передати на використання у інші садочки майно </w:t>
      </w:r>
      <w:proofErr w:type="spellStart"/>
      <w:r w:rsidR="00B318AD" w:rsidRPr="00D254F0">
        <w:rPr>
          <w:rFonts w:ascii="Times New Roman" w:hAnsi="Times New Roman" w:cs="Times New Roman"/>
          <w:sz w:val="28"/>
          <w:szCs w:val="28"/>
          <w:lang w:val="uk-UA"/>
        </w:rPr>
        <w:t>Старобобрицького</w:t>
      </w:r>
      <w:proofErr w:type="spellEnd"/>
      <w:r w:rsidR="00D254F0">
        <w:rPr>
          <w:rFonts w:ascii="Times New Roman" w:hAnsi="Times New Roman" w:cs="Times New Roman"/>
          <w:sz w:val="28"/>
          <w:szCs w:val="28"/>
          <w:lang w:val="uk-UA"/>
        </w:rPr>
        <w:t xml:space="preserve"> ДНЗ.</w:t>
      </w:r>
    </w:p>
    <w:p w:rsidR="003B1805" w:rsidRPr="003D1301" w:rsidRDefault="00D254F0" w:rsidP="003D1301">
      <w:pPr>
        <w:spacing w:after="0" w:line="240" w:lineRule="auto"/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      </w:t>
      </w:r>
      <w:r w:rsidR="003D1301">
        <w:rPr>
          <w:rFonts w:ascii="Times New Roman" w:hAnsi="Times New Roman" w:cs="Times New Roman"/>
          <w:sz w:val="28"/>
          <w:szCs w:val="28"/>
          <w:lang w:val="uk-UA"/>
        </w:rPr>
        <w:t xml:space="preserve">підпис існує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D1301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>Людмила ПРИЩЕПА</w:t>
      </w:r>
    </w:p>
    <w:sectPr w:rsidR="003B1805" w:rsidRPr="003D1301" w:rsidSect="00D254F0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9F6B85"/>
    <w:rsid w:val="00140BFD"/>
    <w:rsid w:val="001C26B4"/>
    <w:rsid w:val="003B1805"/>
    <w:rsid w:val="003D1301"/>
    <w:rsid w:val="00500091"/>
    <w:rsid w:val="00681F4E"/>
    <w:rsid w:val="006A7E9C"/>
    <w:rsid w:val="0091261B"/>
    <w:rsid w:val="009F6B85"/>
    <w:rsid w:val="00B318AD"/>
    <w:rsid w:val="00B31ED0"/>
    <w:rsid w:val="00D254F0"/>
    <w:rsid w:val="00E5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254F0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54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svitanovaborovaotg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OSVITA</dc:creator>
  <cp:lastModifiedBy>Альона</cp:lastModifiedBy>
  <cp:revision>4</cp:revision>
  <dcterms:created xsi:type="dcterms:W3CDTF">2021-06-07T05:20:00Z</dcterms:created>
  <dcterms:modified xsi:type="dcterms:W3CDTF">2021-06-07T13:26:00Z</dcterms:modified>
</cp:coreProperties>
</file>