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8B01A1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B01A1" w:rsidRPr="00524516" w:rsidRDefault="00CF263E" w:rsidP="00CF263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 w:rsidR="00524516">
        <w:rPr>
          <w:noProof/>
          <w:sz w:val="20"/>
          <w:lang w:val="uk-UA"/>
        </w:rPr>
        <w:t xml:space="preserve">  </w:t>
      </w:r>
      <w:r w:rsidR="005F6A6D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524516">
        <w:rPr>
          <w:noProof/>
          <w:sz w:val="20"/>
          <w:lang w:val="uk-UA"/>
        </w:rPr>
        <w:t xml:space="preserve">                     </w:t>
      </w:r>
      <w:r>
        <w:rPr>
          <w:noProof/>
          <w:sz w:val="20"/>
          <w:lang w:val="uk-UA"/>
        </w:rPr>
        <w:t xml:space="preserve">                         </w:t>
      </w:r>
      <w:r w:rsidR="00D370D9">
        <w:rPr>
          <w:noProof/>
          <w:sz w:val="20"/>
          <w:lang w:val="uk-UA"/>
        </w:rPr>
        <w:t xml:space="preserve">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>ЖИТОМИРСЬКОЇ ОБЛАСТІ</w:t>
      </w:r>
    </w:p>
    <w:p w:rsidR="00D370D9" w:rsidRPr="00D370D9" w:rsidRDefault="00D370D9" w:rsidP="00561D6C">
      <w:pPr>
        <w:jc w:val="center"/>
        <w:outlineLvl w:val="0"/>
        <w:rPr>
          <w:sz w:val="28"/>
          <w:szCs w:val="28"/>
          <w:lang w:val="uk-UA"/>
        </w:rPr>
      </w:pPr>
    </w:p>
    <w:p w:rsidR="008B01A1" w:rsidRPr="00D370D9" w:rsidRDefault="008B01A1" w:rsidP="00DC7C68">
      <w:pPr>
        <w:jc w:val="center"/>
        <w:rPr>
          <w:b/>
          <w:sz w:val="28"/>
          <w:szCs w:val="28"/>
        </w:rPr>
      </w:pPr>
      <w:r w:rsidRPr="00D370D9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D370D9">
        <w:rPr>
          <w:b/>
          <w:sz w:val="28"/>
          <w:szCs w:val="28"/>
        </w:rPr>
        <w:t>Н</w:t>
      </w:r>
      <w:proofErr w:type="spellEnd"/>
      <w:proofErr w:type="gramEnd"/>
      <w:r w:rsidRPr="00D370D9">
        <w:rPr>
          <w:b/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75238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524516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734CAA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561D6C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 w:rsidR="008B01A1"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</w:t>
      </w:r>
      <w:r w:rsidR="00D370D9">
        <w:rPr>
          <w:sz w:val="28"/>
          <w:szCs w:val="28"/>
          <w:lang w:val="uk-UA"/>
        </w:rPr>
        <w:t xml:space="preserve"> 23</w:t>
      </w:r>
      <w:r w:rsidR="00752389">
        <w:rPr>
          <w:sz w:val="28"/>
          <w:szCs w:val="28"/>
          <w:lang w:val="uk-UA"/>
        </w:rPr>
        <w:t xml:space="preserve">  грудня</w:t>
      </w:r>
      <w:r w:rsidR="00CF263E">
        <w:rPr>
          <w:sz w:val="28"/>
          <w:szCs w:val="28"/>
          <w:lang w:val="uk-UA"/>
        </w:rPr>
        <w:t xml:space="preserve"> </w:t>
      </w:r>
      <w:r w:rsidR="008B01A1">
        <w:rPr>
          <w:sz w:val="28"/>
          <w:szCs w:val="28"/>
          <w:lang w:val="uk-UA"/>
        </w:rPr>
        <w:t xml:space="preserve"> </w:t>
      </w:r>
      <w:r w:rsidR="00734CAA">
        <w:rPr>
          <w:sz w:val="28"/>
          <w:szCs w:val="28"/>
        </w:rPr>
        <w:t>20</w:t>
      </w:r>
      <w:r w:rsidR="00734CAA">
        <w:rPr>
          <w:sz w:val="28"/>
          <w:szCs w:val="28"/>
          <w:lang w:val="uk-UA"/>
        </w:rPr>
        <w:t>20</w:t>
      </w:r>
      <w:r w:rsidR="00752389">
        <w:rPr>
          <w:sz w:val="28"/>
          <w:szCs w:val="28"/>
          <w:lang w:val="uk-UA"/>
        </w:rPr>
        <w:t xml:space="preserve"> </w:t>
      </w:r>
      <w:r w:rsidR="008B01A1">
        <w:rPr>
          <w:sz w:val="28"/>
          <w:szCs w:val="28"/>
        </w:rPr>
        <w:t xml:space="preserve"> року                                                      </w:t>
      </w:r>
      <w:r w:rsidR="00524516">
        <w:rPr>
          <w:sz w:val="28"/>
          <w:szCs w:val="28"/>
          <w:lang w:val="uk-UA"/>
        </w:rPr>
        <w:t xml:space="preserve">                </w:t>
      </w:r>
      <w:r w:rsidR="00D2782C">
        <w:rPr>
          <w:sz w:val="28"/>
          <w:szCs w:val="28"/>
          <w:lang w:val="uk-UA"/>
        </w:rPr>
        <w:t xml:space="preserve">   </w:t>
      </w:r>
      <w:r w:rsidR="00C44EC5">
        <w:rPr>
          <w:sz w:val="28"/>
          <w:szCs w:val="28"/>
          <w:lang w:val="uk-UA"/>
        </w:rPr>
        <w:t xml:space="preserve">   № 113</w:t>
      </w:r>
      <w:r w:rsidR="008B01A1">
        <w:rPr>
          <w:sz w:val="28"/>
          <w:szCs w:val="28"/>
          <w:lang w:val="uk-UA"/>
        </w:rPr>
        <w:t xml:space="preserve">                     </w:t>
      </w:r>
    </w:p>
    <w:p w:rsidR="008B01A1" w:rsidRPr="00DC7C68" w:rsidRDefault="008B01A1" w:rsidP="003B2CBE">
      <w:pPr>
        <w:rPr>
          <w:lang w:val="uk-UA"/>
        </w:rPr>
      </w:pPr>
    </w:p>
    <w:p w:rsidR="008B01A1" w:rsidRDefault="00C44EC5" w:rsidP="00C44EC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Звіт про результати діяльності</w:t>
      </w:r>
    </w:p>
    <w:p w:rsidR="00C44EC5" w:rsidRDefault="00C44EC5" w:rsidP="00C44EC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Коростишівської місцевої прокуратури</w:t>
      </w:r>
    </w:p>
    <w:p w:rsidR="00C44EC5" w:rsidRDefault="00C44EC5" w:rsidP="00C44EC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на території </w:t>
      </w:r>
      <w:proofErr w:type="spellStart"/>
      <w:r>
        <w:rPr>
          <w:b/>
          <w:sz w:val="28"/>
          <w:lang w:val="uk-UA"/>
        </w:rPr>
        <w:t>Хорошівського</w:t>
      </w:r>
      <w:proofErr w:type="spellEnd"/>
      <w:r>
        <w:rPr>
          <w:b/>
          <w:sz w:val="28"/>
          <w:lang w:val="uk-UA"/>
        </w:rPr>
        <w:t xml:space="preserve"> району</w:t>
      </w:r>
    </w:p>
    <w:p w:rsidR="00C44EC5" w:rsidRPr="00AC6305" w:rsidRDefault="00C44EC5" w:rsidP="00C44EC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Житомирської області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C44EC5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 xml:space="preserve">Заслухавши </w:t>
      </w:r>
      <w:r w:rsidR="00001275">
        <w:rPr>
          <w:sz w:val="28"/>
          <w:lang w:val="uk-UA"/>
        </w:rPr>
        <w:t xml:space="preserve">та обговоривши </w:t>
      </w:r>
      <w:r>
        <w:rPr>
          <w:sz w:val="28"/>
          <w:lang w:val="uk-UA"/>
        </w:rPr>
        <w:t>звіт заступника керівника Корости</w:t>
      </w:r>
      <w:r w:rsidR="00841959">
        <w:rPr>
          <w:sz w:val="28"/>
          <w:lang w:val="uk-UA"/>
        </w:rPr>
        <w:t xml:space="preserve">шівської місцевої прокуратури Тараса </w:t>
      </w:r>
      <w:proofErr w:type="spellStart"/>
      <w:r>
        <w:rPr>
          <w:sz w:val="28"/>
          <w:lang w:val="uk-UA"/>
        </w:rPr>
        <w:t>Пургіна</w:t>
      </w:r>
      <w:proofErr w:type="spellEnd"/>
      <w:r>
        <w:rPr>
          <w:sz w:val="28"/>
          <w:lang w:val="uk-UA"/>
        </w:rPr>
        <w:t xml:space="preserve"> про результати діяльності Коростишівської місцевої прокуратури на території </w:t>
      </w:r>
      <w:proofErr w:type="spellStart"/>
      <w:r>
        <w:rPr>
          <w:sz w:val="28"/>
          <w:lang w:val="uk-UA"/>
        </w:rPr>
        <w:t>Хорошівського</w:t>
      </w:r>
      <w:proofErr w:type="spellEnd"/>
      <w:r>
        <w:rPr>
          <w:sz w:val="28"/>
          <w:lang w:val="uk-UA"/>
        </w:rPr>
        <w:t xml:space="preserve"> району Житомирської області упродовж </w:t>
      </w:r>
      <w:r w:rsidR="003A2C7A">
        <w:rPr>
          <w:sz w:val="28"/>
          <w:lang w:val="uk-UA"/>
        </w:rPr>
        <w:t xml:space="preserve">11 місяців 2020 року, керуючись </w:t>
      </w:r>
      <w:r w:rsidR="008B01A1" w:rsidRPr="00503DDC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 w:rsidR="008B01A1">
        <w:rPr>
          <w:sz w:val="28"/>
          <w:lang w:val="uk-UA"/>
        </w:rPr>
        <w:t>, 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Pr="00D370D9" w:rsidRDefault="008B01A1" w:rsidP="00400780">
      <w:pPr>
        <w:rPr>
          <w:b/>
          <w:sz w:val="28"/>
          <w:lang w:val="uk-UA"/>
        </w:rPr>
      </w:pPr>
      <w:r w:rsidRPr="00D370D9">
        <w:rPr>
          <w:b/>
          <w:sz w:val="28"/>
          <w:lang w:val="uk-UA"/>
        </w:rPr>
        <w:t>В И Р І Ш И Л А :</w:t>
      </w:r>
    </w:p>
    <w:p w:rsidR="008B01A1" w:rsidRDefault="008B01A1" w:rsidP="00400780">
      <w:pPr>
        <w:rPr>
          <w:sz w:val="28"/>
          <w:lang w:val="uk-UA"/>
        </w:rPr>
      </w:pPr>
    </w:p>
    <w:p w:rsidR="00561D6C" w:rsidRDefault="00D67211" w:rsidP="00561D6C">
      <w:pPr>
        <w:numPr>
          <w:ilvl w:val="0"/>
          <w:numId w:val="20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3A2C7A">
        <w:rPr>
          <w:sz w:val="28"/>
          <w:lang w:val="uk-UA"/>
        </w:rPr>
        <w:t>Звіт заступника керівника Корости</w:t>
      </w:r>
      <w:r w:rsidR="00841959">
        <w:rPr>
          <w:sz w:val="28"/>
          <w:lang w:val="uk-UA"/>
        </w:rPr>
        <w:t xml:space="preserve">шівської місцевої прокуратури Тараса </w:t>
      </w:r>
      <w:r w:rsidR="009E3D05">
        <w:rPr>
          <w:sz w:val="28"/>
          <w:lang w:val="uk-UA"/>
        </w:rPr>
        <w:t xml:space="preserve">  </w:t>
      </w:r>
      <w:proofErr w:type="spellStart"/>
      <w:r w:rsidR="003A2C7A">
        <w:rPr>
          <w:sz w:val="28"/>
          <w:lang w:val="uk-UA"/>
        </w:rPr>
        <w:t>Пургіна</w:t>
      </w:r>
      <w:proofErr w:type="spellEnd"/>
      <w:r w:rsidR="003A2C7A">
        <w:rPr>
          <w:sz w:val="28"/>
          <w:lang w:val="uk-UA"/>
        </w:rPr>
        <w:t xml:space="preserve"> про результати діяльності Коростишівської місцевої прокуратури на території </w:t>
      </w:r>
      <w:proofErr w:type="spellStart"/>
      <w:r w:rsidR="003A2C7A">
        <w:rPr>
          <w:sz w:val="28"/>
          <w:lang w:val="uk-UA"/>
        </w:rPr>
        <w:t>Хорошівськ</w:t>
      </w:r>
      <w:r w:rsidR="00BD1F9E">
        <w:rPr>
          <w:sz w:val="28"/>
          <w:lang w:val="uk-UA"/>
        </w:rPr>
        <w:t>ого</w:t>
      </w:r>
      <w:proofErr w:type="spellEnd"/>
      <w:r w:rsidR="00BD1F9E">
        <w:rPr>
          <w:sz w:val="28"/>
          <w:lang w:val="uk-UA"/>
        </w:rPr>
        <w:t xml:space="preserve"> району Житомирської області </w:t>
      </w:r>
      <w:r w:rsidR="003A2C7A">
        <w:rPr>
          <w:sz w:val="28"/>
          <w:lang w:val="uk-UA"/>
        </w:rPr>
        <w:t xml:space="preserve">упродовж             </w:t>
      </w:r>
      <w:r w:rsidR="00001275">
        <w:rPr>
          <w:sz w:val="28"/>
          <w:lang w:val="uk-UA"/>
        </w:rPr>
        <w:t xml:space="preserve">   11 місяців 2020 року взяти</w:t>
      </w:r>
      <w:r w:rsidR="003A2C7A">
        <w:rPr>
          <w:sz w:val="28"/>
          <w:lang w:val="uk-UA"/>
        </w:rPr>
        <w:t xml:space="preserve"> до відома.</w:t>
      </w:r>
    </w:p>
    <w:p w:rsidR="00561D6C" w:rsidRPr="00817A63" w:rsidRDefault="00561D6C" w:rsidP="00561D6C">
      <w:pPr>
        <w:ind w:left="435"/>
        <w:jc w:val="both"/>
        <w:rPr>
          <w:sz w:val="28"/>
          <w:lang w:val="uk-UA"/>
        </w:rPr>
      </w:pPr>
    </w:p>
    <w:p w:rsidR="003A2C7A" w:rsidRDefault="003A2C7A" w:rsidP="003A2C7A">
      <w:pPr>
        <w:pStyle w:val="a9"/>
        <w:rPr>
          <w:sz w:val="28"/>
          <w:szCs w:val="28"/>
          <w:lang w:val="uk-UA"/>
        </w:rPr>
      </w:pPr>
    </w:p>
    <w:p w:rsidR="003A2C7A" w:rsidRDefault="003A2C7A" w:rsidP="003A2C7A">
      <w:pPr>
        <w:pStyle w:val="a9"/>
        <w:ind w:left="435"/>
        <w:jc w:val="both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F263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Селищний  голова     </w:t>
      </w:r>
      <w:r w:rsidR="00CF263E">
        <w:rPr>
          <w:sz w:val="28"/>
          <w:lang w:val="uk-UA"/>
        </w:rPr>
        <w:t xml:space="preserve">                           </w:t>
      </w:r>
      <w:r>
        <w:rPr>
          <w:sz w:val="28"/>
          <w:lang w:val="uk-UA"/>
        </w:rPr>
        <w:t xml:space="preserve">                         </w:t>
      </w:r>
      <w:r w:rsidR="0055297C">
        <w:rPr>
          <w:sz w:val="28"/>
          <w:lang w:val="uk-UA"/>
        </w:rPr>
        <w:t xml:space="preserve">Григорій  </w:t>
      </w:r>
      <w:r w:rsidR="00D370D9">
        <w:rPr>
          <w:sz w:val="28"/>
          <w:lang w:val="uk-UA"/>
        </w:rPr>
        <w:t>РУДЮК</w:t>
      </w:r>
      <w:r w:rsidR="00CF263E">
        <w:rPr>
          <w:sz w:val="28"/>
          <w:lang w:val="uk-UA"/>
        </w:rPr>
        <w:t xml:space="preserve"> </w:t>
      </w: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81348D">
      <w:pPr>
        <w:tabs>
          <w:tab w:val="left" w:pos="5408"/>
        </w:tabs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001275" w:rsidRDefault="00001275" w:rsidP="00001275">
      <w:pPr>
        <w:tabs>
          <w:tab w:val="left" w:pos="708"/>
          <w:tab w:val="center" w:pos="4153"/>
          <w:tab w:val="right" w:pos="8306"/>
        </w:tabs>
        <w:rPr>
          <w:szCs w:val="20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  <w:bookmarkStart w:id="0" w:name="_GoBack"/>
      <w:bookmarkEnd w:id="0"/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Pr="00661856" w:rsidRDefault="00817A63" w:rsidP="0081348D">
      <w:pPr>
        <w:tabs>
          <w:tab w:val="left" w:pos="5408"/>
        </w:tabs>
        <w:rPr>
          <w:sz w:val="28"/>
        </w:rPr>
      </w:pPr>
    </w:p>
    <w:p w:rsidR="008B01A1" w:rsidRDefault="008B01A1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P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1E7111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1275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E7111"/>
    <w:rsid w:val="001F35DC"/>
    <w:rsid w:val="00215EB4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A2C7A"/>
    <w:rsid w:val="003B2CBE"/>
    <w:rsid w:val="003C398E"/>
    <w:rsid w:val="003C5D81"/>
    <w:rsid w:val="003D1488"/>
    <w:rsid w:val="003E3F8F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D71EF"/>
    <w:rsid w:val="00503DDC"/>
    <w:rsid w:val="00524516"/>
    <w:rsid w:val="0055297C"/>
    <w:rsid w:val="00561D6C"/>
    <w:rsid w:val="005915B4"/>
    <w:rsid w:val="005A4F30"/>
    <w:rsid w:val="005F6A6D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34CAA"/>
    <w:rsid w:val="007419D5"/>
    <w:rsid w:val="00752389"/>
    <w:rsid w:val="00766310"/>
    <w:rsid w:val="00784744"/>
    <w:rsid w:val="007B2705"/>
    <w:rsid w:val="007D1A1A"/>
    <w:rsid w:val="007E1A40"/>
    <w:rsid w:val="00804AD3"/>
    <w:rsid w:val="0081348D"/>
    <w:rsid w:val="00817A63"/>
    <w:rsid w:val="00841959"/>
    <w:rsid w:val="00861DD8"/>
    <w:rsid w:val="00870C7F"/>
    <w:rsid w:val="00882136"/>
    <w:rsid w:val="008A1F58"/>
    <w:rsid w:val="008B01A1"/>
    <w:rsid w:val="008E13E3"/>
    <w:rsid w:val="008E6B5D"/>
    <w:rsid w:val="00931AD4"/>
    <w:rsid w:val="00935965"/>
    <w:rsid w:val="00994608"/>
    <w:rsid w:val="009A5A14"/>
    <w:rsid w:val="009B6393"/>
    <w:rsid w:val="009E0F04"/>
    <w:rsid w:val="009E3D05"/>
    <w:rsid w:val="009E6AD9"/>
    <w:rsid w:val="009E6CA9"/>
    <w:rsid w:val="00A1107F"/>
    <w:rsid w:val="00A11ECA"/>
    <w:rsid w:val="00A50C5C"/>
    <w:rsid w:val="00A8567D"/>
    <w:rsid w:val="00A9445F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BD1F9E"/>
    <w:rsid w:val="00C22714"/>
    <w:rsid w:val="00C2313D"/>
    <w:rsid w:val="00C44EC5"/>
    <w:rsid w:val="00C61D96"/>
    <w:rsid w:val="00C63FF2"/>
    <w:rsid w:val="00C742C0"/>
    <w:rsid w:val="00C927CB"/>
    <w:rsid w:val="00CA79FB"/>
    <w:rsid w:val="00CB0AAB"/>
    <w:rsid w:val="00CE1307"/>
    <w:rsid w:val="00CF263E"/>
    <w:rsid w:val="00CF5C6F"/>
    <w:rsid w:val="00D158AF"/>
    <w:rsid w:val="00D2738F"/>
    <w:rsid w:val="00D2782C"/>
    <w:rsid w:val="00D30C8E"/>
    <w:rsid w:val="00D370D9"/>
    <w:rsid w:val="00D41AE3"/>
    <w:rsid w:val="00D67211"/>
    <w:rsid w:val="00D708A7"/>
    <w:rsid w:val="00D91627"/>
    <w:rsid w:val="00DB431B"/>
    <w:rsid w:val="00DC7C68"/>
    <w:rsid w:val="00DD07C3"/>
    <w:rsid w:val="00DE0E7B"/>
    <w:rsid w:val="00DF74D8"/>
    <w:rsid w:val="00E22108"/>
    <w:rsid w:val="00E43632"/>
    <w:rsid w:val="00E9552B"/>
    <w:rsid w:val="00EE5656"/>
    <w:rsid w:val="00F30330"/>
    <w:rsid w:val="00F35E78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F59BF-C22D-4DBF-B828-91049A4E0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891</Words>
  <Characters>509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30</cp:revision>
  <cp:lastPrinted>2021-01-06T09:35:00Z</cp:lastPrinted>
  <dcterms:created xsi:type="dcterms:W3CDTF">2015-12-28T09:33:00Z</dcterms:created>
  <dcterms:modified xsi:type="dcterms:W3CDTF">2021-01-18T13:57:00Z</dcterms:modified>
</cp:coreProperties>
</file>