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B80AA6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E50FDF">
        <w:rPr>
          <w:lang w:val="uk-UA"/>
        </w:rPr>
        <w:t>30 листопада</w:t>
      </w:r>
      <w:r w:rsidR="00B00182">
        <w:rPr>
          <w:lang w:val="uk-UA"/>
        </w:rPr>
        <w:t xml:space="preserve"> 2018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  № </w:t>
      </w:r>
      <w:r w:rsidR="008D4AC2">
        <w:rPr>
          <w:lang w:val="uk-UA"/>
        </w:rPr>
        <w:t>245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525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5"/>
      </w:tblGrid>
      <w:tr w:rsidR="00B00182" w:rsidRPr="004E4D67" w:rsidTr="007B789E">
        <w:trPr>
          <w:trHeight w:val="4269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 xml:space="preserve">та </w:t>
            </w:r>
            <w:proofErr w:type="spellStart"/>
            <w:r w:rsidRPr="00C74AC6">
              <w:rPr>
                <w:b/>
                <w:lang w:val="uk-UA"/>
              </w:rPr>
              <w:t>соціально-</w:t>
            </w:r>
            <w:proofErr w:type="spellEnd"/>
          </w:p>
          <w:p w:rsidR="00B00182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612B9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1C776B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B00182" w:rsidRPr="00EA1AA7" w:rsidRDefault="00B00182" w:rsidP="00DA7043">
            <w:pPr>
              <w:pStyle w:val="a3"/>
              <w:spacing w:before="0" w:beforeAutospacing="0" w:after="0" w:afterAutospacing="0"/>
              <w:ind w:firstLine="492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E50FDF">
              <w:rPr>
                <w:lang w:val="uk-UA"/>
              </w:rPr>
              <w:t>оц</w:t>
            </w:r>
            <w:proofErr w:type="gramEnd"/>
            <w:r w:rsidR="00E50FDF">
              <w:rPr>
                <w:lang w:val="uk-UA"/>
              </w:rPr>
              <w:t>іально-культурної сфери від 28.11</w:t>
            </w:r>
            <w:r w:rsidR="00B85093">
              <w:rPr>
                <w:lang w:val="uk-UA"/>
              </w:rPr>
              <w:t xml:space="preserve">.2018р. № </w:t>
            </w:r>
            <w:r w:rsidR="00E50FDF">
              <w:rPr>
                <w:lang w:val="uk-UA"/>
              </w:rPr>
              <w:t>558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EA6F93">
              <w:rPr>
                <w:lang w:val="uk-UA"/>
              </w:rPr>
              <w:t xml:space="preserve">,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460DE8">
              <w:rPr>
                <w:lang w:val="uk-UA"/>
              </w:rPr>
              <w:t xml:space="preserve"> на безоплатній основі</w:t>
            </w:r>
            <w:r w:rsidR="00B85093">
              <w:rPr>
                <w:lang w:val="uk-UA"/>
              </w:rPr>
              <w:t xml:space="preserve"> соціальним працівником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заяву</w:t>
            </w:r>
            <w:r w:rsidR="00B85093">
              <w:rPr>
                <w:lang w:val="uk-UA"/>
              </w:rPr>
              <w:t xml:space="preserve"> </w:t>
            </w:r>
            <w:r w:rsidR="00460DE8">
              <w:rPr>
                <w:lang w:val="uk-UA"/>
              </w:rPr>
              <w:t>гр. Андрєєвої О.Ф.</w:t>
            </w:r>
            <w:r w:rsidR="00B85093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матеріально-побутових умов проживання, </w:t>
            </w:r>
            <w:r w:rsidRPr="00EA1AA7">
              <w:rPr>
                <w:lang w:val="uk-UA"/>
              </w:rPr>
              <w:t xml:space="preserve"> </w:t>
            </w:r>
            <w:r w:rsidR="00460DE8">
              <w:rPr>
                <w:lang w:val="uk-UA"/>
              </w:rPr>
              <w:t xml:space="preserve"> медичний</w:t>
            </w:r>
            <w:r w:rsidR="00B85093">
              <w:rPr>
                <w:lang w:val="uk-UA"/>
              </w:rPr>
              <w:t xml:space="preserve"> виснов</w:t>
            </w:r>
            <w:r w:rsidR="00460DE8">
              <w:rPr>
                <w:lang w:val="uk-UA"/>
              </w:rPr>
              <w:t>ок</w:t>
            </w:r>
            <w:r w:rsidR="00F84E48">
              <w:rPr>
                <w:lang w:val="uk-UA"/>
              </w:rPr>
              <w:t xml:space="preserve">  про 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CB4335" w:rsidRDefault="00B00182" w:rsidP="008D4AC2">
            <w:pPr>
              <w:pStyle w:val="a3"/>
              <w:spacing w:before="0" w:beforeAutospacing="0" w:afterLines="100" w:afterAutospacing="0" w:line="312" w:lineRule="atLeast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B00182" w:rsidRPr="009A5EEE" w:rsidRDefault="00B00182" w:rsidP="008D4AC2">
            <w:pPr>
              <w:pStyle w:val="a3"/>
              <w:spacing w:before="0" w:beforeAutospacing="0" w:afterLines="100" w:afterAutospacing="0" w:line="312" w:lineRule="atLeast"/>
              <w:rPr>
                <w:lang w:val="uk-UA"/>
              </w:rPr>
            </w:pPr>
            <w:r w:rsidRPr="00C74AC6">
              <w:rPr>
                <w:rStyle w:val="a4"/>
              </w:rPr>
              <w:t>В И Р І Ш И В:</w:t>
            </w:r>
          </w:p>
          <w:p w:rsidR="00B00182" w:rsidRDefault="00B00182" w:rsidP="008D4AC2">
            <w:pPr>
              <w:pStyle w:val="a5"/>
              <w:numPr>
                <w:ilvl w:val="1"/>
                <w:numId w:val="1"/>
              </w:numPr>
              <w:spacing w:before="100" w:beforeAutospacing="1" w:afterLines="100"/>
              <w:ind w:left="0" w:firstLine="360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 w:rsidR="00460DE8">
              <w:rPr>
                <w:lang w:val="uk-UA"/>
              </w:rPr>
              <w:t xml:space="preserve"> на безоплатній основі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E50FDF">
              <w:rPr>
                <w:lang w:val="uk-UA"/>
              </w:rPr>
              <w:t xml:space="preserve"> працівником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Хорошівського району Житомирської області:</w:t>
            </w:r>
          </w:p>
          <w:p w:rsidR="008A6720" w:rsidRDefault="008A6720" w:rsidP="008D4AC2">
            <w:pPr>
              <w:pStyle w:val="a5"/>
              <w:spacing w:before="100" w:beforeAutospacing="1" w:afterLines="100"/>
              <w:ind w:left="360"/>
              <w:jc w:val="both"/>
              <w:rPr>
                <w:lang w:val="uk-UA"/>
              </w:rPr>
            </w:pPr>
          </w:p>
          <w:p w:rsidR="00F70980" w:rsidRDefault="00D054BA" w:rsidP="00F84E48">
            <w:pPr>
              <w:pStyle w:val="a5"/>
              <w:numPr>
                <w:ilvl w:val="1"/>
                <w:numId w:val="2"/>
              </w:numPr>
              <w:tabs>
                <w:tab w:val="left" w:pos="918"/>
              </w:tabs>
              <w:spacing w:before="100" w:beforeAutospacing="1" w:after="100" w:afterAutospacing="1"/>
              <w:ind w:left="0" w:firstLine="35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r w:rsidR="00E50FDF">
              <w:rPr>
                <w:lang w:val="uk-UA"/>
              </w:rPr>
              <w:t>Андрєєву Ольгу Федорівну, 16.12.1940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., яка проживає</w:t>
            </w:r>
            <w:r w:rsidRPr="00580745">
              <w:rPr>
                <w:lang w:val="uk-UA"/>
              </w:rPr>
              <w:t xml:space="preserve"> в </w:t>
            </w:r>
            <w:r>
              <w:rPr>
                <w:lang w:val="uk-UA"/>
              </w:rPr>
              <w:t xml:space="preserve">с. </w:t>
            </w:r>
            <w:r w:rsidR="00E50FDF">
              <w:rPr>
                <w:lang w:val="uk-UA"/>
              </w:rPr>
              <w:t>Фасова</w:t>
            </w:r>
            <w:r w:rsidRPr="00580745">
              <w:rPr>
                <w:lang w:val="uk-UA"/>
              </w:rPr>
              <w:t xml:space="preserve"> по</w:t>
            </w:r>
            <w:r w:rsidR="003A6FCB">
              <w:rPr>
                <w:lang w:val="uk-UA"/>
              </w:rPr>
              <w:t xml:space="preserve">                      </w:t>
            </w:r>
            <w:r>
              <w:rPr>
                <w:lang w:val="uk-UA"/>
              </w:rPr>
              <w:t xml:space="preserve">  </w:t>
            </w:r>
            <w:r w:rsidRPr="00580745">
              <w:rPr>
                <w:lang w:val="uk-UA"/>
              </w:rPr>
              <w:t xml:space="preserve">вул. </w:t>
            </w:r>
            <w:r w:rsidR="00E50FDF">
              <w:rPr>
                <w:lang w:val="uk-UA"/>
              </w:rPr>
              <w:t>Богдана Хмельницького</w:t>
            </w:r>
            <w:r w:rsidR="00F70980">
              <w:rPr>
                <w:lang w:val="uk-UA"/>
              </w:rPr>
              <w:t>,</w:t>
            </w:r>
            <w:r w:rsidR="00E50FDF">
              <w:rPr>
                <w:lang w:val="uk-UA"/>
              </w:rPr>
              <w:t xml:space="preserve"> </w:t>
            </w:r>
            <w:r w:rsidR="00F70980">
              <w:rPr>
                <w:lang w:val="uk-UA"/>
              </w:rPr>
              <w:t>3</w:t>
            </w:r>
            <w:r w:rsidR="00E50FDF">
              <w:rPr>
                <w:lang w:val="uk-UA"/>
              </w:rPr>
              <w:t>5.</w:t>
            </w:r>
          </w:p>
          <w:p w:rsidR="00F70980" w:rsidRDefault="00F84E48" w:rsidP="00F70980">
            <w:pPr>
              <w:spacing w:before="100" w:beforeAutospacing="1"/>
              <w:ind w:left="67" w:firstLine="293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громадян, що знаходяться на обслуговуванні по наданню їм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F70980">
            <w:pPr>
              <w:ind w:left="67" w:firstLine="293"/>
              <w:jc w:val="both"/>
              <w:rPr>
                <w:lang w:val="uk-UA"/>
              </w:rPr>
            </w:pPr>
          </w:p>
          <w:p w:rsidR="00B00182" w:rsidRPr="00AE08A8" w:rsidRDefault="00F84E48" w:rsidP="00F84E4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 xml:space="preserve">      3</w:t>
            </w:r>
            <w:r w:rsidR="00B00182">
              <w:rPr>
                <w:lang w:val="uk-UA"/>
              </w:rPr>
              <w:t xml:space="preserve">.  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B00182">
              <w:rPr>
                <w:lang w:val="uk-UA"/>
              </w:rPr>
              <w:t>з</w:t>
            </w:r>
            <w:proofErr w:type="spellStart"/>
            <w:r w:rsidR="00B00182" w:rsidRPr="00B57A33">
              <w:t>аступник</w:t>
            </w:r>
            <w:proofErr w:type="spellEnd"/>
            <w:r w:rsidR="00B00182">
              <w:rPr>
                <w:lang w:val="uk-UA"/>
              </w:rPr>
              <w:t>а</w:t>
            </w:r>
            <w:r w:rsidR="00B00182" w:rsidRPr="00B57A33">
              <w:t xml:space="preserve"> </w:t>
            </w:r>
            <w:proofErr w:type="spellStart"/>
            <w:r w:rsidR="00B00182" w:rsidRPr="00B57A33">
              <w:t>селищного</w:t>
            </w:r>
            <w:proofErr w:type="spellEnd"/>
            <w:r w:rsidR="00B00182" w:rsidRPr="00B57A33">
              <w:t xml:space="preserve"> </w:t>
            </w:r>
            <w:proofErr w:type="spellStart"/>
            <w:r w:rsidR="00B00182" w:rsidRPr="00B57A33">
              <w:t>голови</w:t>
            </w:r>
            <w:proofErr w:type="spellEnd"/>
            <w:r w:rsidR="00B00182" w:rsidRPr="00B57A33">
              <w:t xml:space="preserve"> </w:t>
            </w:r>
            <w:proofErr w:type="spellStart"/>
            <w:r w:rsidR="00B00182">
              <w:t>з</w:t>
            </w:r>
            <w:proofErr w:type="spellEnd"/>
            <w:r w:rsidR="00B00182">
              <w:t xml:space="preserve"> </w:t>
            </w:r>
            <w:proofErr w:type="spellStart"/>
            <w:r w:rsidR="00B00182">
              <w:t>питань</w:t>
            </w:r>
            <w:proofErr w:type="spellEnd"/>
            <w:r w:rsidR="00B00182">
              <w:t xml:space="preserve"> </w:t>
            </w:r>
            <w:proofErr w:type="spellStart"/>
            <w:r w:rsidR="00B00182">
              <w:t>діяльності</w:t>
            </w:r>
            <w:proofErr w:type="spellEnd"/>
            <w:r w:rsidR="00B00182">
              <w:t xml:space="preserve"> </w:t>
            </w:r>
            <w:proofErr w:type="spellStart"/>
            <w:r w:rsidR="00B00182">
              <w:t>виконавчих</w:t>
            </w:r>
            <w:proofErr w:type="spellEnd"/>
            <w:r w:rsidR="00B00182">
              <w:t xml:space="preserve"> </w:t>
            </w:r>
            <w:proofErr w:type="spellStart"/>
            <w:r w:rsidR="00B00182">
              <w:t>органів</w:t>
            </w:r>
            <w:proofErr w:type="spellEnd"/>
            <w:r w:rsidR="00B00182">
              <w:t xml:space="preserve"> ради</w:t>
            </w:r>
            <w:r w:rsidR="00B00182" w:rsidRPr="00B57A33">
              <w:t xml:space="preserve"> </w:t>
            </w:r>
            <w:proofErr w:type="spellStart"/>
            <w:r>
              <w:rPr>
                <w:lang w:val="uk-UA"/>
              </w:rPr>
              <w:t>Семенія</w:t>
            </w:r>
            <w:proofErr w:type="spellEnd"/>
            <w:r>
              <w:rPr>
                <w:lang w:val="uk-UA"/>
              </w:rPr>
              <w:t xml:space="preserve"> Р.І.</w:t>
            </w:r>
          </w:p>
        </w:tc>
      </w:tr>
      <w:tr w:rsidR="00B00182" w:rsidRPr="004E4D67" w:rsidTr="007B789E">
        <w:trPr>
          <w:trHeight w:val="30"/>
        </w:trPr>
        <w:tc>
          <w:tcPr>
            <w:tcW w:w="9525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1C776B" w:rsidRDefault="001C776B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</w:t>
            </w:r>
          </w:p>
          <w:p w:rsidR="008A6720" w:rsidRPr="007B789E" w:rsidRDefault="008A6720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sz w:val="16"/>
                <w:szCs w:val="16"/>
                <w:lang w:val="uk-UA"/>
              </w:rPr>
            </w:pPr>
          </w:p>
          <w:p w:rsidR="00B00182" w:rsidRPr="00A61C32" w:rsidRDefault="008A6720" w:rsidP="001C776B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  <w:r>
              <w:rPr>
                <w:lang w:val="uk-UA"/>
              </w:rPr>
              <w:t xml:space="preserve">             </w:t>
            </w:r>
            <w:r w:rsidR="001C776B" w:rsidRPr="00F90D58">
              <w:t>С</w:t>
            </w:r>
            <w:proofErr w:type="spellStart"/>
            <w:r w:rsidR="001C776B">
              <w:rPr>
                <w:lang w:val="uk-UA"/>
              </w:rPr>
              <w:t>елищний</w:t>
            </w:r>
            <w:proofErr w:type="spellEnd"/>
            <w:r w:rsidR="001C776B" w:rsidRPr="00F90D58">
              <w:t xml:space="preserve"> голова                                   </w:t>
            </w:r>
            <w:r>
              <w:rPr>
                <w:lang w:val="uk-UA"/>
              </w:rPr>
              <w:t xml:space="preserve">                                     </w:t>
            </w:r>
            <w:r w:rsidR="00F84E48">
              <w:rPr>
                <w:lang w:val="uk-UA"/>
              </w:rPr>
              <w:t xml:space="preserve">Г.Л. </w:t>
            </w:r>
            <w:r w:rsidR="001C776B">
              <w:rPr>
                <w:lang w:val="uk-UA"/>
              </w:rPr>
              <w:t xml:space="preserve">Рудюк </w:t>
            </w:r>
          </w:p>
        </w:tc>
      </w:tr>
    </w:tbl>
    <w:p w:rsidR="00272974" w:rsidRPr="00272974" w:rsidRDefault="00122E5D" w:rsidP="001C776B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D5C3F"/>
    <w:rsid w:val="00122E5D"/>
    <w:rsid w:val="001C776B"/>
    <w:rsid w:val="00251C0D"/>
    <w:rsid w:val="00272974"/>
    <w:rsid w:val="00362B73"/>
    <w:rsid w:val="003A6FCB"/>
    <w:rsid w:val="00401CFC"/>
    <w:rsid w:val="00440407"/>
    <w:rsid w:val="00460DE8"/>
    <w:rsid w:val="005E6F1D"/>
    <w:rsid w:val="006612B9"/>
    <w:rsid w:val="0067449D"/>
    <w:rsid w:val="00786149"/>
    <w:rsid w:val="007B3A0B"/>
    <w:rsid w:val="007B789E"/>
    <w:rsid w:val="007E3B86"/>
    <w:rsid w:val="0083549F"/>
    <w:rsid w:val="008A6720"/>
    <w:rsid w:val="008D4AC2"/>
    <w:rsid w:val="00956DF3"/>
    <w:rsid w:val="009A3F12"/>
    <w:rsid w:val="00B00182"/>
    <w:rsid w:val="00B80AA6"/>
    <w:rsid w:val="00B85093"/>
    <w:rsid w:val="00BA04E3"/>
    <w:rsid w:val="00C45F3A"/>
    <w:rsid w:val="00C63203"/>
    <w:rsid w:val="00CB4335"/>
    <w:rsid w:val="00D054BA"/>
    <w:rsid w:val="00D86AEC"/>
    <w:rsid w:val="00DA7043"/>
    <w:rsid w:val="00DC26E6"/>
    <w:rsid w:val="00E50FDF"/>
    <w:rsid w:val="00EA6F93"/>
    <w:rsid w:val="00EE725D"/>
    <w:rsid w:val="00F70980"/>
    <w:rsid w:val="00F84E48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2018-12-05T11:36:00Z</cp:lastPrinted>
  <dcterms:created xsi:type="dcterms:W3CDTF">2018-11-29T07:28:00Z</dcterms:created>
  <dcterms:modified xsi:type="dcterms:W3CDTF">2018-12-05T11:36:00Z</dcterms:modified>
</cp:coreProperties>
</file>