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D8" w:rsidRDefault="00880CD8" w:rsidP="00880CD8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CD8" w:rsidRPr="001E5D0D" w:rsidRDefault="001E5D0D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УКРАЇН</w:t>
      </w:r>
      <w:r w:rsidR="00880CD8" w:rsidRPr="001E5D0D">
        <w:rPr>
          <w:rFonts w:ascii="Times New Roman" w:hAnsi="Times New Roman" w:cs="Times New Roman"/>
          <w:sz w:val="28"/>
          <w:szCs w:val="28"/>
        </w:rPr>
        <w:t>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80CD8" w:rsidRPr="001E5D0D" w:rsidRDefault="00880CD8" w:rsidP="001E5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D0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880CD8" w:rsidRDefault="001E5D0D" w:rsidP="00880CD8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gramStart"/>
      <w:r w:rsidRPr="001E5D0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E5D0D">
        <w:rPr>
          <w:rFonts w:ascii="Times New Roman" w:hAnsi="Times New Roman" w:cs="Times New Roman"/>
          <w:b/>
          <w:sz w:val="28"/>
          <w:szCs w:val="28"/>
        </w:rPr>
        <w:t>ІШЕНН</w:t>
      </w:r>
      <w:r w:rsidR="00880CD8" w:rsidRPr="001E5D0D">
        <w:rPr>
          <w:rFonts w:ascii="Times New Roman" w:hAnsi="Times New Roman" w:cs="Times New Roman"/>
          <w:b/>
          <w:sz w:val="28"/>
          <w:szCs w:val="28"/>
        </w:rPr>
        <w:t>Я</w:t>
      </w:r>
    </w:p>
    <w:p w:rsidR="00880CD8" w:rsidRDefault="00880CD8" w:rsidP="00880CD8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від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E96569">
        <w:rPr>
          <w:rFonts w:ascii="Times New Roman" w:hAnsi="Times New Roman" w:cs="Times New Roman"/>
          <w:sz w:val="24"/>
          <w:szCs w:val="28"/>
          <w:lang w:val="uk-UA"/>
        </w:rPr>
        <w:t>19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 xml:space="preserve"> травня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E5D0D">
        <w:rPr>
          <w:rFonts w:ascii="Times New Roman" w:hAnsi="Times New Roman" w:cs="Times New Roman"/>
          <w:sz w:val="24"/>
          <w:szCs w:val="28"/>
        </w:rPr>
        <w:t xml:space="preserve"> 20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>21</w:t>
      </w:r>
      <w:r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№ </w:t>
      </w:r>
      <w:r w:rsidR="00E96569">
        <w:rPr>
          <w:rFonts w:ascii="Times New Roman" w:hAnsi="Times New Roman" w:cs="Times New Roman"/>
          <w:sz w:val="24"/>
          <w:szCs w:val="28"/>
          <w:lang w:val="uk-UA"/>
        </w:rPr>
        <w:t>143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1171F" w:rsidRDefault="00880CD8" w:rsidP="001E5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 затвердження </w:t>
      </w:r>
      <w:r w:rsidR="001E5D0D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проектних </w:t>
      </w:r>
    </w:p>
    <w:p w:rsidR="00880CD8" w:rsidRDefault="001E5D0D" w:rsidP="001E5D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документацій по об’єктам </w:t>
      </w:r>
    </w:p>
    <w:p w:rsidR="00880CD8" w:rsidRDefault="00880CD8" w:rsidP="00880CD8">
      <w:pPr>
        <w:spacing w:after="4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880CD8" w:rsidRDefault="00880CD8" w:rsidP="00880CD8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>
        <w:rPr>
          <w:rFonts w:ascii="Times New Roman" w:hAnsi="Times New Roman" w:cs="Times New Roman"/>
          <w:sz w:val="24"/>
          <w:lang w:val="uk-UA"/>
        </w:rPr>
        <w:t xml:space="preserve">Закону України «Про місцеве самоврядування в Україні», розглянувши </w:t>
      </w:r>
      <w:r w:rsidR="00A1171F">
        <w:rPr>
          <w:rFonts w:ascii="Times New Roman" w:hAnsi="Times New Roman" w:cs="Times New Roman"/>
          <w:sz w:val="24"/>
          <w:lang w:val="uk-UA"/>
        </w:rPr>
        <w:t>проектн</w:t>
      </w:r>
      <w:r w:rsidR="001804E8">
        <w:rPr>
          <w:rFonts w:ascii="Times New Roman" w:hAnsi="Times New Roman" w:cs="Times New Roman"/>
          <w:sz w:val="24"/>
          <w:lang w:val="uk-UA"/>
        </w:rPr>
        <w:t>і</w:t>
      </w:r>
      <w:r w:rsidR="00A1171F">
        <w:rPr>
          <w:rFonts w:ascii="Times New Roman" w:hAnsi="Times New Roman" w:cs="Times New Roman"/>
          <w:sz w:val="24"/>
          <w:lang w:val="uk-UA"/>
        </w:rPr>
        <w:t xml:space="preserve"> документаці</w:t>
      </w:r>
      <w:r w:rsidR="001804E8">
        <w:rPr>
          <w:rFonts w:ascii="Times New Roman" w:hAnsi="Times New Roman" w:cs="Times New Roman"/>
          <w:sz w:val="24"/>
          <w:lang w:val="uk-UA"/>
        </w:rPr>
        <w:t>ї</w:t>
      </w:r>
      <w:r>
        <w:rPr>
          <w:rFonts w:ascii="Times New Roman" w:hAnsi="Times New Roman" w:cs="Times New Roman"/>
          <w:sz w:val="24"/>
          <w:lang w:val="uk-UA"/>
        </w:rPr>
        <w:t xml:space="preserve"> по робоч</w:t>
      </w:r>
      <w:r w:rsidR="001804E8">
        <w:rPr>
          <w:rFonts w:ascii="Times New Roman" w:hAnsi="Times New Roman" w:cs="Times New Roman"/>
          <w:sz w:val="24"/>
          <w:lang w:val="uk-UA"/>
        </w:rPr>
        <w:t>их</w:t>
      </w:r>
      <w:r>
        <w:rPr>
          <w:rFonts w:ascii="Times New Roman" w:hAnsi="Times New Roman" w:cs="Times New Roman"/>
          <w:sz w:val="24"/>
          <w:lang w:val="uk-UA"/>
        </w:rPr>
        <w:t xml:space="preserve"> проект</w:t>
      </w:r>
      <w:r w:rsidR="001804E8">
        <w:rPr>
          <w:rFonts w:ascii="Times New Roman" w:hAnsi="Times New Roman" w:cs="Times New Roman"/>
          <w:sz w:val="24"/>
          <w:lang w:val="uk-UA"/>
        </w:rPr>
        <w:t>ах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, відповідно </w:t>
      </w:r>
      <w:r w:rsidR="00175D32" w:rsidRPr="00175D32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11.05.2011 р. </w:t>
      </w:r>
      <w:r w:rsidR="00B05E42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560 </w:t>
      </w:r>
      <w:r w:rsidR="00175D32" w:rsidRPr="00175D32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Порядок</w:t>
      </w:r>
      <w:r w:rsidR="00175D32" w:rsidRPr="00175D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затвердження проектів будівництва</w:t>
      </w:r>
      <w:r w:rsidR="00175D32" w:rsidRPr="00175D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і проведення їх експертизи</w:t>
      </w:r>
      <w:r w:rsidR="00175D32" w:rsidRPr="00175D32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D03D7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враховуючи</w:t>
      </w:r>
      <w:r w:rsidR="001804E8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(позитивні) </w:t>
      </w:r>
      <w:r w:rsidR="00FD03D7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</w:t>
      </w:r>
      <w:r w:rsidR="00A1171F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експертн</w:t>
      </w:r>
      <w:r w:rsidR="00665511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і</w:t>
      </w:r>
      <w:r w:rsidR="00A1171F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оцінк</w:t>
      </w:r>
      <w:r w:rsidR="001804E8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и</w:t>
      </w:r>
      <w:r w:rsidR="00A1171F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 щодо розгляду  кошторисної частини проектної документації </w:t>
      </w:r>
      <w:r w:rsidR="001804E8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№ 34179 від 27.04.2021р. та № 34178 від 27.04.2021 р., проведені ТОВ «Експертиза МВК»</w:t>
      </w:r>
      <w:r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виконавчий комітет</w:t>
      </w:r>
    </w:p>
    <w:p w:rsidR="00880CD8" w:rsidRDefault="00880CD8" w:rsidP="00880CD8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</w:p>
    <w:p w:rsidR="00880CD8" w:rsidRDefault="00880CD8" w:rsidP="00880CD8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ВИРІШИВ:</w:t>
      </w:r>
    </w:p>
    <w:p w:rsidR="006F19AB" w:rsidRDefault="00880CD8" w:rsidP="00B05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1. Затвердити </w:t>
      </w:r>
      <w:r w:rsidR="006F19AB">
        <w:rPr>
          <w:rFonts w:ascii="Times New Roman" w:hAnsi="Times New Roman" w:cs="Times New Roman"/>
          <w:sz w:val="24"/>
          <w:szCs w:val="28"/>
          <w:lang w:val="uk-UA"/>
        </w:rPr>
        <w:t>про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>ектні</w:t>
      </w:r>
      <w:r w:rsidR="00665511">
        <w:rPr>
          <w:rFonts w:ascii="Times New Roman" w:hAnsi="Times New Roman" w:cs="Times New Roman"/>
          <w:sz w:val="24"/>
          <w:szCs w:val="28"/>
          <w:lang w:val="uk-UA"/>
        </w:rPr>
        <w:t xml:space="preserve"> документації по об’єктах:</w:t>
      </w:r>
    </w:p>
    <w:p w:rsidR="00880CD8" w:rsidRDefault="006F19AB" w:rsidP="006041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1.1. </w:t>
      </w:r>
      <w:r w:rsidR="00880CD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Поточний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ремонт 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дорожнього покриття по вулиці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Іршанська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в смт. Нова Борова </w:t>
      </w:r>
      <w:r w:rsidR="00933DA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665511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»</w:t>
      </w:r>
      <w:r w:rsidR="00880CD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на суму 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279,</w:t>
      </w:r>
      <w:r w:rsidR="00880CD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175D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6  тис.</w:t>
      </w:r>
      <w:r w:rsidR="0066551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80CD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грн.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1804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</w:t>
      </w:r>
      <w:r w:rsidR="00933D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вісті сімдесят дев’ять тисяч шість грн. 00 коп.)</w:t>
      </w:r>
      <w:r w:rsidR="0066551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665511" w:rsidRDefault="00665511" w:rsidP="006655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665511" w:rsidRDefault="00665511" w:rsidP="006041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1.2. «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Поточний ремонт дорожнього покриття по вулиці Кошового в смт. Нова Борова Хорошівського району Житомирської області» на суму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383,701  тис. грн. (</w:t>
      </w:r>
      <w:r w:rsidR="001804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риста вісімдесят три тисячі сімсот одна грн. 00 </w:t>
      </w:r>
      <w:r w:rsidR="006041F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коп.).</w:t>
      </w:r>
    </w:p>
    <w:p w:rsidR="00665511" w:rsidRPr="00B05E42" w:rsidRDefault="00665511" w:rsidP="00B05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80CD8" w:rsidRDefault="00880CD8" w:rsidP="00880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2. Доручити 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>уповноваженій особі з питань організації та проведення спрощених закупівель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 xml:space="preserve"> Василині Чаплінській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 xml:space="preserve"> провести процедуру закупівлі передбаченої Законом України «Про публічні закупівлі»</w:t>
      </w:r>
      <w:r w:rsidR="009A22DA">
        <w:rPr>
          <w:rFonts w:ascii="Times New Roman" w:hAnsi="Times New Roman" w:cs="Times New Roman"/>
          <w:sz w:val="24"/>
          <w:szCs w:val="28"/>
          <w:lang w:val="uk-UA"/>
        </w:rPr>
        <w:t>,</w:t>
      </w:r>
      <w:r w:rsidR="006041F7">
        <w:rPr>
          <w:rFonts w:ascii="Times New Roman" w:hAnsi="Times New Roman" w:cs="Times New Roman"/>
          <w:sz w:val="24"/>
          <w:szCs w:val="28"/>
          <w:lang w:val="uk-UA"/>
        </w:rPr>
        <w:t xml:space="preserve"> шляхом використання електронної системи закупівель по об’єктах вказаних в п. 1 даного рішення.</w:t>
      </w:r>
    </w:p>
    <w:p w:rsidR="00880CD8" w:rsidRDefault="00880CD8" w:rsidP="00880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5340E" w:rsidRPr="00867399" w:rsidRDefault="00665511" w:rsidP="00E5340E">
      <w:pPr>
        <w:ind w:firstLine="708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05C3D" w:rsidRPr="00880CD8" w:rsidRDefault="00105C3D" w:rsidP="00E5340E">
      <w:pPr>
        <w:tabs>
          <w:tab w:val="left" w:pos="0"/>
          <w:tab w:val="left" w:pos="720"/>
        </w:tabs>
        <w:jc w:val="both"/>
        <w:rPr>
          <w:lang w:val="uk-UA"/>
        </w:rPr>
      </w:pPr>
    </w:p>
    <w:sectPr w:rsidR="00105C3D" w:rsidRPr="00880CD8" w:rsidSect="00256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isLgl/>
      <w:lvlText w:val="%1.%2."/>
      <w:lvlJc w:val="left"/>
      <w:pPr>
        <w:ind w:left="960" w:hanging="36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320" w:hanging="72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1680" w:hanging="108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05C3D"/>
    <w:rsid w:val="0001065D"/>
    <w:rsid w:val="00105C3D"/>
    <w:rsid w:val="00175D32"/>
    <w:rsid w:val="001804E8"/>
    <w:rsid w:val="001E5D0D"/>
    <w:rsid w:val="002565AF"/>
    <w:rsid w:val="002C1A3D"/>
    <w:rsid w:val="003D79FE"/>
    <w:rsid w:val="0046589D"/>
    <w:rsid w:val="006041F7"/>
    <w:rsid w:val="00665511"/>
    <w:rsid w:val="006F19AB"/>
    <w:rsid w:val="00880CD8"/>
    <w:rsid w:val="00933DAD"/>
    <w:rsid w:val="009716CA"/>
    <w:rsid w:val="009A22DA"/>
    <w:rsid w:val="00A0317A"/>
    <w:rsid w:val="00A1171F"/>
    <w:rsid w:val="00A52B0F"/>
    <w:rsid w:val="00B05E42"/>
    <w:rsid w:val="00E5340E"/>
    <w:rsid w:val="00E96569"/>
    <w:rsid w:val="00F230DE"/>
    <w:rsid w:val="00FD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D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D8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8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D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22"/>
    <w:qFormat/>
    <w:rsid w:val="00175D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2021-05-19T13:09:00Z</cp:lastPrinted>
  <dcterms:created xsi:type="dcterms:W3CDTF">2021-05-07T13:02:00Z</dcterms:created>
  <dcterms:modified xsi:type="dcterms:W3CDTF">2021-05-19T13:09:00Z</dcterms:modified>
</cp:coreProperties>
</file>