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66D" w:rsidRPr="00644D00" w:rsidRDefault="001C742A" w:rsidP="00644D00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566D" w:rsidRPr="00746F69" w:rsidRDefault="00746F69" w:rsidP="00746F69">
      <w:pPr>
        <w:tabs>
          <w:tab w:val="center" w:pos="4677"/>
          <w:tab w:val="left" w:pos="8175"/>
        </w:tabs>
        <w:spacing w:after="0" w:line="240" w:lineRule="auto"/>
        <w:outlineLvl w:val="0"/>
        <w:rPr>
          <w:rFonts w:ascii="Times New Roman" w:hAnsi="Times New Roman"/>
          <w:sz w:val="36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ab/>
        <w:t>УКРАЇН</w:t>
      </w:r>
      <w:r w:rsidR="0073566D" w:rsidRPr="00746F6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ab/>
      </w:r>
    </w:p>
    <w:p w:rsidR="0073566D" w:rsidRPr="00746F69" w:rsidRDefault="0073566D" w:rsidP="00746F6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746F69"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73566D" w:rsidRPr="00746F69" w:rsidRDefault="0073566D" w:rsidP="00746F6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 w:rsidRPr="00746F69">
        <w:rPr>
          <w:rFonts w:ascii="Times New Roman" w:hAnsi="Times New Roman"/>
          <w:sz w:val="28"/>
          <w:szCs w:val="28"/>
        </w:rPr>
        <w:t>ЖИТОМИРСЬКОЇ ОБЛАСТІ</w:t>
      </w:r>
    </w:p>
    <w:p w:rsidR="0073566D" w:rsidRPr="00AD41F7" w:rsidRDefault="00746F69" w:rsidP="00746F69">
      <w:pPr>
        <w:spacing w:after="0" w:line="240" w:lineRule="auto"/>
        <w:jc w:val="center"/>
        <w:rPr>
          <w:rFonts w:ascii="Times New Roman" w:hAnsi="Times New Roman"/>
          <w:b/>
          <w:sz w:val="36"/>
          <w:lang w:val="uk-UA"/>
        </w:rPr>
      </w:pPr>
      <w:r w:rsidRPr="00AD41F7">
        <w:rPr>
          <w:rFonts w:ascii="Times New Roman" w:hAnsi="Times New Roman"/>
          <w:b/>
          <w:sz w:val="28"/>
          <w:szCs w:val="28"/>
          <w:lang w:val="uk-UA"/>
        </w:rPr>
        <w:t>ВИКОНАВЧИЙ</w:t>
      </w:r>
      <w:r w:rsidRPr="00746F6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3566D" w:rsidRPr="00AD41F7">
        <w:rPr>
          <w:rFonts w:ascii="Times New Roman" w:hAnsi="Times New Roman"/>
          <w:b/>
          <w:sz w:val="28"/>
          <w:szCs w:val="28"/>
          <w:lang w:val="uk-UA"/>
        </w:rPr>
        <w:t>КОМІТЕТ</w:t>
      </w:r>
    </w:p>
    <w:p w:rsidR="0073566D" w:rsidRPr="00746F69" w:rsidRDefault="00746F69" w:rsidP="00746F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D41F7">
        <w:rPr>
          <w:rFonts w:ascii="Times New Roman" w:hAnsi="Times New Roman"/>
          <w:b/>
          <w:sz w:val="28"/>
          <w:szCs w:val="28"/>
          <w:lang w:val="uk-UA"/>
        </w:rPr>
        <w:t>РІШЕНН</w:t>
      </w:r>
      <w:r w:rsidR="0073566D" w:rsidRPr="00AD41F7">
        <w:rPr>
          <w:rFonts w:ascii="Times New Roman" w:hAnsi="Times New Roman"/>
          <w:b/>
          <w:sz w:val="28"/>
          <w:szCs w:val="28"/>
          <w:lang w:val="uk-UA"/>
        </w:rPr>
        <w:t>Я</w:t>
      </w:r>
    </w:p>
    <w:p w:rsidR="004E45CC" w:rsidRPr="00746F69" w:rsidRDefault="004E45CC" w:rsidP="00746F69">
      <w:pPr>
        <w:spacing w:after="0" w:line="240" w:lineRule="auto"/>
        <w:jc w:val="center"/>
        <w:rPr>
          <w:rFonts w:ascii="Times New Roman" w:hAnsi="Times New Roman"/>
          <w:b/>
          <w:sz w:val="36"/>
          <w:szCs w:val="28"/>
          <w:lang w:val="uk-UA"/>
        </w:rPr>
      </w:pPr>
    </w:p>
    <w:p w:rsidR="0073566D" w:rsidRPr="006122A2" w:rsidRDefault="003B11EE" w:rsidP="00644D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2A63CA">
        <w:rPr>
          <w:rFonts w:ascii="Times New Roman" w:hAnsi="Times New Roman"/>
          <w:sz w:val="28"/>
          <w:szCs w:val="28"/>
          <w:lang w:val="uk-UA"/>
        </w:rPr>
        <w:t>..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A63CA">
        <w:rPr>
          <w:rFonts w:ascii="Times New Roman" w:hAnsi="Times New Roman"/>
          <w:sz w:val="28"/>
          <w:szCs w:val="28"/>
          <w:lang w:val="uk-UA"/>
        </w:rPr>
        <w:t>квітня</w:t>
      </w:r>
      <w:r w:rsidR="00746F69">
        <w:rPr>
          <w:rFonts w:ascii="Times New Roman" w:hAnsi="Times New Roman"/>
          <w:sz w:val="28"/>
          <w:szCs w:val="28"/>
          <w:lang w:val="uk-UA"/>
        </w:rPr>
        <w:t xml:space="preserve"> 2021</w:t>
      </w:r>
      <w:r w:rsidR="0073566D" w:rsidRPr="006122A2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73566D" w:rsidRPr="006122A2">
        <w:rPr>
          <w:rFonts w:ascii="Times New Roman" w:hAnsi="Times New Roman"/>
          <w:sz w:val="28"/>
          <w:szCs w:val="28"/>
          <w:lang w:val="uk-UA"/>
        </w:rPr>
        <w:tab/>
      </w:r>
      <w:r w:rsidR="0073566D" w:rsidRPr="006122A2">
        <w:rPr>
          <w:rFonts w:ascii="Times New Roman" w:hAnsi="Times New Roman"/>
          <w:sz w:val="28"/>
          <w:szCs w:val="28"/>
          <w:lang w:val="uk-UA"/>
        </w:rPr>
        <w:tab/>
      </w:r>
      <w:r w:rsidR="0073566D" w:rsidRPr="006122A2">
        <w:rPr>
          <w:rFonts w:ascii="Times New Roman" w:hAnsi="Times New Roman"/>
          <w:sz w:val="28"/>
          <w:szCs w:val="28"/>
          <w:lang w:val="uk-UA"/>
        </w:rPr>
        <w:tab/>
      </w:r>
      <w:r w:rsidR="0073566D" w:rsidRPr="006122A2">
        <w:rPr>
          <w:rFonts w:ascii="Times New Roman" w:hAnsi="Times New Roman"/>
          <w:sz w:val="28"/>
          <w:szCs w:val="28"/>
          <w:lang w:val="uk-UA"/>
        </w:rPr>
        <w:tab/>
      </w:r>
      <w:r w:rsidR="0073566D" w:rsidRPr="006122A2">
        <w:rPr>
          <w:rFonts w:ascii="Times New Roman" w:hAnsi="Times New Roman"/>
          <w:sz w:val="28"/>
          <w:szCs w:val="28"/>
          <w:lang w:val="uk-UA"/>
        </w:rPr>
        <w:tab/>
      </w:r>
      <w:r w:rsidR="00C6395F" w:rsidRPr="006122A2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C6395F" w:rsidRPr="006122A2">
        <w:rPr>
          <w:rFonts w:ascii="Times New Roman" w:hAnsi="Times New Roman"/>
          <w:sz w:val="28"/>
          <w:szCs w:val="28"/>
          <w:lang w:val="uk-UA"/>
        </w:rPr>
        <w:tab/>
      </w:r>
      <w:r w:rsidR="0073566D" w:rsidRPr="006122A2">
        <w:rPr>
          <w:rFonts w:ascii="Times New Roman" w:hAnsi="Times New Roman"/>
          <w:sz w:val="28"/>
          <w:szCs w:val="28"/>
          <w:lang w:val="uk-UA"/>
        </w:rPr>
        <w:tab/>
      </w:r>
      <w:r w:rsidR="00413B5F" w:rsidRPr="006122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73566D" w:rsidRPr="006122A2">
        <w:rPr>
          <w:rFonts w:ascii="Times New Roman" w:hAnsi="Times New Roman"/>
          <w:sz w:val="28"/>
          <w:szCs w:val="28"/>
          <w:lang w:val="uk-UA"/>
        </w:rPr>
        <w:tab/>
        <w:t xml:space="preserve">№ </w:t>
      </w:r>
      <w:r w:rsidR="002A63CA">
        <w:rPr>
          <w:rFonts w:ascii="Times New Roman" w:hAnsi="Times New Roman"/>
          <w:sz w:val="28"/>
          <w:szCs w:val="28"/>
          <w:lang w:val="uk-UA"/>
        </w:rPr>
        <w:t>..</w:t>
      </w:r>
    </w:p>
    <w:p w:rsidR="006B2F06" w:rsidRPr="006122A2" w:rsidRDefault="00FC2233" w:rsidP="00D057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122A2">
        <w:rPr>
          <w:rFonts w:ascii="Times New Roman" w:hAnsi="Times New Roman"/>
          <w:b/>
          <w:sz w:val="28"/>
          <w:szCs w:val="28"/>
        </w:rPr>
        <w:t xml:space="preserve">Про затвердження висновку </w:t>
      </w:r>
    </w:p>
    <w:p w:rsidR="006B2F06" w:rsidRPr="006122A2" w:rsidRDefault="00FC2233" w:rsidP="00D057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122A2">
        <w:rPr>
          <w:rFonts w:ascii="Times New Roman" w:hAnsi="Times New Roman"/>
          <w:b/>
          <w:sz w:val="28"/>
          <w:szCs w:val="28"/>
          <w:lang w:val="uk-UA"/>
        </w:rPr>
        <w:t xml:space="preserve">органу опіки і піклування  </w:t>
      </w:r>
    </w:p>
    <w:p w:rsidR="00FC2233" w:rsidRPr="006122A2" w:rsidRDefault="0029295F" w:rsidP="00D057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Новоборівської селищної ради</w:t>
      </w:r>
    </w:p>
    <w:p w:rsidR="00FC2233" w:rsidRPr="006122A2" w:rsidRDefault="00FC2233" w:rsidP="00FC223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2233" w:rsidRPr="006122A2" w:rsidRDefault="00FC2233" w:rsidP="00D057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122A2">
        <w:rPr>
          <w:rFonts w:ascii="Times New Roman" w:hAnsi="Times New Roman"/>
          <w:sz w:val="28"/>
          <w:szCs w:val="28"/>
          <w:lang w:val="uk-UA"/>
        </w:rPr>
        <w:t>Відповідно до п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>.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 4 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>делегованих повноважень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 статті 34 Закону України 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>«</w:t>
      </w:r>
      <w:r w:rsidRPr="006122A2">
        <w:rPr>
          <w:rFonts w:ascii="Times New Roman" w:hAnsi="Times New Roman"/>
          <w:sz w:val="28"/>
          <w:szCs w:val="28"/>
          <w:lang w:val="uk-UA"/>
        </w:rPr>
        <w:t>Про місцеве самоврядування в Україні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>»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, статей </w:t>
      </w:r>
      <w:r w:rsidR="005F29DA" w:rsidRPr="006122A2">
        <w:rPr>
          <w:rFonts w:ascii="Times New Roman" w:hAnsi="Times New Roman"/>
          <w:sz w:val="28"/>
          <w:szCs w:val="28"/>
          <w:lang w:val="uk-UA"/>
        </w:rPr>
        <w:t xml:space="preserve">55, </w:t>
      </w:r>
      <w:r w:rsidRPr="006122A2">
        <w:rPr>
          <w:rFonts w:ascii="Times New Roman" w:hAnsi="Times New Roman"/>
          <w:sz w:val="28"/>
          <w:szCs w:val="28"/>
          <w:lang w:val="uk-UA"/>
        </w:rPr>
        <w:t>56,</w:t>
      </w:r>
      <w:r w:rsidR="005F29DA" w:rsidRPr="006122A2">
        <w:rPr>
          <w:rFonts w:ascii="Times New Roman" w:hAnsi="Times New Roman"/>
          <w:sz w:val="28"/>
          <w:szCs w:val="28"/>
          <w:lang w:val="uk-UA"/>
        </w:rPr>
        <w:t xml:space="preserve"> 63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 Цивільною кодексу України, Правил опіки і піклування, затверджених Наказом Державного комітету України у справах молоді, Міністерства освіти України, Міністерства здоров</w:t>
      </w:r>
      <w:r w:rsidR="005F29DA" w:rsidRPr="006122A2">
        <w:rPr>
          <w:rFonts w:ascii="Times New Roman" w:hAnsi="Times New Roman"/>
          <w:sz w:val="28"/>
          <w:szCs w:val="28"/>
          <w:lang w:val="uk-UA"/>
        </w:rPr>
        <w:t>’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я України, Міністерства праці </w:t>
      </w:r>
      <w:r w:rsidR="00AD41F7">
        <w:rPr>
          <w:rFonts w:ascii="Times New Roman" w:hAnsi="Times New Roman"/>
          <w:sz w:val="28"/>
          <w:szCs w:val="28"/>
          <w:lang w:val="uk-UA"/>
        </w:rPr>
        <w:t>т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а соціальної політики України від 26.05.1999 року № 34/166/131 /88, виконавчий комітет </w:t>
      </w:r>
    </w:p>
    <w:p w:rsidR="00FC2233" w:rsidRPr="006122A2" w:rsidRDefault="00FC2233" w:rsidP="00D057E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2233" w:rsidRPr="006122A2" w:rsidRDefault="00FC2233" w:rsidP="00D057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22A2">
        <w:rPr>
          <w:rFonts w:ascii="Times New Roman" w:hAnsi="Times New Roman"/>
          <w:sz w:val="28"/>
          <w:szCs w:val="28"/>
        </w:rPr>
        <w:t>ВИРІШИВ:</w:t>
      </w:r>
    </w:p>
    <w:p w:rsidR="00FC2233" w:rsidRPr="006122A2" w:rsidRDefault="00FC2233" w:rsidP="00D057E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E45CC" w:rsidRPr="006122A2" w:rsidRDefault="00FC2233" w:rsidP="00D057EF">
      <w:pPr>
        <w:pStyle w:val="a5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122A2">
        <w:rPr>
          <w:rFonts w:ascii="Times New Roman" w:hAnsi="Times New Roman"/>
          <w:sz w:val="28"/>
          <w:szCs w:val="28"/>
          <w:lang w:val="uk-UA"/>
        </w:rPr>
        <w:t xml:space="preserve">Затвердити висновок органу опіки і піклування </w:t>
      </w:r>
      <w:r w:rsidR="00D057EF">
        <w:rPr>
          <w:rFonts w:ascii="Times New Roman" w:hAnsi="Times New Roman"/>
          <w:sz w:val="28"/>
          <w:szCs w:val="28"/>
          <w:lang w:val="uk-UA"/>
        </w:rPr>
        <w:t xml:space="preserve">Новоборівської селищної ради 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про доцільність призначення </w:t>
      </w:r>
      <w:r w:rsidR="00D057EF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D41F7">
        <w:rPr>
          <w:rFonts w:ascii="Times New Roman" w:hAnsi="Times New Roman"/>
          <w:sz w:val="28"/>
          <w:szCs w:val="28"/>
          <w:lang w:val="uk-UA"/>
        </w:rPr>
        <w:t xml:space="preserve">ДУШКИ </w:t>
      </w:r>
      <w:r w:rsidR="002A63CA">
        <w:rPr>
          <w:rFonts w:ascii="Times New Roman" w:hAnsi="Times New Roman"/>
          <w:sz w:val="28"/>
          <w:szCs w:val="28"/>
          <w:lang w:val="uk-UA"/>
        </w:rPr>
        <w:t xml:space="preserve">Людмили Святославівни, </w:t>
      </w:r>
      <w:r w:rsidR="00191894">
        <w:rPr>
          <w:rFonts w:ascii="Times New Roman" w:hAnsi="Times New Roman"/>
          <w:sz w:val="28"/>
          <w:szCs w:val="28"/>
          <w:lang w:val="uk-UA"/>
        </w:rPr>
        <w:t>ХХХ</w:t>
      </w:r>
      <w:r w:rsidR="00D057E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057EF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D057EF">
        <w:rPr>
          <w:rFonts w:ascii="Times New Roman" w:hAnsi="Times New Roman"/>
          <w:sz w:val="28"/>
          <w:szCs w:val="28"/>
          <w:lang w:val="uk-UA"/>
        </w:rPr>
        <w:t>.</w:t>
      </w:r>
      <w:r w:rsidR="00413B5F" w:rsidRPr="006122A2">
        <w:rPr>
          <w:sz w:val="28"/>
          <w:szCs w:val="28"/>
          <w:lang w:val="uk-UA"/>
        </w:rPr>
        <w:t xml:space="preserve"> </w:t>
      </w:r>
      <w:r w:rsidR="00AD41F7">
        <w:rPr>
          <w:rFonts w:ascii="Times New Roman" w:hAnsi="Times New Roman"/>
          <w:sz w:val="28"/>
          <w:szCs w:val="28"/>
          <w:lang w:val="uk-UA"/>
        </w:rPr>
        <w:t>опікуном над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B2F06" w:rsidRPr="006122A2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AD41F7">
        <w:rPr>
          <w:rFonts w:ascii="Times New Roman" w:hAnsi="Times New Roman"/>
          <w:sz w:val="28"/>
          <w:szCs w:val="28"/>
          <w:lang w:val="uk-UA"/>
        </w:rPr>
        <w:t>ЗАКРЕВСЬКИМ</w:t>
      </w:r>
      <w:r w:rsidR="002A63CA">
        <w:rPr>
          <w:rFonts w:ascii="Times New Roman" w:hAnsi="Times New Roman"/>
          <w:sz w:val="28"/>
          <w:szCs w:val="28"/>
          <w:lang w:val="uk-UA"/>
        </w:rPr>
        <w:t xml:space="preserve"> Валерієм Феліксовичем, </w:t>
      </w:r>
      <w:r w:rsidR="00191894">
        <w:rPr>
          <w:rFonts w:ascii="Times New Roman" w:hAnsi="Times New Roman"/>
          <w:sz w:val="28"/>
          <w:szCs w:val="28"/>
          <w:lang w:val="uk-UA"/>
        </w:rPr>
        <w:t>ХХХ</w:t>
      </w:r>
      <w:r w:rsidR="00413B5F" w:rsidRPr="006122A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13B5F" w:rsidRPr="006122A2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413B5F" w:rsidRPr="006122A2">
        <w:rPr>
          <w:rFonts w:ascii="Times New Roman" w:hAnsi="Times New Roman"/>
          <w:sz w:val="28"/>
          <w:szCs w:val="28"/>
          <w:lang w:val="uk-UA"/>
        </w:rPr>
        <w:t>.</w:t>
      </w:r>
      <w:r w:rsidRPr="006122A2">
        <w:rPr>
          <w:rFonts w:ascii="Times New Roman" w:hAnsi="Times New Roman"/>
          <w:sz w:val="28"/>
          <w:szCs w:val="28"/>
          <w:lang w:val="uk-UA"/>
        </w:rPr>
        <w:t>,</w:t>
      </w:r>
      <w:r w:rsidR="006B2F06" w:rsidRPr="006122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395F" w:rsidRPr="006122A2">
        <w:rPr>
          <w:rFonts w:ascii="Times New Roman" w:hAnsi="Times New Roman"/>
          <w:sz w:val="28"/>
          <w:szCs w:val="28"/>
          <w:lang w:val="uk-UA"/>
        </w:rPr>
        <w:t>(додається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>).</w:t>
      </w:r>
    </w:p>
    <w:p w:rsidR="00C6395F" w:rsidRPr="006122A2" w:rsidRDefault="00C6395F" w:rsidP="00D057EF">
      <w:pPr>
        <w:pStyle w:val="a5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22A2" w:rsidRPr="006122A2" w:rsidRDefault="00FA1448" w:rsidP="00D057EF">
      <w:pPr>
        <w:pStyle w:val="a5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122A2">
        <w:rPr>
          <w:rFonts w:ascii="Times New Roman" w:hAnsi="Times New Roman"/>
          <w:sz w:val="28"/>
          <w:szCs w:val="28"/>
          <w:lang w:val="uk-UA"/>
        </w:rPr>
        <w:t>2</w:t>
      </w:r>
      <w:r w:rsidR="00FC2233" w:rsidRPr="006122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36E0">
        <w:rPr>
          <w:rFonts w:ascii="Times New Roman" w:hAnsi="Times New Roman"/>
          <w:sz w:val="28"/>
          <w:szCs w:val="28"/>
          <w:lang w:val="uk-UA"/>
        </w:rPr>
        <w:t>Головному с</w:t>
      </w:r>
      <w:r w:rsidR="006122A2" w:rsidRPr="006122A2">
        <w:rPr>
          <w:rFonts w:ascii="Times New Roman" w:hAnsi="Times New Roman"/>
          <w:sz w:val="28"/>
          <w:szCs w:val="28"/>
          <w:lang w:val="uk-UA"/>
        </w:rPr>
        <w:t xml:space="preserve">пеціалісту І категорії з юридичних питань Новоборівської селищної ради Василині </w:t>
      </w:r>
      <w:r w:rsidR="00AD41F7" w:rsidRPr="006122A2">
        <w:rPr>
          <w:rFonts w:ascii="Times New Roman" w:hAnsi="Times New Roman"/>
          <w:sz w:val="28"/>
          <w:szCs w:val="28"/>
          <w:lang w:val="uk-UA"/>
        </w:rPr>
        <w:t>ЧАПЛІНСЬКІЙ</w:t>
      </w:r>
      <w:r w:rsidR="006122A2" w:rsidRPr="006122A2">
        <w:rPr>
          <w:rFonts w:ascii="Times New Roman" w:hAnsi="Times New Roman"/>
          <w:sz w:val="28"/>
          <w:szCs w:val="28"/>
          <w:lang w:val="uk-UA"/>
        </w:rPr>
        <w:t xml:space="preserve"> підготувати подання до Володарсько-Волинського районного суду про </w:t>
      </w:r>
      <w:r w:rsidR="002A63CA">
        <w:rPr>
          <w:rFonts w:ascii="Times New Roman" w:hAnsi="Times New Roman"/>
          <w:sz w:val="28"/>
          <w:szCs w:val="28"/>
          <w:lang w:val="uk-UA"/>
        </w:rPr>
        <w:t xml:space="preserve">доцільність </w:t>
      </w:r>
      <w:r w:rsidR="006122A2" w:rsidRPr="006122A2">
        <w:rPr>
          <w:rFonts w:ascii="Times New Roman" w:hAnsi="Times New Roman"/>
          <w:sz w:val="28"/>
          <w:szCs w:val="28"/>
          <w:lang w:val="uk-UA"/>
        </w:rPr>
        <w:t xml:space="preserve">призначення опікуна над </w:t>
      </w:r>
      <w:r w:rsidR="002A63CA">
        <w:rPr>
          <w:rFonts w:ascii="Times New Roman" w:hAnsi="Times New Roman"/>
          <w:sz w:val="28"/>
          <w:szCs w:val="28"/>
          <w:lang w:val="uk-UA"/>
        </w:rPr>
        <w:t>громадянином вказаним в п. 1 даного рішення</w:t>
      </w:r>
      <w:r w:rsidR="006122A2" w:rsidRPr="006122A2">
        <w:rPr>
          <w:rFonts w:ascii="Times New Roman" w:hAnsi="Times New Roman"/>
          <w:sz w:val="28"/>
          <w:szCs w:val="28"/>
          <w:lang w:val="uk-UA"/>
        </w:rPr>
        <w:t>.</w:t>
      </w:r>
    </w:p>
    <w:p w:rsidR="00FC2233" w:rsidRDefault="00FC2233" w:rsidP="006122A2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057EF" w:rsidRPr="006122A2" w:rsidRDefault="00D057EF" w:rsidP="006122A2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3566D" w:rsidRPr="006122A2" w:rsidRDefault="0073566D" w:rsidP="00644D00">
      <w:pPr>
        <w:rPr>
          <w:rFonts w:ascii="Times New Roman" w:hAnsi="Times New Roman"/>
          <w:sz w:val="28"/>
          <w:szCs w:val="28"/>
          <w:lang w:val="uk-UA"/>
        </w:rPr>
      </w:pPr>
      <w:r w:rsidRPr="006122A2">
        <w:rPr>
          <w:rFonts w:ascii="Times New Roman" w:hAnsi="Times New Roman"/>
          <w:sz w:val="28"/>
          <w:szCs w:val="28"/>
          <w:lang w:val="uk-UA"/>
        </w:rPr>
        <w:t xml:space="preserve">       Селищний голова                       </w:t>
      </w:r>
      <w:r w:rsidR="006122A2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413B5F" w:rsidRPr="006122A2">
        <w:rPr>
          <w:rFonts w:ascii="Times New Roman" w:hAnsi="Times New Roman"/>
          <w:sz w:val="28"/>
          <w:szCs w:val="28"/>
          <w:lang w:val="uk-UA"/>
        </w:rPr>
        <w:tab/>
      </w:r>
      <w:r w:rsidR="00413B5F" w:rsidRPr="006122A2">
        <w:rPr>
          <w:rFonts w:ascii="Times New Roman" w:hAnsi="Times New Roman"/>
          <w:sz w:val="28"/>
          <w:szCs w:val="28"/>
          <w:lang w:val="uk-UA"/>
        </w:rPr>
        <w:tab/>
      </w:r>
      <w:r w:rsidR="00746F69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C6395F" w:rsidRPr="006122A2">
        <w:rPr>
          <w:rFonts w:ascii="Times New Roman" w:hAnsi="Times New Roman"/>
          <w:sz w:val="28"/>
          <w:szCs w:val="28"/>
          <w:lang w:val="uk-UA"/>
        </w:rPr>
        <w:t xml:space="preserve">Григорій </w:t>
      </w:r>
      <w:r w:rsidR="00413B5F" w:rsidRPr="006122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6F69" w:rsidRPr="006122A2">
        <w:rPr>
          <w:rFonts w:ascii="Times New Roman" w:hAnsi="Times New Roman"/>
          <w:sz w:val="28"/>
          <w:szCs w:val="28"/>
          <w:lang w:val="uk-UA"/>
        </w:rPr>
        <w:t xml:space="preserve">РУДЮК </w:t>
      </w:r>
    </w:p>
    <w:p w:rsidR="00966EC9" w:rsidRPr="006122A2" w:rsidRDefault="0073566D" w:rsidP="001D29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 w:rsidRPr="006122A2">
        <w:rPr>
          <w:rFonts w:ascii="Times New Roman" w:hAnsi="Times New Roman"/>
          <w:sz w:val="28"/>
          <w:szCs w:val="28"/>
          <w:lang w:val="uk-UA"/>
        </w:rPr>
        <w:tab/>
      </w:r>
    </w:p>
    <w:p w:rsidR="0073566D" w:rsidRPr="00191894" w:rsidRDefault="00C6395F" w:rsidP="0019189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D3751">
        <w:rPr>
          <w:rFonts w:ascii="Times New Roman" w:hAnsi="Times New Roman"/>
          <w:color w:val="002060"/>
          <w:sz w:val="20"/>
          <w:szCs w:val="20"/>
          <w:lang w:val="uk-UA"/>
        </w:rPr>
        <w:tab/>
      </w:r>
      <w:r w:rsidRPr="009D3751">
        <w:rPr>
          <w:rFonts w:ascii="Times New Roman" w:hAnsi="Times New Roman"/>
          <w:color w:val="002060"/>
          <w:sz w:val="20"/>
          <w:szCs w:val="20"/>
          <w:lang w:val="uk-UA"/>
        </w:rPr>
        <w:tab/>
      </w:r>
      <w:r w:rsidRPr="009D3751">
        <w:rPr>
          <w:rFonts w:ascii="Times New Roman" w:hAnsi="Times New Roman"/>
          <w:color w:val="002060"/>
          <w:sz w:val="20"/>
          <w:szCs w:val="20"/>
          <w:lang w:val="uk-UA"/>
        </w:rPr>
        <w:tab/>
      </w:r>
      <w:r w:rsidRPr="009D3751">
        <w:rPr>
          <w:rFonts w:ascii="Times New Roman" w:hAnsi="Times New Roman"/>
          <w:color w:val="002060"/>
          <w:sz w:val="20"/>
          <w:szCs w:val="20"/>
          <w:lang w:val="uk-UA"/>
        </w:rPr>
        <w:tab/>
      </w:r>
      <w:r w:rsidRPr="009D3751">
        <w:rPr>
          <w:rFonts w:ascii="Times New Roman" w:hAnsi="Times New Roman"/>
          <w:b/>
          <w:color w:val="002060"/>
          <w:lang w:val="uk-UA"/>
        </w:rPr>
        <w:t xml:space="preserve">                                                                                                 </w:t>
      </w:r>
      <w:bookmarkStart w:id="0" w:name="_GoBack"/>
      <w:bookmarkEnd w:id="0"/>
    </w:p>
    <w:sectPr w:rsidR="0073566D" w:rsidRPr="00191894" w:rsidSect="008A3C01">
      <w:pgSz w:w="11906" w:h="16838"/>
      <w:pgMar w:top="270" w:right="850" w:bottom="28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B890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4C2356C"/>
    <w:multiLevelType w:val="hybridMultilevel"/>
    <w:tmpl w:val="EBB41252"/>
    <w:lvl w:ilvl="0" w:tplc="FCB69DD8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9656257"/>
    <w:multiLevelType w:val="multilevel"/>
    <w:tmpl w:val="E0B419A4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84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1" w:hanging="10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54951CE3"/>
    <w:multiLevelType w:val="hybridMultilevel"/>
    <w:tmpl w:val="FEF22622"/>
    <w:lvl w:ilvl="0" w:tplc="66CC3A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5CBC6C48"/>
    <w:multiLevelType w:val="hybridMultilevel"/>
    <w:tmpl w:val="49FA87BC"/>
    <w:lvl w:ilvl="0" w:tplc="B4360EFC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4D00"/>
    <w:rsid w:val="000D6D04"/>
    <w:rsid w:val="00142173"/>
    <w:rsid w:val="001728CC"/>
    <w:rsid w:val="00186C51"/>
    <w:rsid w:val="00191894"/>
    <w:rsid w:val="001C742A"/>
    <w:rsid w:val="001D29D9"/>
    <w:rsid w:val="001E0EBC"/>
    <w:rsid w:val="0020270C"/>
    <w:rsid w:val="00225249"/>
    <w:rsid w:val="0029295F"/>
    <w:rsid w:val="002A63CA"/>
    <w:rsid w:val="00327510"/>
    <w:rsid w:val="00364FCF"/>
    <w:rsid w:val="003658F0"/>
    <w:rsid w:val="003B11EE"/>
    <w:rsid w:val="003B66BB"/>
    <w:rsid w:val="003C393E"/>
    <w:rsid w:val="003C49AB"/>
    <w:rsid w:val="0040673E"/>
    <w:rsid w:val="00413B5F"/>
    <w:rsid w:val="00426A33"/>
    <w:rsid w:val="0045482C"/>
    <w:rsid w:val="00481AC6"/>
    <w:rsid w:val="004936E0"/>
    <w:rsid w:val="004D2603"/>
    <w:rsid w:val="004E00C0"/>
    <w:rsid w:val="004E45CC"/>
    <w:rsid w:val="005345CB"/>
    <w:rsid w:val="005669D4"/>
    <w:rsid w:val="005703A3"/>
    <w:rsid w:val="0058691E"/>
    <w:rsid w:val="005C5929"/>
    <w:rsid w:val="005F29DA"/>
    <w:rsid w:val="00601BD4"/>
    <w:rsid w:val="006122A2"/>
    <w:rsid w:val="0061645E"/>
    <w:rsid w:val="00622990"/>
    <w:rsid w:val="00632A2A"/>
    <w:rsid w:val="00644D00"/>
    <w:rsid w:val="006542A5"/>
    <w:rsid w:val="00695136"/>
    <w:rsid w:val="006B2F06"/>
    <w:rsid w:val="006C2474"/>
    <w:rsid w:val="006E63D7"/>
    <w:rsid w:val="00704921"/>
    <w:rsid w:val="00721182"/>
    <w:rsid w:val="0073566D"/>
    <w:rsid w:val="0073615E"/>
    <w:rsid w:val="00746F69"/>
    <w:rsid w:val="00752BAC"/>
    <w:rsid w:val="00757885"/>
    <w:rsid w:val="00793F02"/>
    <w:rsid w:val="0079557A"/>
    <w:rsid w:val="007D3F57"/>
    <w:rsid w:val="00802BA2"/>
    <w:rsid w:val="0087098C"/>
    <w:rsid w:val="008A3C01"/>
    <w:rsid w:val="008F43EA"/>
    <w:rsid w:val="009118D4"/>
    <w:rsid w:val="009604A1"/>
    <w:rsid w:val="00966EC9"/>
    <w:rsid w:val="009B01D3"/>
    <w:rsid w:val="009B5259"/>
    <w:rsid w:val="009C7C41"/>
    <w:rsid w:val="009D3751"/>
    <w:rsid w:val="009F62BD"/>
    <w:rsid w:val="00A222A1"/>
    <w:rsid w:val="00A71B83"/>
    <w:rsid w:val="00A95027"/>
    <w:rsid w:val="00AA7F2B"/>
    <w:rsid w:val="00AB3660"/>
    <w:rsid w:val="00AD41F7"/>
    <w:rsid w:val="00B52CFB"/>
    <w:rsid w:val="00BE4996"/>
    <w:rsid w:val="00C1782F"/>
    <w:rsid w:val="00C6395F"/>
    <w:rsid w:val="00C66975"/>
    <w:rsid w:val="00C978B2"/>
    <w:rsid w:val="00CA0477"/>
    <w:rsid w:val="00CF7B07"/>
    <w:rsid w:val="00D057EF"/>
    <w:rsid w:val="00D15CEE"/>
    <w:rsid w:val="00D21C6F"/>
    <w:rsid w:val="00D67741"/>
    <w:rsid w:val="00D84D22"/>
    <w:rsid w:val="00D935B6"/>
    <w:rsid w:val="00DA5041"/>
    <w:rsid w:val="00E079F4"/>
    <w:rsid w:val="00E50294"/>
    <w:rsid w:val="00EA0523"/>
    <w:rsid w:val="00ED6FAD"/>
    <w:rsid w:val="00EE1FA1"/>
    <w:rsid w:val="00F0668A"/>
    <w:rsid w:val="00F22E42"/>
    <w:rsid w:val="00F36880"/>
    <w:rsid w:val="00F376D7"/>
    <w:rsid w:val="00F46993"/>
    <w:rsid w:val="00F54ECF"/>
    <w:rsid w:val="00F96B69"/>
    <w:rsid w:val="00FA1448"/>
    <w:rsid w:val="00FC2233"/>
    <w:rsid w:val="00FD3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B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44D00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Balloon Text"/>
    <w:basedOn w:val="a"/>
    <w:link w:val="a4"/>
    <w:uiPriority w:val="99"/>
    <w:semiHidden/>
    <w:rsid w:val="00644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44D0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01B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1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7</cp:revision>
  <cp:lastPrinted>2021-03-23T10:53:00Z</cp:lastPrinted>
  <dcterms:created xsi:type="dcterms:W3CDTF">2021-04-09T13:54:00Z</dcterms:created>
  <dcterms:modified xsi:type="dcterms:W3CDTF">2021-04-12T08:00:00Z</dcterms:modified>
</cp:coreProperties>
</file>