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0451D3" w:rsidRDefault="000451D3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</w:t>
      </w:r>
      <w:r w:rsidR="00282F91" w:rsidRPr="000451D3">
        <w:rPr>
          <w:szCs w:val="28"/>
        </w:rPr>
        <w:t>А</w:t>
      </w:r>
    </w:p>
    <w:p w:rsidR="00282F91" w:rsidRPr="000451D3" w:rsidRDefault="00282F91" w:rsidP="00282F91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FE787E" w:rsidRPr="000451D3" w:rsidRDefault="001E38B6" w:rsidP="000451D3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282F91" w:rsidRPr="000451D3">
        <w:rPr>
          <w:szCs w:val="28"/>
        </w:rPr>
        <w:t>ЖИТОМИРСЬКОЇ ОБЛАСТІ</w:t>
      </w:r>
    </w:p>
    <w:p w:rsidR="00282F91" w:rsidRPr="00AE4349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 xml:space="preserve">ВИКОНАВЧИЙ </w:t>
      </w:r>
      <w:r w:rsidR="00282F91" w:rsidRPr="00AE4349">
        <w:rPr>
          <w:b/>
          <w:szCs w:val="28"/>
          <w:lang w:val="uk-UA"/>
        </w:rPr>
        <w:t>КОМІТЕТ</w:t>
      </w:r>
    </w:p>
    <w:p w:rsidR="00282F91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>РІШЕНН</w:t>
      </w:r>
      <w:r w:rsidR="00282F91" w:rsidRPr="00AE4349">
        <w:rPr>
          <w:b/>
          <w:szCs w:val="28"/>
          <w:lang w:val="uk-UA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BF7FF5">
        <w:rPr>
          <w:sz w:val="24"/>
          <w:szCs w:val="24"/>
          <w:lang w:val="uk-UA"/>
        </w:rPr>
        <w:t xml:space="preserve">13 </w:t>
      </w:r>
      <w:r w:rsidR="00D365F6">
        <w:rPr>
          <w:sz w:val="24"/>
          <w:szCs w:val="24"/>
          <w:lang w:val="uk-UA"/>
        </w:rPr>
        <w:t>жовтня</w:t>
      </w:r>
      <w:r w:rsidR="000451D3">
        <w:rPr>
          <w:sz w:val="24"/>
          <w:szCs w:val="24"/>
          <w:lang w:val="uk-UA"/>
        </w:rPr>
        <w:t xml:space="preserve">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BF7FF5">
        <w:rPr>
          <w:sz w:val="24"/>
          <w:szCs w:val="24"/>
          <w:lang w:val="uk-UA"/>
        </w:rPr>
        <w:t>251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D365F6">
        <w:rPr>
          <w:color w:val="181818"/>
          <w:lang w:val="uk-UA"/>
        </w:rPr>
        <w:t>заяви</w:t>
      </w:r>
      <w:r w:rsidR="00003545">
        <w:rPr>
          <w:color w:val="181818"/>
          <w:lang w:val="uk-UA"/>
        </w:rPr>
        <w:t xml:space="preserve"> </w:t>
      </w:r>
      <w:r w:rsidR="00D365F6">
        <w:rPr>
          <w:color w:val="181818"/>
          <w:lang w:val="uk-UA"/>
        </w:rPr>
        <w:t>громадян</w:t>
      </w:r>
      <w:r w:rsidR="000451D3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="00C16687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D365F6">
        <w:rPr>
          <w:color w:val="181818"/>
          <w:lang w:val="uk-UA"/>
        </w:rPr>
        <w:t>об’єктам</w:t>
      </w:r>
      <w:r w:rsidR="000451D3">
        <w:rPr>
          <w:color w:val="181818"/>
          <w:lang w:val="uk-UA"/>
        </w:rPr>
        <w:t xml:space="preserve"> нерухомого майна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D365F6">
      <w:pPr>
        <w:pStyle w:val="a5"/>
        <w:shd w:val="clear" w:color="auto" w:fill="FFFFFF"/>
        <w:spacing w:before="0" w:beforeAutospacing="0" w:after="0" w:afterAutospacing="0" w:line="255" w:lineRule="atLeast"/>
        <w:ind w:firstLine="567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D365F6" w:rsidRPr="00D365F6" w:rsidRDefault="00B92CD7" w:rsidP="00C16687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D365F6">
        <w:rPr>
          <w:color w:val="181818"/>
          <w:lang w:val="uk-UA"/>
        </w:rPr>
        <w:t>и</w:t>
      </w:r>
      <w:r w:rsidR="000451D3" w:rsidRPr="000451D3">
        <w:rPr>
          <w:color w:val="181818"/>
          <w:lang w:val="uk-UA"/>
        </w:rPr>
        <w:t xml:space="preserve"> </w:t>
      </w:r>
      <w:r w:rsidR="00C16687">
        <w:rPr>
          <w:color w:val="181818"/>
          <w:lang w:val="uk-UA"/>
        </w:rPr>
        <w:t>об’єкту</w:t>
      </w:r>
      <w:r w:rsidR="000451D3">
        <w:rPr>
          <w:color w:val="181818"/>
          <w:lang w:val="uk-UA"/>
        </w:rPr>
        <w:t xml:space="preserve"> нерухомого майна</w:t>
      </w:r>
      <w:r w:rsidR="00D365F6">
        <w:rPr>
          <w:color w:val="181818"/>
          <w:lang w:val="uk-UA"/>
        </w:rPr>
        <w:t xml:space="preserve">: </w:t>
      </w:r>
      <w:r w:rsidR="00C16687">
        <w:rPr>
          <w:color w:val="181818"/>
          <w:lang w:val="uk-UA"/>
        </w:rPr>
        <w:t xml:space="preserve"> </w:t>
      </w:r>
    </w:p>
    <w:p w:rsidR="00D365F6" w:rsidRDefault="00D365F6" w:rsidP="00D365F6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404C02" w:rsidRDefault="00D365F6" w:rsidP="00D365F6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1.1. </w:t>
      </w:r>
      <w:r w:rsidR="00C16687">
        <w:rPr>
          <w:color w:val="181818"/>
          <w:lang w:val="uk-UA"/>
        </w:rPr>
        <w:t>ж</w:t>
      </w:r>
      <w:r>
        <w:rPr>
          <w:color w:val="181818"/>
          <w:lang w:val="uk-UA"/>
        </w:rPr>
        <w:t>итловому будинку</w:t>
      </w:r>
      <w:r w:rsidR="00BF7FF5">
        <w:rPr>
          <w:color w:val="181818"/>
          <w:lang w:val="uk-UA"/>
        </w:rPr>
        <w:t>,</w:t>
      </w:r>
      <w:r w:rsidR="006F0E66" w:rsidRPr="00C16687">
        <w:rPr>
          <w:color w:val="181818"/>
          <w:lang w:val="uk-UA"/>
        </w:rPr>
        <w:t xml:space="preserve"> </w:t>
      </w:r>
      <w:r w:rsidR="00404C02" w:rsidRPr="00C16687">
        <w:rPr>
          <w:color w:val="181818"/>
          <w:lang w:val="uk-UA"/>
        </w:rPr>
        <w:t xml:space="preserve">гр. </w:t>
      </w:r>
      <w:proofErr w:type="spellStart"/>
      <w:r>
        <w:rPr>
          <w:color w:val="181818"/>
          <w:lang w:val="uk-UA"/>
        </w:rPr>
        <w:t>Роїку</w:t>
      </w:r>
      <w:proofErr w:type="spellEnd"/>
      <w:r>
        <w:rPr>
          <w:color w:val="181818"/>
          <w:lang w:val="uk-UA"/>
        </w:rPr>
        <w:t xml:space="preserve"> Василю Івановичу</w:t>
      </w:r>
      <w:r w:rsidR="00404C02" w:rsidRPr="00C16687">
        <w:rPr>
          <w:color w:val="181818"/>
          <w:lang w:val="uk-UA"/>
        </w:rPr>
        <w:t xml:space="preserve">, який розташований в </w:t>
      </w:r>
      <w:r>
        <w:rPr>
          <w:color w:val="181818"/>
          <w:lang w:val="uk-UA"/>
        </w:rPr>
        <w:t xml:space="preserve">                       </w:t>
      </w:r>
      <w:r w:rsidR="00404C02" w:rsidRPr="00C16687">
        <w:rPr>
          <w:color w:val="181818"/>
          <w:lang w:val="uk-UA"/>
        </w:rPr>
        <w:t>с</w:t>
      </w:r>
      <w:r w:rsidR="00C16687">
        <w:rPr>
          <w:color w:val="181818"/>
          <w:lang w:val="uk-UA"/>
        </w:rPr>
        <w:t>мт</w:t>
      </w:r>
      <w:r w:rsidR="00404C02" w:rsidRPr="00C16687">
        <w:rPr>
          <w:color w:val="181818"/>
          <w:lang w:val="uk-UA"/>
        </w:rPr>
        <w:t xml:space="preserve">. </w:t>
      </w:r>
      <w:r w:rsidR="00C16687">
        <w:rPr>
          <w:color w:val="181818"/>
          <w:lang w:val="uk-UA"/>
        </w:rPr>
        <w:t>Нова Борова</w:t>
      </w:r>
      <w:r w:rsidR="00404C02" w:rsidRPr="00C16687">
        <w:rPr>
          <w:color w:val="181818"/>
          <w:lang w:val="uk-UA"/>
        </w:rPr>
        <w:t xml:space="preserve"> </w:t>
      </w:r>
      <w:r w:rsidR="001E38B6">
        <w:rPr>
          <w:color w:val="181818"/>
          <w:lang w:val="uk-UA"/>
        </w:rPr>
        <w:t>Житомирського</w:t>
      </w:r>
      <w:r w:rsidR="00404C02" w:rsidRPr="00C16687">
        <w:rPr>
          <w:color w:val="181818"/>
          <w:lang w:val="uk-UA"/>
        </w:rPr>
        <w:t xml:space="preserve"> району Житомирської області - </w:t>
      </w:r>
      <w:r>
        <w:rPr>
          <w:b/>
          <w:color w:val="181818"/>
          <w:lang w:val="uk-UA"/>
        </w:rPr>
        <w:t>вулиця</w:t>
      </w:r>
      <w:r w:rsidR="00C16687">
        <w:rPr>
          <w:b/>
          <w:color w:val="181818"/>
          <w:lang w:val="uk-UA"/>
        </w:rPr>
        <w:t xml:space="preserve"> </w:t>
      </w:r>
      <w:r>
        <w:rPr>
          <w:b/>
          <w:color w:val="181818"/>
          <w:lang w:val="uk-UA"/>
        </w:rPr>
        <w:t xml:space="preserve">Гагаріна, </w:t>
      </w:r>
      <w:r w:rsidR="008B252A">
        <w:rPr>
          <w:b/>
          <w:color w:val="181818"/>
          <w:lang w:val="uk-UA"/>
        </w:rPr>
        <w:t>ХХХ</w:t>
      </w:r>
      <w:r>
        <w:rPr>
          <w:b/>
          <w:color w:val="181818"/>
          <w:lang w:val="uk-UA"/>
        </w:rPr>
        <w:t>;</w:t>
      </w:r>
    </w:p>
    <w:p w:rsidR="00D365F6" w:rsidRDefault="00D365F6" w:rsidP="00D365F6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D365F6" w:rsidRPr="00D365F6" w:rsidRDefault="00D365F6" w:rsidP="00D365F6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r w:rsidRPr="00D365F6">
        <w:rPr>
          <w:color w:val="181818"/>
          <w:lang w:val="uk-UA"/>
        </w:rPr>
        <w:t xml:space="preserve">1.2. </w:t>
      </w:r>
      <w:r>
        <w:rPr>
          <w:color w:val="181818"/>
          <w:lang w:val="uk-UA"/>
        </w:rPr>
        <w:t xml:space="preserve"> житловому будинку</w:t>
      </w:r>
      <w:r w:rsidR="00BF7FF5">
        <w:rPr>
          <w:color w:val="181818"/>
          <w:lang w:val="uk-UA"/>
        </w:rPr>
        <w:t xml:space="preserve">, </w:t>
      </w:r>
      <w:r>
        <w:rPr>
          <w:color w:val="181818"/>
          <w:lang w:val="uk-UA"/>
        </w:rPr>
        <w:t xml:space="preserve"> гр. </w:t>
      </w:r>
      <w:proofErr w:type="spellStart"/>
      <w:r>
        <w:rPr>
          <w:color w:val="181818"/>
          <w:lang w:val="uk-UA"/>
        </w:rPr>
        <w:t>Ваховському</w:t>
      </w:r>
      <w:proofErr w:type="spellEnd"/>
      <w:r>
        <w:rPr>
          <w:color w:val="181818"/>
          <w:lang w:val="uk-UA"/>
        </w:rPr>
        <w:t xml:space="preserve"> Миколі Казимировичу, який розташований в с. </w:t>
      </w:r>
      <w:proofErr w:type="spellStart"/>
      <w:r>
        <w:rPr>
          <w:color w:val="181818"/>
          <w:lang w:val="uk-UA"/>
        </w:rPr>
        <w:t>Хичів</w:t>
      </w:r>
      <w:proofErr w:type="spellEnd"/>
      <w:r>
        <w:rPr>
          <w:color w:val="181818"/>
          <w:lang w:val="uk-UA"/>
        </w:rPr>
        <w:t xml:space="preserve"> Житомирського</w:t>
      </w:r>
      <w:r w:rsidRPr="00C16687">
        <w:rPr>
          <w:color w:val="181818"/>
          <w:lang w:val="uk-UA"/>
        </w:rPr>
        <w:t xml:space="preserve"> району Житомирської області</w:t>
      </w:r>
      <w:r>
        <w:rPr>
          <w:color w:val="181818"/>
          <w:lang w:val="uk-UA"/>
        </w:rPr>
        <w:t xml:space="preserve"> – </w:t>
      </w:r>
      <w:r w:rsidRPr="00D365F6">
        <w:rPr>
          <w:b/>
          <w:color w:val="181818"/>
          <w:lang w:val="uk-UA"/>
        </w:rPr>
        <w:t xml:space="preserve">вулиця Жуковського, </w:t>
      </w:r>
      <w:r w:rsidR="008B252A">
        <w:rPr>
          <w:b/>
          <w:color w:val="181818"/>
          <w:lang w:val="uk-UA"/>
        </w:rPr>
        <w:t>ХХХ</w:t>
      </w:r>
      <w:r w:rsidRPr="00D365F6">
        <w:rPr>
          <w:b/>
          <w:color w:val="181818"/>
          <w:lang w:val="uk-UA"/>
        </w:rPr>
        <w:t>.</w:t>
      </w:r>
    </w:p>
    <w:p w:rsidR="00B94A07" w:rsidRPr="00404C02" w:rsidRDefault="00B94A0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451D3" w:rsidRDefault="000451D3" w:rsidP="00282F91">
      <w:pPr>
        <w:rPr>
          <w:lang w:val="uk-UA"/>
        </w:rPr>
      </w:pPr>
    </w:p>
    <w:p w:rsidR="00003545" w:rsidRPr="00A1734F" w:rsidRDefault="004C3B9B" w:rsidP="004C3B9B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>Григорій РУДЮК</w:t>
      </w: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Default="00545BF9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BF7FF5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lastRenderedPageBreak/>
        <w:drawing>
          <wp:inline distT="0" distB="0" distL="0" distR="0">
            <wp:extent cx="526415" cy="647065"/>
            <wp:effectExtent l="19050" t="0" r="6985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FF5" w:rsidRPr="000451D3" w:rsidRDefault="00BF7FF5" w:rsidP="00BF7FF5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УКРАЇНА</w:t>
      </w:r>
    </w:p>
    <w:p w:rsidR="00BF7FF5" w:rsidRPr="000451D3" w:rsidRDefault="00BF7FF5" w:rsidP="00BF7FF5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BF7FF5" w:rsidRPr="000451D3" w:rsidRDefault="00BF7FF5" w:rsidP="00BF7FF5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Pr="000451D3">
        <w:rPr>
          <w:szCs w:val="28"/>
        </w:rPr>
        <w:t>ЖИТОМИРСЬКОЇ ОБЛАСТІ</w:t>
      </w:r>
    </w:p>
    <w:p w:rsidR="00BF7FF5" w:rsidRPr="00AE4349" w:rsidRDefault="00BF7FF5" w:rsidP="00BF7FF5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>ВИКОНАВЧИЙ КОМІТЕТ</w:t>
      </w:r>
    </w:p>
    <w:p w:rsidR="00BF7FF5" w:rsidRDefault="00BF7FF5" w:rsidP="00BF7FF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ВИПИСКА з </w:t>
      </w:r>
      <w:r w:rsidRPr="00AE4349">
        <w:rPr>
          <w:b/>
          <w:szCs w:val="28"/>
          <w:lang w:val="uk-UA"/>
        </w:rPr>
        <w:t>РІШЕННЯ</w:t>
      </w:r>
    </w:p>
    <w:p w:rsidR="00BF7FF5" w:rsidRDefault="00BF7FF5" w:rsidP="00BF7FF5">
      <w:pPr>
        <w:jc w:val="center"/>
        <w:rPr>
          <w:b/>
          <w:szCs w:val="28"/>
          <w:lang w:val="uk-UA"/>
        </w:rPr>
      </w:pPr>
    </w:p>
    <w:p w:rsidR="00BF7FF5" w:rsidRPr="00B510D3" w:rsidRDefault="00BF7FF5" w:rsidP="00BF7F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13 жовтня 2021</w:t>
      </w:r>
      <w:r w:rsidRPr="00B510D3">
        <w:rPr>
          <w:sz w:val="24"/>
          <w:szCs w:val="24"/>
          <w:lang w:val="uk-UA"/>
        </w:rPr>
        <w:t xml:space="preserve"> року</w:t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№  251</w:t>
      </w:r>
    </w:p>
    <w:p w:rsidR="00BF7FF5" w:rsidRDefault="00BF7FF5" w:rsidP="00BF7F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F7FF5" w:rsidRDefault="00BF7FF5" w:rsidP="00BF7FF5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>
        <w:rPr>
          <w:rStyle w:val="a6"/>
          <w:color w:val="181818"/>
          <w:lang w:val="uk-UA"/>
        </w:rPr>
        <w:t>присвоєння адрес</w:t>
      </w:r>
      <w:r w:rsidRPr="00FD2157">
        <w:rPr>
          <w:rStyle w:val="a6"/>
          <w:color w:val="181818"/>
          <w:lang w:val="uk-UA"/>
        </w:rPr>
        <w:t xml:space="preserve"> </w:t>
      </w:r>
    </w:p>
    <w:p w:rsidR="00BF7FF5" w:rsidRPr="00EE6693" w:rsidRDefault="00BF7FF5" w:rsidP="00BF7FF5">
      <w:pPr>
        <w:rPr>
          <w:b/>
          <w:lang w:val="uk-UA"/>
        </w:rPr>
      </w:pPr>
    </w:p>
    <w:p w:rsidR="00BF7FF5" w:rsidRPr="00F14CF8" w:rsidRDefault="00BF7FF5" w:rsidP="00BF7FF5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заяви громадян </w:t>
      </w:r>
      <w:r w:rsidRPr="00F14CF8">
        <w:rPr>
          <w:color w:val="181818"/>
          <w:lang w:val="uk-UA"/>
        </w:rPr>
        <w:t xml:space="preserve">про </w:t>
      </w:r>
      <w:r>
        <w:rPr>
          <w:color w:val="181818"/>
          <w:lang w:val="uk-UA"/>
        </w:rPr>
        <w:t>присвоєння адреси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об’єктам нерухомого майна, керуючись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ст. 40 Закону України «</w:t>
      </w:r>
      <w:r w:rsidRPr="00F14CF8">
        <w:rPr>
          <w:color w:val="181818"/>
          <w:lang w:val="uk-UA"/>
        </w:rPr>
        <w:t>Про м</w:t>
      </w:r>
      <w:r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>
        <w:rPr>
          <w:color w:val="181818"/>
          <w:lang w:val="uk-UA"/>
        </w:rPr>
        <w:t>авчий комітет</w:t>
      </w:r>
    </w:p>
    <w:p w:rsidR="00BF7FF5" w:rsidRDefault="00BF7FF5" w:rsidP="00BF7FF5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BF7FF5" w:rsidRDefault="00BF7FF5" w:rsidP="00BF7FF5">
      <w:pPr>
        <w:pStyle w:val="a5"/>
        <w:shd w:val="clear" w:color="auto" w:fill="FFFFFF"/>
        <w:spacing w:before="0" w:beforeAutospacing="0" w:after="0" w:afterAutospacing="0" w:line="255" w:lineRule="atLeast"/>
        <w:ind w:firstLine="567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BF7FF5" w:rsidRPr="00F14CF8" w:rsidRDefault="00BF7FF5" w:rsidP="00BF7FF5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BF7FF5" w:rsidRPr="00D365F6" w:rsidRDefault="00BF7FF5" w:rsidP="00BF7FF5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 адрес</w:t>
      </w:r>
      <w:r>
        <w:rPr>
          <w:color w:val="181818"/>
          <w:lang w:val="uk-UA"/>
        </w:rPr>
        <w:t>и</w:t>
      </w:r>
      <w:r w:rsidRPr="000451D3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об’єкту нерухомого майна:  </w:t>
      </w:r>
    </w:p>
    <w:p w:rsidR="00BF7FF5" w:rsidRDefault="00BF7FF5" w:rsidP="00BF7FF5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BF7FF5" w:rsidRDefault="00BF7FF5" w:rsidP="00BF7FF5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1.1. житловому будинку,</w:t>
      </w:r>
      <w:r w:rsidRPr="00C16687">
        <w:rPr>
          <w:color w:val="181818"/>
          <w:lang w:val="uk-UA"/>
        </w:rPr>
        <w:t xml:space="preserve"> гр. </w:t>
      </w:r>
      <w:proofErr w:type="spellStart"/>
      <w:r>
        <w:rPr>
          <w:color w:val="181818"/>
          <w:lang w:val="uk-UA"/>
        </w:rPr>
        <w:t>Роїку</w:t>
      </w:r>
      <w:proofErr w:type="spellEnd"/>
      <w:r>
        <w:rPr>
          <w:color w:val="181818"/>
          <w:lang w:val="uk-UA"/>
        </w:rPr>
        <w:t xml:space="preserve"> Василю Івановичу</w:t>
      </w:r>
      <w:r w:rsidRPr="00C16687">
        <w:rPr>
          <w:color w:val="181818"/>
          <w:lang w:val="uk-UA"/>
        </w:rPr>
        <w:t xml:space="preserve">, який розташований в </w:t>
      </w:r>
      <w:r>
        <w:rPr>
          <w:color w:val="181818"/>
          <w:lang w:val="uk-UA"/>
        </w:rPr>
        <w:t xml:space="preserve">                       </w:t>
      </w:r>
      <w:r w:rsidRPr="00C16687">
        <w:rPr>
          <w:color w:val="181818"/>
          <w:lang w:val="uk-UA"/>
        </w:rPr>
        <w:t>с</w:t>
      </w:r>
      <w:r>
        <w:rPr>
          <w:color w:val="181818"/>
          <w:lang w:val="uk-UA"/>
        </w:rPr>
        <w:t>мт</w:t>
      </w:r>
      <w:r w:rsidRPr="00C16687">
        <w:rPr>
          <w:color w:val="181818"/>
          <w:lang w:val="uk-UA"/>
        </w:rPr>
        <w:t xml:space="preserve">. </w:t>
      </w:r>
      <w:r>
        <w:rPr>
          <w:color w:val="181818"/>
          <w:lang w:val="uk-UA"/>
        </w:rPr>
        <w:t>Нова Борова</w:t>
      </w:r>
      <w:r w:rsidRPr="00C16687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Житомирського</w:t>
      </w:r>
      <w:r w:rsidRPr="00C16687">
        <w:rPr>
          <w:color w:val="181818"/>
          <w:lang w:val="uk-UA"/>
        </w:rPr>
        <w:t xml:space="preserve"> району Житомирської області - </w:t>
      </w:r>
      <w:r>
        <w:rPr>
          <w:b/>
          <w:color w:val="181818"/>
          <w:lang w:val="uk-UA"/>
        </w:rPr>
        <w:t>вулиця Гагаріна, 4-А;</w:t>
      </w:r>
    </w:p>
    <w:p w:rsidR="00BF7FF5" w:rsidRDefault="00BF7FF5" w:rsidP="00BF7FF5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BF7FF5" w:rsidRPr="00404C02" w:rsidRDefault="00BF7FF5" w:rsidP="00BF7FF5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b/>
          <w:color w:val="181818"/>
          <w:lang w:val="uk-UA"/>
        </w:rPr>
      </w:pPr>
      <w:r w:rsidRPr="00D365F6">
        <w:rPr>
          <w:color w:val="181818"/>
          <w:lang w:val="uk-UA"/>
        </w:rPr>
        <w:t xml:space="preserve">1.2. </w:t>
      </w:r>
      <w:r>
        <w:rPr>
          <w:color w:val="181818"/>
          <w:lang w:val="uk-UA"/>
        </w:rPr>
        <w:t xml:space="preserve"> «…».</w:t>
      </w:r>
    </w:p>
    <w:p w:rsidR="00BF7FF5" w:rsidRDefault="00BF7FF5" w:rsidP="00BF7FF5">
      <w:pPr>
        <w:rPr>
          <w:lang w:val="uk-UA"/>
        </w:rPr>
      </w:pPr>
    </w:p>
    <w:p w:rsidR="00BF7FF5" w:rsidRPr="00A1734F" w:rsidRDefault="00BF7FF5" w:rsidP="00BF7FF5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>Григорій РУДЮК</w:t>
      </w:r>
    </w:p>
    <w:p w:rsidR="00BF7FF5" w:rsidRPr="00003545" w:rsidRDefault="00BF7FF5" w:rsidP="00BF7FF5">
      <w:pPr>
        <w:tabs>
          <w:tab w:val="left" w:pos="0"/>
        </w:tabs>
        <w:rPr>
          <w:sz w:val="18"/>
          <w:lang w:val="uk-UA"/>
        </w:rPr>
      </w:pPr>
    </w:p>
    <w:p w:rsidR="00BF7FF5" w:rsidRPr="0099294A" w:rsidRDefault="00BF7FF5" w:rsidP="00BF7FF5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545BF9">
      <w:pPr>
        <w:ind w:firstLine="360"/>
        <w:rPr>
          <w:sz w:val="24"/>
          <w:szCs w:val="24"/>
          <w:lang w:val="uk-UA"/>
        </w:rPr>
      </w:pPr>
    </w:p>
    <w:p w:rsidR="00BF7FF5" w:rsidRDefault="00BF7FF5" w:rsidP="00BF7FF5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lastRenderedPageBreak/>
        <w:drawing>
          <wp:inline distT="0" distB="0" distL="0" distR="0">
            <wp:extent cx="526415" cy="647065"/>
            <wp:effectExtent l="19050" t="0" r="6985" b="0"/>
            <wp:docPr id="3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FF5" w:rsidRPr="000451D3" w:rsidRDefault="00BF7FF5" w:rsidP="00BF7FF5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УКРАЇНА</w:t>
      </w:r>
    </w:p>
    <w:p w:rsidR="00BF7FF5" w:rsidRPr="000451D3" w:rsidRDefault="00BF7FF5" w:rsidP="00BF7FF5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BF7FF5" w:rsidRPr="000451D3" w:rsidRDefault="00BF7FF5" w:rsidP="00BF7FF5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Pr="000451D3">
        <w:rPr>
          <w:szCs w:val="28"/>
        </w:rPr>
        <w:t>ЖИТОМИРСЬКОЇ ОБЛАСТІ</w:t>
      </w:r>
    </w:p>
    <w:p w:rsidR="00BF7FF5" w:rsidRPr="00AE4349" w:rsidRDefault="00BF7FF5" w:rsidP="00BF7FF5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>ВИКОНАВЧИЙ КОМІТЕТ</w:t>
      </w:r>
    </w:p>
    <w:p w:rsidR="00BF7FF5" w:rsidRDefault="00BF7FF5" w:rsidP="00BF7FF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ВИПИСКА з </w:t>
      </w:r>
      <w:r w:rsidRPr="00AE4349">
        <w:rPr>
          <w:b/>
          <w:szCs w:val="28"/>
          <w:lang w:val="uk-UA"/>
        </w:rPr>
        <w:t>РІШЕННЯ</w:t>
      </w:r>
    </w:p>
    <w:p w:rsidR="00BF7FF5" w:rsidRDefault="00BF7FF5" w:rsidP="00BF7FF5">
      <w:pPr>
        <w:jc w:val="center"/>
        <w:rPr>
          <w:b/>
          <w:szCs w:val="28"/>
          <w:lang w:val="uk-UA"/>
        </w:rPr>
      </w:pPr>
    </w:p>
    <w:p w:rsidR="00BF7FF5" w:rsidRPr="00B510D3" w:rsidRDefault="00BF7FF5" w:rsidP="00BF7F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13 жовтня 2021</w:t>
      </w:r>
      <w:r w:rsidRPr="00B510D3">
        <w:rPr>
          <w:sz w:val="24"/>
          <w:szCs w:val="24"/>
          <w:lang w:val="uk-UA"/>
        </w:rPr>
        <w:t xml:space="preserve"> року</w:t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№  251</w:t>
      </w:r>
    </w:p>
    <w:p w:rsidR="00BF7FF5" w:rsidRDefault="00BF7FF5" w:rsidP="00BF7F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F7FF5" w:rsidRDefault="00BF7FF5" w:rsidP="00BF7FF5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>
        <w:rPr>
          <w:rStyle w:val="a6"/>
          <w:color w:val="181818"/>
          <w:lang w:val="uk-UA"/>
        </w:rPr>
        <w:t>присвоєння адрес</w:t>
      </w:r>
      <w:r w:rsidRPr="00FD2157">
        <w:rPr>
          <w:rStyle w:val="a6"/>
          <w:color w:val="181818"/>
          <w:lang w:val="uk-UA"/>
        </w:rPr>
        <w:t xml:space="preserve"> </w:t>
      </w:r>
    </w:p>
    <w:p w:rsidR="00BF7FF5" w:rsidRPr="00EE6693" w:rsidRDefault="00BF7FF5" w:rsidP="00BF7FF5">
      <w:pPr>
        <w:rPr>
          <w:b/>
          <w:lang w:val="uk-UA"/>
        </w:rPr>
      </w:pPr>
    </w:p>
    <w:p w:rsidR="00BF7FF5" w:rsidRPr="00F14CF8" w:rsidRDefault="00BF7FF5" w:rsidP="00BF7FF5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заяви громадян </w:t>
      </w:r>
      <w:r w:rsidRPr="00F14CF8">
        <w:rPr>
          <w:color w:val="181818"/>
          <w:lang w:val="uk-UA"/>
        </w:rPr>
        <w:t xml:space="preserve">про </w:t>
      </w:r>
      <w:r>
        <w:rPr>
          <w:color w:val="181818"/>
          <w:lang w:val="uk-UA"/>
        </w:rPr>
        <w:t>присвоєння адреси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об’єктам нерухомого майна, керуючись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ст. 40 Закону України «</w:t>
      </w:r>
      <w:r w:rsidRPr="00F14CF8">
        <w:rPr>
          <w:color w:val="181818"/>
          <w:lang w:val="uk-UA"/>
        </w:rPr>
        <w:t>Про м</w:t>
      </w:r>
      <w:r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>
        <w:rPr>
          <w:color w:val="181818"/>
          <w:lang w:val="uk-UA"/>
        </w:rPr>
        <w:t>авчий комітет</w:t>
      </w:r>
    </w:p>
    <w:p w:rsidR="00BF7FF5" w:rsidRDefault="00BF7FF5" w:rsidP="00BF7FF5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BF7FF5" w:rsidRDefault="00BF7FF5" w:rsidP="00BF7FF5">
      <w:pPr>
        <w:pStyle w:val="a5"/>
        <w:shd w:val="clear" w:color="auto" w:fill="FFFFFF"/>
        <w:spacing w:before="0" w:beforeAutospacing="0" w:after="0" w:afterAutospacing="0" w:line="255" w:lineRule="atLeast"/>
        <w:ind w:firstLine="567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BF7FF5" w:rsidRPr="00F14CF8" w:rsidRDefault="00BF7FF5" w:rsidP="00BF7FF5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BF7FF5" w:rsidRPr="00D365F6" w:rsidRDefault="00BF7FF5" w:rsidP="00BF7FF5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 адрес</w:t>
      </w:r>
      <w:r>
        <w:rPr>
          <w:color w:val="181818"/>
          <w:lang w:val="uk-UA"/>
        </w:rPr>
        <w:t>и</w:t>
      </w:r>
      <w:r w:rsidRPr="000451D3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об’єкту нерухомого майна:  </w:t>
      </w:r>
    </w:p>
    <w:p w:rsidR="00BF7FF5" w:rsidRDefault="00BF7FF5" w:rsidP="00BF7FF5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BF7FF5" w:rsidRDefault="00BF7FF5" w:rsidP="00BF7FF5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1.1. «…»</w:t>
      </w:r>
      <w:r w:rsidRPr="00BF7FF5">
        <w:rPr>
          <w:color w:val="181818"/>
          <w:lang w:val="uk-UA"/>
        </w:rPr>
        <w:t>;</w:t>
      </w:r>
    </w:p>
    <w:p w:rsidR="00BF7FF5" w:rsidRDefault="00BF7FF5" w:rsidP="00BF7FF5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BF7FF5" w:rsidRPr="00D365F6" w:rsidRDefault="00BF7FF5" w:rsidP="00BF7FF5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r w:rsidRPr="00D365F6">
        <w:rPr>
          <w:color w:val="181818"/>
          <w:lang w:val="uk-UA"/>
        </w:rPr>
        <w:t xml:space="preserve">1.2. </w:t>
      </w:r>
      <w:r>
        <w:rPr>
          <w:color w:val="181818"/>
          <w:lang w:val="uk-UA"/>
        </w:rPr>
        <w:t xml:space="preserve"> житловому будинку,  гр. </w:t>
      </w:r>
      <w:proofErr w:type="spellStart"/>
      <w:r>
        <w:rPr>
          <w:color w:val="181818"/>
          <w:lang w:val="uk-UA"/>
        </w:rPr>
        <w:t>Ваховському</w:t>
      </w:r>
      <w:proofErr w:type="spellEnd"/>
      <w:r>
        <w:rPr>
          <w:color w:val="181818"/>
          <w:lang w:val="uk-UA"/>
        </w:rPr>
        <w:t xml:space="preserve"> Миколі Казимировичу, який розташований в с. </w:t>
      </w:r>
      <w:proofErr w:type="spellStart"/>
      <w:r>
        <w:rPr>
          <w:color w:val="181818"/>
          <w:lang w:val="uk-UA"/>
        </w:rPr>
        <w:t>Хичів</w:t>
      </w:r>
      <w:proofErr w:type="spellEnd"/>
      <w:r>
        <w:rPr>
          <w:color w:val="181818"/>
          <w:lang w:val="uk-UA"/>
        </w:rPr>
        <w:t xml:space="preserve"> Житомирського</w:t>
      </w:r>
      <w:r w:rsidRPr="00C16687">
        <w:rPr>
          <w:color w:val="181818"/>
          <w:lang w:val="uk-UA"/>
        </w:rPr>
        <w:t xml:space="preserve"> району Житомирської області</w:t>
      </w:r>
      <w:r>
        <w:rPr>
          <w:color w:val="181818"/>
          <w:lang w:val="uk-UA"/>
        </w:rPr>
        <w:t xml:space="preserve"> – </w:t>
      </w:r>
      <w:r w:rsidRPr="00D365F6">
        <w:rPr>
          <w:b/>
          <w:color w:val="181818"/>
          <w:lang w:val="uk-UA"/>
        </w:rPr>
        <w:t>вулиця Жуковського, 4.</w:t>
      </w:r>
    </w:p>
    <w:p w:rsidR="00BF7FF5" w:rsidRPr="00404C02" w:rsidRDefault="00BF7FF5" w:rsidP="00BF7FF5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BF7FF5" w:rsidRDefault="00BF7FF5" w:rsidP="00BF7FF5">
      <w:pPr>
        <w:rPr>
          <w:lang w:val="uk-UA"/>
        </w:rPr>
      </w:pPr>
    </w:p>
    <w:p w:rsidR="00BF7FF5" w:rsidRPr="00A1734F" w:rsidRDefault="00BF7FF5" w:rsidP="00BF7FF5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>Григорій РУДЮК</w:t>
      </w:r>
    </w:p>
    <w:p w:rsidR="00BF7FF5" w:rsidRPr="00003545" w:rsidRDefault="00BF7FF5" w:rsidP="00BF7FF5">
      <w:pPr>
        <w:tabs>
          <w:tab w:val="left" w:pos="0"/>
        </w:tabs>
        <w:rPr>
          <w:sz w:val="18"/>
          <w:lang w:val="uk-UA"/>
        </w:rPr>
      </w:pPr>
    </w:p>
    <w:p w:rsidR="00BF7FF5" w:rsidRPr="0099294A" w:rsidRDefault="00BF7FF5" w:rsidP="00BF7FF5">
      <w:pPr>
        <w:ind w:firstLine="360"/>
        <w:rPr>
          <w:sz w:val="24"/>
          <w:szCs w:val="24"/>
          <w:lang w:val="uk-UA"/>
        </w:rPr>
      </w:pPr>
    </w:p>
    <w:p w:rsidR="00BF7FF5" w:rsidRPr="0099294A" w:rsidRDefault="00BF7FF5" w:rsidP="00545BF9">
      <w:pPr>
        <w:ind w:firstLine="360"/>
        <w:rPr>
          <w:sz w:val="24"/>
          <w:szCs w:val="24"/>
          <w:lang w:val="uk-UA"/>
        </w:rPr>
      </w:pPr>
    </w:p>
    <w:sectPr w:rsidR="00BF7FF5" w:rsidRPr="0099294A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32137"/>
    <w:rsid w:val="00040B05"/>
    <w:rsid w:val="000451D3"/>
    <w:rsid w:val="00047A00"/>
    <w:rsid w:val="00076B29"/>
    <w:rsid w:val="000C6DEE"/>
    <w:rsid w:val="000F050A"/>
    <w:rsid w:val="00103A7C"/>
    <w:rsid w:val="001232FA"/>
    <w:rsid w:val="00150837"/>
    <w:rsid w:val="00193C7A"/>
    <w:rsid w:val="001A1B8F"/>
    <w:rsid w:val="001C5BE5"/>
    <w:rsid w:val="001E2F8F"/>
    <w:rsid w:val="001E38B6"/>
    <w:rsid w:val="00222331"/>
    <w:rsid w:val="00245574"/>
    <w:rsid w:val="00282F91"/>
    <w:rsid w:val="00290F18"/>
    <w:rsid w:val="002E3D82"/>
    <w:rsid w:val="00316B0A"/>
    <w:rsid w:val="00400E4B"/>
    <w:rsid w:val="00404C02"/>
    <w:rsid w:val="004057DB"/>
    <w:rsid w:val="00427FA3"/>
    <w:rsid w:val="00441BE4"/>
    <w:rsid w:val="004B34B0"/>
    <w:rsid w:val="004C3B9B"/>
    <w:rsid w:val="0051000A"/>
    <w:rsid w:val="00545BF9"/>
    <w:rsid w:val="00573BCD"/>
    <w:rsid w:val="00573E5F"/>
    <w:rsid w:val="005B71C1"/>
    <w:rsid w:val="005E477B"/>
    <w:rsid w:val="005F77DB"/>
    <w:rsid w:val="00670CCF"/>
    <w:rsid w:val="0067217E"/>
    <w:rsid w:val="00682B60"/>
    <w:rsid w:val="00687933"/>
    <w:rsid w:val="006B7AEF"/>
    <w:rsid w:val="006C7D31"/>
    <w:rsid w:val="006D6413"/>
    <w:rsid w:val="006D668D"/>
    <w:rsid w:val="006E5C74"/>
    <w:rsid w:val="006F0E66"/>
    <w:rsid w:val="006F4634"/>
    <w:rsid w:val="007675A6"/>
    <w:rsid w:val="00782A51"/>
    <w:rsid w:val="007939B9"/>
    <w:rsid w:val="007B3F25"/>
    <w:rsid w:val="007D2CC0"/>
    <w:rsid w:val="007E3226"/>
    <w:rsid w:val="0081371F"/>
    <w:rsid w:val="00835DD0"/>
    <w:rsid w:val="008442A4"/>
    <w:rsid w:val="00884660"/>
    <w:rsid w:val="008A33E9"/>
    <w:rsid w:val="008B252A"/>
    <w:rsid w:val="008B2B95"/>
    <w:rsid w:val="008D3B92"/>
    <w:rsid w:val="00914439"/>
    <w:rsid w:val="00961897"/>
    <w:rsid w:val="00975E23"/>
    <w:rsid w:val="0098115B"/>
    <w:rsid w:val="0099294A"/>
    <w:rsid w:val="009A4033"/>
    <w:rsid w:val="009A4EE2"/>
    <w:rsid w:val="009C7422"/>
    <w:rsid w:val="009E6BA7"/>
    <w:rsid w:val="00A1734F"/>
    <w:rsid w:val="00A91941"/>
    <w:rsid w:val="00AE4349"/>
    <w:rsid w:val="00AF5969"/>
    <w:rsid w:val="00B43881"/>
    <w:rsid w:val="00B510D3"/>
    <w:rsid w:val="00B928D9"/>
    <w:rsid w:val="00B92CD7"/>
    <w:rsid w:val="00B94A07"/>
    <w:rsid w:val="00B9517B"/>
    <w:rsid w:val="00BB4C0D"/>
    <w:rsid w:val="00BE18B2"/>
    <w:rsid w:val="00BE76FF"/>
    <w:rsid w:val="00BF7FF5"/>
    <w:rsid w:val="00C16687"/>
    <w:rsid w:val="00C46BD6"/>
    <w:rsid w:val="00C62FB4"/>
    <w:rsid w:val="00C672B2"/>
    <w:rsid w:val="00D07404"/>
    <w:rsid w:val="00D25A95"/>
    <w:rsid w:val="00D365F6"/>
    <w:rsid w:val="00D90331"/>
    <w:rsid w:val="00DA37F3"/>
    <w:rsid w:val="00DC4C3F"/>
    <w:rsid w:val="00DC76DD"/>
    <w:rsid w:val="00DE5A2F"/>
    <w:rsid w:val="00DF3360"/>
    <w:rsid w:val="00DF5D9E"/>
    <w:rsid w:val="00E16638"/>
    <w:rsid w:val="00E7760D"/>
    <w:rsid w:val="00E86317"/>
    <w:rsid w:val="00E93FC3"/>
    <w:rsid w:val="00EB2F6D"/>
    <w:rsid w:val="00EC0E32"/>
    <w:rsid w:val="00EE6693"/>
    <w:rsid w:val="00F05E43"/>
    <w:rsid w:val="00F1242C"/>
    <w:rsid w:val="00F14CF8"/>
    <w:rsid w:val="00F33740"/>
    <w:rsid w:val="00FA1659"/>
    <w:rsid w:val="00FA3D01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2021-10-18T11:34:00Z</cp:lastPrinted>
  <dcterms:created xsi:type="dcterms:W3CDTF">2021-09-27T07:34:00Z</dcterms:created>
  <dcterms:modified xsi:type="dcterms:W3CDTF">2021-10-25T06:17:00Z</dcterms:modified>
</cp:coreProperties>
</file>