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45" w:rsidRPr="00052490" w:rsidRDefault="00AE114A" w:rsidP="00EE6445">
      <w:pPr>
        <w:pStyle w:val="1"/>
        <w:rPr>
          <w:b w:val="0"/>
          <w:color w:val="000000"/>
        </w:rPr>
      </w:pPr>
      <w:r>
        <w:rPr>
          <w:rFonts w:ascii="Garamond" w:hAnsi="Garamond"/>
          <w:b w:val="0"/>
          <w:noProof/>
          <w:sz w:val="36"/>
          <w:szCs w:val="36"/>
          <w:lang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45" w:rsidRPr="00052490" w:rsidRDefault="00D7424E" w:rsidP="00D7424E">
      <w:pPr>
        <w:tabs>
          <w:tab w:val="center" w:pos="4677"/>
          <w:tab w:val="left" w:pos="7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E6445" w:rsidRPr="00052490">
        <w:rPr>
          <w:sz w:val="28"/>
          <w:szCs w:val="28"/>
          <w:lang w:val="uk-UA"/>
        </w:rPr>
        <w:t>УКРАЇНА</w:t>
      </w:r>
      <w:r>
        <w:rPr>
          <w:sz w:val="28"/>
          <w:szCs w:val="28"/>
          <w:lang w:val="uk-UA"/>
        </w:rPr>
        <w:tab/>
        <w:t>ПРОЄКТ</w:t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НОВОБОРІВСЬКА СЕЛИЩНА РАДА</w:t>
      </w:r>
    </w:p>
    <w:p w:rsidR="00EE6445" w:rsidRPr="00052490" w:rsidRDefault="004537B2" w:rsidP="004537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</w:t>
      </w:r>
      <w:r w:rsidR="00EE6445" w:rsidRPr="00052490">
        <w:rPr>
          <w:sz w:val="28"/>
          <w:szCs w:val="28"/>
          <w:lang w:val="uk-UA"/>
        </w:rPr>
        <w:t xml:space="preserve"> РАЙОНУ ЖИТОМИРСЬКОЇ ОБЛАСТІ</w:t>
      </w:r>
    </w:p>
    <w:p w:rsidR="00EE6445" w:rsidRPr="00052490" w:rsidRDefault="00EE6445" w:rsidP="00EE6445">
      <w:pPr>
        <w:pStyle w:val="11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ВИКОНАВЧИЙ КОМІТЕТ</w:t>
      </w:r>
    </w:p>
    <w:p w:rsidR="00EE6445" w:rsidRPr="00052490" w:rsidRDefault="00EE6445" w:rsidP="00EE6445">
      <w:pPr>
        <w:pStyle w:val="11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РІШЕННЯ</w:t>
      </w:r>
    </w:p>
    <w:p w:rsidR="00EE6445" w:rsidRPr="002F31DF" w:rsidRDefault="00EE6445" w:rsidP="00EE6445">
      <w:pPr>
        <w:pStyle w:val="11"/>
        <w:rPr>
          <w:lang w:val="uk-UA"/>
        </w:rPr>
      </w:pPr>
    </w:p>
    <w:p w:rsidR="00EE6445" w:rsidRDefault="00EE6445" w:rsidP="00EE6445">
      <w:pPr>
        <w:jc w:val="center"/>
        <w:rPr>
          <w:sz w:val="28"/>
          <w:lang w:val="uk-UA"/>
        </w:rPr>
      </w:pPr>
    </w:p>
    <w:p w:rsidR="00EE6445" w:rsidRPr="007F18B1" w:rsidRDefault="00EE6445" w:rsidP="00EE6445">
      <w:pPr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від </w:t>
      </w:r>
      <w:r w:rsidR="004537B2" w:rsidRPr="007F18B1">
        <w:rPr>
          <w:sz w:val="26"/>
          <w:szCs w:val="26"/>
          <w:lang w:val="uk-UA"/>
        </w:rPr>
        <w:t>.. листопада 2021</w:t>
      </w:r>
      <w:r w:rsidRPr="007F18B1">
        <w:rPr>
          <w:sz w:val="26"/>
          <w:szCs w:val="26"/>
          <w:lang w:val="uk-UA"/>
        </w:rPr>
        <w:t xml:space="preserve">  року                                        </w:t>
      </w:r>
      <w:r w:rsidR="008709C1" w:rsidRPr="007F18B1">
        <w:rPr>
          <w:sz w:val="26"/>
          <w:szCs w:val="26"/>
          <w:lang w:val="uk-UA"/>
        </w:rPr>
        <w:t xml:space="preserve">                           №</w:t>
      </w:r>
      <w:r w:rsidR="004537B2" w:rsidRPr="007F18B1">
        <w:rPr>
          <w:sz w:val="26"/>
          <w:szCs w:val="26"/>
          <w:lang w:val="uk-UA"/>
        </w:rPr>
        <w:t>..</w:t>
      </w:r>
    </w:p>
    <w:p w:rsidR="00EE6445" w:rsidRPr="007F18B1" w:rsidRDefault="00EE6445" w:rsidP="00EE6445">
      <w:pPr>
        <w:pStyle w:val="Style4"/>
        <w:widowControl/>
        <w:spacing w:line="240" w:lineRule="exact"/>
        <w:ind w:right="4666"/>
        <w:rPr>
          <w:sz w:val="26"/>
          <w:szCs w:val="26"/>
          <w:lang w:val="uk-UA"/>
        </w:rPr>
      </w:pP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i w:val="0"/>
          <w:lang w:val="uk-UA" w:eastAsia="uk-UA"/>
        </w:rPr>
      </w:pPr>
      <w:r w:rsidRPr="007F18B1">
        <w:rPr>
          <w:rStyle w:val="FontStyle13"/>
          <w:i w:val="0"/>
          <w:lang w:val="uk-UA" w:eastAsia="uk-UA"/>
        </w:rPr>
        <w:t xml:space="preserve">Про надання дозволу на </w:t>
      </w: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i w:val="0"/>
          <w:lang w:val="uk-UA" w:eastAsia="uk-UA"/>
        </w:rPr>
      </w:pPr>
      <w:r w:rsidRPr="007F18B1">
        <w:rPr>
          <w:rStyle w:val="FontStyle13"/>
          <w:i w:val="0"/>
          <w:lang w:val="uk-UA" w:eastAsia="uk-UA"/>
        </w:rPr>
        <w:t>розміщення зовнішньої реклами</w:t>
      </w: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b w:val="0"/>
          <w:i w:val="0"/>
          <w:lang w:val="uk-UA" w:eastAsia="uk-UA"/>
        </w:rPr>
      </w:pPr>
    </w:p>
    <w:p w:rsidR="00197941" w:rsidRPr="007F18B1" w:rsidRDefault="00197941" w:rsidP="00197941">
      <w:pPr>
        <w:pStyle w:val="Style5"/>
        <w:widowControl/>
        <w:spacing w:before="62"/>
        <w:rPr>
          <w:rStyle w:val="FontStyle14"/>
          <w:lang w:val="uk-UA" w:eastAsia="uk-UA"/>
        </w:rPr>
      </w:pPr>
      <w:r w:rsidRPr="007F18B1">
        <w:rPr>
          <w:rStyle w:val="FontStyle14"/>
          <w:lang w:val="uk-UA" w:eastAsia="uk-UA"/>
        </w:rPr>
        <w:t xml:space="preserve">Розглянувши заяву </w:t>
      </w:r>
      <w:r w:rsidRPr="007F18B1">
        <w:rPr>
          <w:sz w:val="26"/>
          <w:szCs w:val="26"/>
          <w:lang w:val="uk-UA"/>
        </w:rPr>
        <w:t>Товариства з обмеженою відповідальністю «Лізинг Фармація», щодо</w:t>
      </w:r>
      <w:r w:rsidRPr="007F18B1">
        <w:rPr>
          <w:rStyle w:val="FontStyle14"/>
          <w:lang w:val="uk-UA" w:eastAsia="uk-UA"/>
        </w:rPr>
        <w:t xml:space="preserve"> надання дозволу на розміщення зовнішньої реклами на будівлі по вул. Незалежності, 4 в смт. Нова Борова Житомирської області,  керуючись підпунктом 13 пункту «а» статті 30 Закону України «Про місцеве самоврядування в Україні</w:t>
      </w:r>
      <w:r w:rsidR="00E06012">
        <w:rPr>
          <w:rStyle w:val="FontStyle14"/>
          <w:lang w:val="uk-UA" w:eastAsia="uk-UA"/>
        </w:rPr>
        <w:t>»,</w:t>
      </w:r>
      <w:r w:rsidRPr="007F18B1">
        <w:rPr>
          <w:rStyle w:val="FontStyle14"/>
          <w:lang w:val="uk-UA" w:eastAsia="uk-UA"/>
        </w:rPr>
        <w:t xml:space="preserve"> статті </w:t>
      </w:r>
      <w:r w:rsidR="00E06012">
        <w:rPr>
          <w:rStyle w:val="FontStyle14"/>
          <w:lang w:val="uk-UA" w:eastAsia="uk-UA"/>
        </w:rPr>
        <w:t>32</w:t>
      </w:r>
      <w:r w:rsidRPr="007F18B1">
        <w:rPr>
          <w:rStyle w:val="FontStyle14"/>
          <w:lang w:val="uk-UA" w:eastAsia="uk-UA"/>
        </w:rPr>
        <w:t xml:space="preserve">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Порядком розміщення зовнішньої реклами в межах території на</w:t>
      </w:r>
      <w:r w:rsidR="00490192">
        <w:rPr>
          <w:rStyle w:val="FontStyle14"/>
          <w:lang w:val="uk-UA" w:eastAsia="uk-UA"/>
        </w:rPr>
        <w:t xml:space="preserve">селених пунктів Новоборівської </w:t>
      </w:r>
      <w:r w:rsidRPr="007F18B1">
        <w:rPr>
          <w:rStyle w:val="FontStyle14"/>
          <w:lang w:val="uk-UA" w:eastAsia="uk-UA"/>
        </w:rPr>
        <w:t>селищної ради, затвердженого рішенням виконавчого комітету Новоборівської селищ</w:t>
      </w:r>
      <w:r w:rsidR="00E06012">
        <w:rPr>
          <w:rStyle w:val="FontStyle14"/>
          <w:lang w:val="uk-UA" w:eastAsia="uk-UA"/>
        </w:rPr>
        <w:t xml:space="preserve">ної ради від 26.05.2020 року  </w:t>
      </w:r>
      <w:r w:rsidRPr="007F18B1">
        <w:rPr>
          <w:rStyle w:val="FontStyle14"/>
          <w:lang w:val="uk-UA" w:eastAsia="uk-UA"/>
        </w:rPr>
        <w:t xml:space="preserve">№ 107 «Про розміщення зовнішньої реклами в межах території населених пунктів Новоборівської селищної ради», виконавчий комітет </w:t>
      </w:r>
    </w:p>
    <w:p w:rsidR="00197941" w:rsidRPr="007F18B1" w:rsidRDefault="00197941" w:rsidP="00197941">
      <w:pPr>
        <w:pStyle w:val="Style6"/>
        <w:widowControl/>
        <w:spacing w:line="240" w:lineRule="exact"/>
        <w:ind w:left="3178"/>
        <w:rPr>
          <w:sz w:val="26"/>
          <w:szCs w:val="26"/>
          <w:lang w:val="uk-UA"/>
        </w:rPr>
      </w:pPr>
    </w:p>
    <w:p w:rsidR="00197941" w:rsidRPr="007F18B1" w:rsidRDefault="00197941" w:rsidP="00197941">
      <w:pPr>
        <w:pStyle w:val="Style6"/>
        <w:widowControl/>
        <w:spacing w:before="91"/>
        <w:rPr>
          <w:sz w:val="26"/>
          <w:szCs w:val="26"/>
          <w:lang w:val="uk-UA"/>
        </w:rPr>
      </w:pPr>
      <w:r w:rsidRPr="007F18B1">
        <w:rPr>
          <w:rStyle w:val="FontStyle14"/>
          <w:lang w:val="uk-UA" w:eastAsia="uk-UA"/>
        </w:rPr>
        <w:t>ВИРІШИВ:</w:t>
      </w:r>
    </w:p>
    <w:p w:rsidR="0001197E" w:rsidRPr="007F18B1" w:rsidRDefault="00197941" w:rsidP="0001197E">
      <w:pPr>
        <w:pStyle w:val="Style7"/>
        <w:widowControl/>
        <w:spacing w:before="96" w:line="317" w:lineRule="exact"/>
        <w:rPr>
          <w:rStyle w:val="FontStyle14"/>
          <w:lang w:val="uk-UA" w:eastAsia="uk-UA"/>
        </w:rPr>
      </w:pPr>
      <w:r w:rsidRPr="007F18B1">
        <w:rPr>
          <w:rStyle w:val="FontStyle14"/>
          <w:lang w:val="uk-UA" w:eastAsia="uk-UA"/>
        </w:rPr>
        <w:t>1. Надати дозвіл</w:t>
      </w:r>
      <w:r w:rsidR="0001197E" w:rsidRPr="007F18B1">
        <w:rPr>
          <w:sz w:val="26"/>
          <w:szCs w:val="26"/>
          <w:lang w:val="uk-UA"/>
        </w:rPr>
        <w:t xml:space="preserve"> Товариству з обмеженою відповідальністю «Лізинг Фармація», </w:t>
      </w:r>
      <w:r w:rsidRPr="007F18B1">
        <w:rPr>
          <w:rStyle w:val="FontStyle14"/>
          <w:lang w:val="uk-UA" w:eastAsia="uk-UA"/>
        </w:rPr>
        <w:t xml:space="preserve"> строком на 5 років на розміщення зовнішньої реклами</w:t>
      </w:r>
      <w:r w:rsidRPr="007F18B1">
        <w:rPr>
          <w:sz w:val="26"/>
          <w:szCs w:val="26"/>
          <w:lang w:val="uk-UA"/>
        </w:rPr>
        <w:t xml:space="preserve"> </w:t>
      </w:r>
      <w:r w:rsidR="0001197E" w:rsidRPr="007F18B1">
        <w:rPr>
          <w:sz w:val="26"/>
          <w:szCs w:val="26"/>
          <w:lang w:val="uk-UA"/>
        </w:rPr>
        <w:t>за адресою</w:t>
      </w:r>
      <w:r w:rsidR="0001197E" w:rsidRPr="007F18B1">
        <w:rPr>
          <w:rStyle w:val="FontStyle14"/>
          <w:lang w:val="uk-UA" w:eastAsia="uk-UA"/>
        </w:rPr>
        <w:t xml:space="preserve">: </w:t>
      </w:r>
      <w:r w:rsidR="00490192">
        <w:rPr>
          <w:rStyle w:val="FontStyle14"/>
          <w:lang w:val="uk-UA" w:eastAsia="uk-UA"/>
        </w:rPr>
        <w:t xml:space="preserve">    </w:t>
      </w:r>
      <w:r w:rsidR="0001197E" w:rsidRPr="007F18B1">
        <w:rPr>
          <w:rStyle w:val="FontStyle14"/>
          <w:lang w:val="uk-UA" w:eastAsia="uk-UA"/>
        </w:rPr>
        <w:t>смт. Нова Борова вул. Незалежності, 4 Житомирського району Житомирської області: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1.1. </w:t>
      </w:r>
      <w:proofErr w:type="spellStart"/>
      <w:r w:rsidRPr="007F18B1">
        <w:rPr>
          <w:sz w:val="26"/>
          <w:szCs w:val="26"/>
          <w:lang w:val="uk-UA"/>
        </w:rPr>
        <w:t>фріз</w:t>
      </w:r>
      <w:proofErr w:type="spellEnd"/>
      <w:r w:rsidRPr="007F18B1">
        <w:rPr>
          <w:sz w:val="26"/>
          <w:szCs w:val="26"/>
          <w:lang w:val="uk-UA"/>
        </w:rPr>
        <w:t xml:space="preserve"> композит з об’ємними літерами 300 мм., </w:t>
      </w:r>
      <w:proofErr w:type="spellStart"/>
      <w:r w:rsidRPr="007F18B1">
        <w:rPr>
          <w:sz w:val="26"/>
          <w:szCs w:val="26"/>
          <w:lang w:val="uk-UA"/>
        </w:rPr>
        <w:t>діодною</w:t>
      </w:r>
      <w:proofErr w:type="spellEnd"/>
      <w:r w:rsidRPr="007F18B1">
        <w:rPr>
          <w:sz w:val="26"/>
          <w:szCs w:val="26"/>
          <w:lang w:val="uk-UA"/>
        </w:rPr>
        <w:t xml:space="preserve"> стрічкою та контражуром, розміром 1230 мм. х 800 мм., площею 9,84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1.2. </w:t>
      </w:r>
      <w:proofErr w:type="gramStart"/>
      <w:r w:rsidRPr="007F18B1">
        <w:rPr>
          <w:sz w:val="26"/>
          <w:szCs w:val="26"/>
          <w:lang w:val="en-US"/>
        </w:rPr>
        <w:t>LED</w:t>
      </w:r>
      <w:proofErr w:type="spellStart"/>
      <w:r w:rsidRPr="007F18B1">
        <w:rPr>
          <w:sz w:val="26"/>
          <w:szCs w:val="26"/>
          <w:lang w:val="uk-UA"/>
        </w:rPr>
        <w:t>-хрест</w:t>
      </w:r>
      <w:proofErr w:type="spellEnd"/>
      <w:r w:rsidRPr="007F18B1">
        <w:rPr>
          <w:sz w:val="26"/>
          <w:szCs w:val="26"/>
          <w:lang w:val="uk-UA"/>
        </w:rPr>
        <w:t xml:space="preserve"> розміром 768 мм.</w:t>
      </w:r>
      <w:proofErr w:type="gramEnd"/>
      <w:r w:rsidRPr="007F18B1">
        <w:rPr>
          <w:sz w:val="26"/>
          <w:szCs w:val="26"/>
          <w:lang w:val="uk-UA"/>
        </w:rPr>
        <w:t xml:space="preserve"> х 768 мм., площею 0,59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1.3. світлова панель, 2450 мм. х 2000 мм. (2 шт.), загальною площею </w:t>
      </w:r>
      <w:r w:rsidR="00243A0A" w:rsidRPr="007F18B1">
        <w:rPr>
          <w:sz w:val="26"/>
          <w:szCs w:val="26"/>
          <w:lang w:val="uk-UA"/>
        </w:rPr>
        <w:t xml:space="preserve">               </w:t>
      </w:r>
      <w:r w:rsidRPr="007F18B1">
        <w:rPr>
          <w:sz w:val="26"/>
          <w:szCs w:val="26"/>
          <w:lang w:val="uk-UA"/>
        </w:rPr>
        <w:t xml:space="preserve">9,8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1.4. банер на люверсах з підсвічуванням прожекторами, розміром </w:t>
      </w:r>
      <w:r w:rsidR="00243A0A" w:rsidRPr="007F18B1">
        <w:rPr>
          <w:sz w:val="26"/>
          <w:szCs w:val="26"/>
          <w:lang w:val="uk-UA"/>
        </w:rPr>
        <w:t xml:space="preserve">                   </w:t>
      </w:r>
      <w:r w:rsidRPr="007F18B1">
        <w:rPr>
          <w:sz w:val="26"/>
          <w:szCs w:val="26"/>
          <w:lang w:val="uk-UA"/>
        </w:rPr>
        <w:t xml:space="preserve">3190 мм. х 3200 мм., площею 10,21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</w:t>
      </w:r>
    </w:p>
    <w:p w:rsidR="00197941" w:rsidRPr="007F18B1" w:rsidRDefault="00197941" w:rsidP="0001197E">
      <w:pPr>
        <w:pStyle w:val="Style7"/>
        <w:widowControl/>
        <w:spacing w:before="96" w:line="317" w:lineRule="exact"/>
        <w:rPr>
          <w:color w:val="FF0000"/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 </w:t>
      </w:r>
      <w:r w:rsidRPr="007F18B1">
        <w:rPr>
          <w:rStyle w:val="FontStyle14"/>
          <w:lang w:val="uk-UA" w:eastAsia="uk-UA"/>
        </w:rPr>
        <w:t>2. </w:t>
      </w:r>
      <w:r w:rsidR="00490192">
        <w:rPr>
          <w:rStyle w:val="FontStyle14"/>
          <w:lang w:val="uk-UA" w:eastAsia="uk-UA"/>
        </w:rPr>
        <w:t xml:space="preserve">Рекомендувати </w:t>
      </w:r>
      <w:r w:rsidR="00490192" w:rsidRPr="007F18B1">
        <w:rPr>
          <w:sz w:val="26"/>
          <w:szCs w:val="26"/>
          <w:lang w:val="uk-UA"/>
        </w:rPr>
        <w:t>Товариству з обмеженою відповідальністю «Лізинг Фармація»</w:t>
      </w:r>
      <w:r w:rsidR="00490192">
        <w:rPr>
          <w:sz w:val="26"/>
          <w:szCs w:val="26"/>
          <w:lang w:val="uk-UA"/>
        </w:rPr>
        <w:t xml:space="preserve"> (</w:t>
      </w:r>
      <w:r w:rsidR="00490192" w:rsidRPr="00490192">
        <w:rPr>
          <w:rStyle w:val="FontStyle14"/>
          <w:color w:val="000000" w:themeColor="text1"/>
          <w:lang w:val="uk-UA" w:eastAsia="uk-UA"/>
        </w:rPr>
        <w:t>уповноважена особа Ярослав ЧЕРНЕНКО)</w:t>
      </w:r>
      <w:r w:rsidR="00490192">
        <w:rPr>
          <w:rStyle w:val="FontStyle14"/>
          <w:color w:val="FF0000"/>
          <w:lang w:val="uk-UA" w:eastAsia="uk-UA"/>
        </w:rPr>
        <w:t xml:space="preserve"> </w:t>
      </w:r>
      <w:r w:rsidR="00490192">
        <w:rPr>
          <w:sz w:val="26"/>
          <w:szCs w:val="26"/>
          <w:lang w:val="uk-UA"/>
        </w:rPr>
        <w:t>розмістити зовнішню рекламу, у відповідності до вимог чинного законодавства</w:t>
      </w:r>
    </w:p>
    <w:p w:rsidR="00197941" w:rsidRPr="007F18B1" w:rsidRDefault="00197941" w:rsidP="00197941">
      <w:pPr>
        <w:ind w:firstLine="567"/>
        <w:jc w:val="both"/>
        <w:rPr>
          <w:sz w:val="26"/>
          <w:szCs w:val="26"/>
          <w:lang w:val="uk-UA"/>
        </w:rPr>
      </w:pPr>
    </w:p>
    <w:p w:rsidR="00EE6445" w:rsidRPr="007F18B1" w:rsidRDefault="00EE6445" w:rsidP="00EE6445">
      <w:pPr>
        <w:pStyle w:val="Style9"/>
        <w:widowControl/>
        <w:spacing w:line="240" w:lineRule="exact"/>
        <w:jc w:val="both"/>
        <w:rPr>
          <w:sz w:val="26"/>
          <w:szCs w:val="26"/>
          <w:lang w:val="uk-UA"/>
        </w:rPr>
      </w:pPr>
    </w:p>
    <w:p w:rsidR="005701B4" w:rsidRPr="00350E9D" w:rsidRDefault="00845D1F" w:rsidP="00350E9D">
      <w:pPr>
        <w:rPr>
          <w:sz w:val="28"/>
        </w:rPr>
      </w:pPr>
      <w:r w:rsidRPr="007F18B1">
        <w:rPr>
          <w:sz w:val="26"/>
          <w:szCs w:val="26"/>
        </w:rPr>
        <w:t xml:space="preserve">Заступник </w:t>
      </w:r>
      <w:proofErr w:type="spellStart"/>
      <w:r w:rsidRPr="007F18B1">
        <w:rPr>
          <w:sz w:val="26"/>
          <w:szCs w:val="26"/>
        </w:rPr>
        <w:t>селищного</w:t>
      </w:r>
      <w:proofErr w:type="spellEnd"/>
      <w:r w:rsidRPr="007F18B1">
        <w:rPr>
          <w:sz w:val="26"/>
          <w:szCs w:val="26"/>
        </w:rPr>
        <w:t xml:space="preserve"> </w:t>
      </w:r>
      <w:proofErr w:type="spellStart"/>
      <w:r w:rsidRPr="007F18B1">
        <w:rPr>
          <w:sz w:val="26"/>
          <w:szCs w:val="26"/>
        </w:rPr>
        <w:t>голови</w:t>
      </w:r>
      <w:proofErr w:type="spellEnd"/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proofErr w:type="spellStart"/>
      <w:r w:rsidRPr="007F18B1">
        <w:rPr>
          <w:sz w:val="26"/>
          <w:szCs w:val="26"/>
        </w:rPr>
        <w:t>Ігор</w:t>
      </w:r>
      <w:proofErr w:type="spellEnd"/>
      <w:r w:rsidRPr="007F18B1">
        <w:rPr>
          <w:sz w:val="26"/>
          <w:szCs w:val="26"/>
        </w:rPr>
        <w:t xml:space="preserve"> ПРОКОПЧУК</w:t>
      </w:r>
      <w:r w:rsidR="00636D64">
        <w:rPr>
          <w:color w:val="000000"/>
          <w:sz w:val="22"/>
          <w:szCs w:val="22"/>
          <w:lang w:val="uk-UA"/>
        </w:rPr>
        <w:t xml:space="preserve">                                                                </w:t>
      </w:r>
      <w:r w:rsidR="00350E9D">
        <w:rPr>
          <w:color w:val="000000"/>
          <w:sz w:val="22"/>
          <w:szCs w:val="22"/>
          <w:lang w:val="uk-UA"/>
        </w:rPr>
        <w:t xml:space="preserve">                             </w:t>
      </w:r>
    </w:p>
    <w:sectPr w:rsidR="005701B4" w:rsidRPr="00350E9D" w:rsidSect="007F18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E6445"/>
    <w:rsid w:val="0001197E"/>
    <w:rsid w:val="00041385"/>
    <w:rsid w:val="00052490"/>
    <w:rsid w:val="00060445"/>
    <w:rsid w:val="00197941"/>
    <w:rsid w:val="00243A0A"/>
    <w:rsid w:val="0033179D"/>
    <w:rsid w:val="00332E23"/>
    <w:rsid w:val="00350E9D"/>
    <w:rsid w:val="003A0689"/>
    <w:rsid w:val="003F21F4"/>
    <w:rsid w:val="004435F6"/>
    <w:rsid w:val="004528FF"/>
    <w:rsid w:val="004537B2"/>
    <w:rsid w:val="004704C0"/>
    <w:rsid w:val="004745A7"/>
    <w:rsid w:val="00490192"/>
    <w:rsid w:val="0055767E"/>
    <w:rsid w:val="005701B4"/>
    <w:rsid w:val="005A7F8A"/>
    <w:rsid w:val="00636D64"/>
    <w:rsid w:val="00783624"/>
    <w:rsid w:val="007916A8"/>
    <w:rsid w:val="007F18B1"/>
    <w:rsid w:val="00811684"/>
    <w:rsid w:val="00845D1F"/>
    <w:rsid w:val="008709C1"/>
    <w:rsid w:val="009209BA"/>
    <w:rsid w:val="00970D28"/>
    <w:rsid w:val="00980F0D"/>
    <w:rsid w:val="00995E82"/>
    <w:rsid w:val="00A14AC6"/>
    <w:rsid w:val="00AC671C"/>
    <w:rsid w:val="00AD3567"/>
    <w:rsid w:val="00AE114A"/>
    <w:rsid w:val="00B164EC"/>
    <w:rsid w:val="00B67221"/>
    <w:rsid w:val="00B86277"/>
    <w:rsid w:val="00BF6CF4"/>
    <w:rsid w:val="00D22F73"/>
    <w:rsid w:val="00D4748B"/>
    <w:rsid w:val="00D7424E"/>
    <w:rsid w:val="00DB3F8E"/>
    <w:rsid w:val="00DE7E3B"/>
    <w:rsid w:val="00DF0A52"/>
    <w:rsid w:val="00E06012"/>
    <w:rsid w:val="00EE6445"/>
    <w:rsid w:val="00F54F20"/>
    <w:rsid w:val="00FE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445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6445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E6445"/>
    <w:rPr>
      <w:rFonts w:eastAsia="Calibri"/>
      <w:b/>
      <w:bCs/>
      <w:sz w:val="28"/>
      <w:szCs w:val="24"/>
      <w:lang w:val="uk-UA" w:eastAsia="ru-RU" w:bidi="ar-SA"/>
    </w:rPr>
  </w:style>
  <w:style w:type="paragraph" w:customStyle="1" w:styleId="Style4">
    <w:name w:val="Style4"/>
    <w:basedOn w:val="a"/>
    <w:rsid w:val="00EE6445"/>
    <w:pPr>
      <w:spacing w:line="324" w:lineRule="exact"/>
    </w:pPr>
  </w:style>
  <w:style w:type="paragraph" w:customStyle="1" w:styleId="Style5">
    <w:name w:val="Style5"/>
    <w:basedOn w:val="a"/>
    <w:rsid w:val="00EE6445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rsid w:val="00EE6445"/>
  </w:style>
  <w:style w:type="paragraph" w:customStyle="1" w:styleId="Style7">
    <w:name w:val="Style7"/>
    <w:basedOn w:val="a"/>
    <w:rsid w:val="00EE6445"/>
    <w:pPr>
      <w:spacing w:line="322" w:lineRule="exact"/>
      <w:ind w:firstLine="586"/>
      <w:jc w:val="both"/>
    </w:pPr>
  </w:style>
  <w:style w:type="paragraph" w:customStyle="1" w:styleId="Style9">
    <w:name w:val="Style9"/>
    <w:basedOn w:val="a"/>
    <w:rsid w:val="00EE6445"/>
  </w:style>
  <w:style w:type="paragraph" w:customStyle="1" w:styleId="Style10">
    <w:name w:val="Style10"/>
    <w:basedOn w:val="a"/>
    <w:rsid w:val="00EE6445"/>
  </w:style>
  <w:style w:type="character" w:customStyle="1" w:styleId="FontStyle13">
    <w:name w:val="Font Style13"/>
    <w:basedOn w:val="a0"/>
    <w:rsid w:val="00EE644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rsid w:val="00EE644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EE6445"/>
    <w:rPr>
      <w:rFonts w:ascii="Times New Roman" w:hAnsi="Times New Roman" w:cs="Times New Roman"/>
      <w:sz w:val="20"/>
      <w:szCs w:val="20"/>
    </w:rPr>
  </w:style>
  <w:style w:type="paragraph" w:customStyle="1" w:styleId="11">
    <w:name w:val="Без интервала1"/>
    <w:rsid w:val="00EE6445"/>
    <w:rPr>
      <w:rFonts w:eastAsia="Calibri"/>
      <w:sz w:val="24"/>
      <w:szCs w:val="24"/>
      <w:lang w:val="ru-RU" w:eastAsia="ru-RU"/>
    </w:rPr>
  </w:style>
  <w:style w:type="paragraph" w:customStyle="1" w:styleId="12">
    <w:name w:val="Абзац списка1"/>
    <w:basedOn w:val="a"/>
    <w:rsid w:val="00EE6445"/>
    <w:pPr>
      <w:widowControl/>
      <w:autoSpaceDE/>
      <w:autoSpaceDN/>
      <w:adjustRightInd/>
      <w:ind w:left="720"/>
      <w:contextualSpacing/>
    </w:pPr>
  </w:style>
  <w:style w:type="paragraph" w:styleId="a3">
    <w:name w:val="Balloon Text"/>
    <w:basedOn w:val="a"/>
    <w:link w:val="a4"/>
    <w:rsid w:val="00AC67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C671C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Title"/>
    <w:basedOn w:val="a"/>
    <w:link w:val="a6"/>
    <w:qFormat/>
    <w:rsid w:val="004704C0"/>
    <w:pPr>
      <w:widowControl/>
      <w:autoSpaceDE/>
      <w:autoSpaceDN/>
      <w:adjustRightInd/>
      <w:jc w:val="center"/>
    </w:pPr>
    <w:rPr>
      <w:rFonts w:eastAsia="Times New Roman"/>
      <w:sz w:val="28"/>
      <w:lang w:val="uk-UA"/>
    </w:rPr>
  </w:style>
  <w:style w:type="character" w:customStyle="1" w:styleId="a6">
    <w:name w:val="Название Знак"/>
    <w:basedOn w:val="a0"/>
    <w:link w:val="a5"/>
    <w:rsid w:val="004704C0"/>
    <w:rPr>
      <w:sz w:val="28"/>
      <w:szCs w:val="24"/>
      <w:lang w:eastAsia="ru-RU"/>
    </w:rPr>
  </w:style>
  <w:style w:type="paragraph" w:styleId="a7">
    <w:name w:val="Body Text"/>
    <w:basedOn w:val="a"/>
    <w:link w:val="a8"/>
    <w:rsid w:val="004704C0"/>
    <w:pPr>
      <w:widowControl/>
      <w:autoSpaceDE/>
      <w:autoSpaceDN/>
      <w:adjustRightInd/>
      <w:spacing w:after="120"/>
    </w:pPr>
    <w:rPr>
      <w:rFonts w:eastAsia="Times New Roman"/>
      <w:sz w:val="20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704C0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2021-11-09T07:48:00Z</cp:lastPrinted>
  <dcterms:created xsi:type="dcterms:W3CDTF">2021-11-15T14:01:00Z</dcterms:created>
  <dcterms:modified xsi:type="dcterms:W3CDTF">2021-11-15T14:06:00Z</dcterms:modified>
</cp:coreProperties>
</file>