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BB9" w:rsidRDefault="005C5BB9" w:rsidP="005C5BB9">
      <w:pPr>
        <w:jc w:val="right"/>
        <w:rPr>
          <w:sz w:val="28"/>
          <w:szCs w:val="28"/>
          <w:lang w:val="uk-UA"/>
        </w:rPr>
      </w:pPr>
    </w:p>
    <w:p w:rsidR="005C5BB9" w:rsidRPr="00386616" w:rsidRDefault="005C5BB9" w:rsidP="005C5BB9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4</w:t>
      </w:r>
    </w:p>
    <w:p w:rsidR="005C5BB9" w:rsidRPr="00386616" w:rsidRDefault="005C5BB9" w:rsidP="005C5BB9">
      <w:pPr>
        <w:jc w:val="center"/>
        <w:rPr>
          <w:sz w:val="28"/>
          <w:szCs w:val="28"/>
          <w:lang w:val="uk-UA"/>
        </w:rPr>
      </w:pPr>
    </w:p>
    <w:p w:rsidR="005C5BB9" w:rsidRDefault="005C5BB9" w:rsidP="005C5BB9">
      <w:pPr>
        <w:jc w:val="center"/>
        <w:rPr>
          <w:b/>
          <w:sz w:val="28"/>
          <w:szCs w:val="28"/>
          <w:lang w:val="uk-UA"/>
        </w:rPr>
      </w:pPr>
    </w:p>
    <w:p w:rsidR="005C5BB9" w:rsidRPr="00386616" w:rsidRDefault="005C5BB9" w:rsidP="005C5BB9">
      <w:pPr>
        <w:jc w:val="center"/>
        <w:rPr>
          <w:b/>
          <w:sz w:val="28"/>
          <w:szCs w:val="28"/>
          <w:lang w:val="uk-UA"/>
        </w:rPr>
      </w:pPr>
      <w:r w:rsidRPr="00386616">
        <w:rPr>
          <w:b/>
          <w:sz w:val="28"/>
          <w:szCs w:val="28"/>
          <w:lang w:val="uk-UA"/>
        </w:rPr>
        <w:t xml:space="preserve">Мінімальні гарантовані розміри та міжпосадові коефіцієнти </w:t>
      </w:r>
    </w:p>
    <w:p w:rsidR="005C5BB9" w:rsidRPr="00386616" w:rsidRDefault="005C5BB9" w:rsidP="005C5BB9">
      <w:pPr>
        <w:jc w:val="center"/>
        <w:rPr>
          <w:b/>
          <w:sz w:val="28"/>
          <w:szCs w:val="28"/>
          <w:lang w:val="uk-UA"/>
        </w:rPr>
      </w:pPr>
      <w:r w:rsidRPr="00386616">
        <w:rPr>
          <w:b/>
          <w:sz w:val="28"/>
          <w:szCs w:val="28"/>
          <w:lang w:val="uk-UA"/>
        </w:rPr>
        <w:t xml:space="preserve">співвідношень розмірів посадових окладів </w:t>
      </w:r>
    </w:p>
    <w:p w:rsidR="005C5BB9" w:rsidRPr="00386616" w:rsidRDefault="005C5BB9" w:rsidP="005C5BB9">
      <w:pPr>
        <w:jc w:val="center"/>
        <w:rPr>
          <w:sz w:val="16"/>
          <w:lang w:val="uk-U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2126"/>
        <w:gridCol w:w="2452"/>
      </w:tblGrid>
      <w:tr w:rsidR="005C5BB9" w:rsidRPr="005C5BB9" w:rsidTr="00EA63A0">
        <w:tc>
          <w:tcPr>
            <w:tcW w:w="5070" w:type="dxa"/>
            <w:vAlign w:val="center"/>
          </w:tcPr>
          <w:p w:rsidR="005C5BB9" w:rsidRPr="00386616" w:rsidRDefault="005C5BB9" w:rsidP="00EA63A0">
            <w:pPr>
              <w:jc w:val="center"/>
              <w:rPr>
                <w:sz w:val="22"/>
                <w:lang w:val="uk-UA"/>
              </w:rPr>
            </w:pPr>
            <w:r w:rsidRPr="00386616">
              <w:rPr>
                <w:sz w:val="22"/>
                <w:lang w:val="uk-UA"/>
              </w:rPr>
              <w:t>Назва посад</w:t>
            </w:r>
          </w:p>
        </w:tc>
        <w:tc>
          <w:tcPr>
            <w:tcW w:w="2126" w:type="dxa"/>
            <w:vAlign w:val="center"/>
          </w:tcPr>
          <w:p w:rsidR="005C5BB9" w:rsidRPr="00386616" w:rsidRDefault="005C5BB9" w:rsidP="00EA63A0">
            <w:pPr>
              <w:pStyle w:val="a3"/>
              <w:jc w:val="center"/>
              <w:rPr>
                <w:sz w:val="22"/>
              </w:rPr>
            </w:pPr>
            <w:r w:rsidRPr="00386616">
              <w:rPr>
                <w:sz w:val="22"/>
              </w:rPr>
              <w:t>Розміри посадових окладів,</w:t>
            </w:r>
          </w:p>
          <w:p w:rsidR="005C5BB9" w:rsidRPr="00386616" w:rsidRDefault="005C5BB9" w:rsidP="00EA63A0">
            <w:pPr>
              <w:jc w:val="center"/>
              <w:rPr>
                <w:sz w:val="22"/>
                <w:lang w:val="uk-UA"/>
              </w:rPr>
            </w:pPr>
            <w:r w:rsidRPr="00386616">
              <w:rPr>
                <w:sz w:val="22"/>
                <w:lang w:val="uk-UA"/>
              </w:rPr>
              <w:t>(грн.)</w:t>
            </w:r>
          </w:p>
        </w:tc>
        <w:tc>
          <w:tcPr>
            <w:tcW w:w="2452" w:type="dxa"/>
            <w:vAlign w:val="center"/>
          </w:tcPr>
          <w:p w:rsidR="005C5BB9" w:rsidRPr="00386616" w:rsidRDefault="005C5BB9" w:rsidP="00EA63A0">
            <w:pPr>
              <w:jc w:val="center"/>
              <w:rPr>
                <w:sz w:val="22"/>
                <w:lang w:val="uk-UA"/>
              </w:rPr>
            </w:pPr>
            <w:r w:rsidRPr="00386616">
              <w:rPr>
                <w:sz w:val="22"/>
                <w:lang w:val="uk-UA"/>
              </w:rPr>
              <w:t xml:space="preserve">Коефіцієнти міжпосадових співвідношень розмірів посадових окладів </w:t>
            </w:r>
          </w:p>
        </w:tc>
      </w:tr>
      <w:tr w:rsidR="005C5BB9" w:rsidRPr="00386616" w:rsidTr="00EA63A0">
        <w:tc>
          <w:tcPr>
            <w:tcW w:w="5070" w:type="dxa"/>
          </w:tcPr>
          <w:p w:rsidR="005C5BB9" w:rsidRPr="00386616" w:rsidRDefault="005C5BB9" w:rsidP="00EA63A0">
            <w:pPr>
              <w:jc w:val="center"/>
              <w:rPr>
                <w:sz w:val="16"/>
                <w:lang w:val="uk-UA"/>
              </w:rPr>
            </w:pPr>
            <w:r w:rsidRPr="00386616">
              <w:rPr>
                <w:sz w:val="16"/>
                <w:lang w:val="uk-UA"/>
              </w:rPr>
              <w:t>1</w:t>
            </w:r>
          </w:p>
        </w:tc>
        <w:tc>
          <w:tcPr>
            <w:tcW w:w="2126" w:type="dxa"/>
          </w:tcPr>
          <w:p w:rsidR="005C5BB9" w:rsidRPr="00386616" w:rsidRDefault="005C5BB9" w:rsidP="00EA63A0">
            <w:pPr>
              <w:jc w:val="center"/>
              <w:rPr>
                <w:sz w:val="16"/>
                <w:lang w:val="uk-UA"/>
              </w:rPr>
            </w:pPr>
            <w:r w:rsidRPr="00386616">
              <w:rPr>
                <w:sz w:val="16"/>
                <w:lang w:val="uk-UA"/>
              </w:rPr>
              <w:t>2</w:t>
            </w:r>
          </w:p>
        </w:tc>
        <w:tc>
          <w:tcPr>
            <w:tcW w:w="2452" w:type="dxa"/>
          </w:tcPr>
          <w:p w:rsidR="005C5BB9" w:rsidRPr="00386616" w:rsidRDefault="005C5BB9" w:rsidP="00EA63A0">
            <w:pPr>
              <w:jc w:val="center"/>
              <w:rPr>
                <w:sz w:val="16"/>
                <w:lang w:val="uk-UA"/>
              </w:rPr>
            </w:pPr>
            <w:r w:rsidRPr="00386616">
              <w:rPr>
                <w:sz w:val="16"/>
                <w:lang w:val="uk-UA"/>
              </w:rPr>
              <w:t>3</w:t>
            </w:r>
          </w:p>
        </w:tc>
      </w:tr>
      <w:tr w:rsidR="005C5BB9" w:rsidRPr="00386616" w:rsidTr="00EA63A0">
        <w:trPr>
          <w:trHeight w:val="353"/>
        </w:trPr>
        <w:tc>
          <w:tcPr>
            <w:tcW w:w="5070" w:type="dxa"/>
            <w:vAlign w:val="center"/>
          </w:tcPr>
          <w:p w:rsidR="005C5BB9" w:rsidRPr="00386616" w:rsidRDefault="005C5BB9" w:rsidP="00EA63A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Начальник </w:t>
            </w:r>
            <w:r w:rsidRPr="00386616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відділу</w:t>
            </w:r>
          </w:p>
          <w:p w:rsidR="005C5BB9" w:rsidRPr="00386616" w:rsidRDefault="005C5BB9" w:rsidP="00EA63A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5C5BB9" w:rsidRDefault="005C5BB9" w:rsidP="00EA63A0">
            <w:pPr>
              <w:jc w:val="center"/>
              <w:rPr>
                <w:sz w:val="28"/>
                <w:szCs w:val="28"/>
                <w:lang w:val="uk-UA"/>
              </w:rPr>
            </w:pPr>
            <w:r w:rsidRPr="00386616"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  <w:lang w:val="uk-UA"/>
              </w:rPr>
              <w:t>3</w:t>
            </w:r>
            <w:r w:rsidRPr="00386616">
              <w:rPr>
                <w:sz w:val="28"/>
                <w:szCs w:val="28"/>
                <w:lang w:val="uk-UA"/>
              </w:rPr>
              <w:t>00</w:t>
            </w:r>
          </w:p>
          <w:p w:rsidR="005C5BB9" w:rsidRPr="00386616" w:rsidRDefault="005C5BB9" w:rsidP="00EA63A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52" w:type="dxa"/>
          </w:tcPr>
          <w:p w:rsidR="005C5BB9" w:rsidRPr="00386616" w:rsidRDefault="005C5BB9" w:rsidP="00EA63A0">
            <w:pPr>
              <w:jc w:val="center"/>
              <w:rPr>
                <w:sz w:val="28"/>
                <w:szCs w:val="28"/>
                <w:lang w:val="uk-UA"/>
              </w:rPr>
            </w:pPr>
            <w:r w:rsidRPr="00386616">
              <w:rPr>
                <w:sz w:val="28"/>
                <w:szCs w:val="28"/>
                <w:lang w:val="uk-UA"/>
              </w:rPr>
              <w:t>-</w:t>
            </w:r>
          </w:p>
        </w:tc>
      </w:tr>
      <w:tr w:rsidR="005C5BB9" w:rsidRPr="00386616" w:rsidTr="00EA63A0">
        <w:tc>
          <w:tcPr>
            <w:tcW w:w="5070" w:type="dxa"/>
            <w:vAlign w:val="center"/>
          </w:tcPr>
          <w:p w:rsidR="005C5BB9" w:rsidRPr="00386616" w:rsidRDefault="005C5BB9" w:rsidP="00EA63A0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Головний</w:t>
            </w:r>
            <w:r w:rsidRPr="00386616">
              <w:rPr>
                <w:bCs/>
                <w:sz w:val="28"/>
                <w:szCs w:val="28"/>
                <w:lang w:val="uk-UA"/>
              </w:rPr>
              <w:t xml:space="preserve"> спеціаліст</w:t>
            </w:r>
          </w:p>
        </w:tc>
        <w:tc>
          <w:tcPr>
            <w:tcW w:w="2126" w:type="dxa"/>
            <w:vAlign w:val="center"/>
          </w:tcPr>
          <w:p w:rsidR="005C5BB9" w:rsidRPr="00386616" w:rsidRDefault="005C5BB9" w:rsidP="00EA63A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5100</w:t>
            </w:r>
          </w:p>
        </w:tc>
        <w:tc>
          <w:tcPr>
            <w:tcW w:w="2452" w:type="dxa"/>
            <w:vAlign w:val="center"/>
          </w:tcPr>
          <w:p w:rsidR="005C5BB9" w:rsidRPr="00386616" w:rsidRDefault="005C5BB9" w:rsidP="00EA63A0">
            <w:pPr>
              <w:jc w:val="center"/>
              <w:rPr>
                <w:sz w:val="28"/>
                <w:szCs w:val="28"/>
                <w:lang w:val="uk-UA"/>
              </w:rPr>
            </w:pPr>
            <w:r w:rsidRPr="00386616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5C5BB9" w:rsidRPr="00386616" w:rsidRDefault="005C5BB9" w:rsidP="005C5BB9">
      <w:pPr>
        <w:jc w:val="center"/>
        <w:rPr>
          <w:sz w:val="28"/>
          <w:szCs w:val="28"/>
          <w:lang w:val="uk-UA"/>
        </w:rPr>
      </w:pPr>
    </w:p>
    <w:p w:rsidR="005C5BB9" w:rsidRPr="00386616" w:rsidRDefault="005C5BB9" w:rsidP="005C5BB9">
      <w:pPr>
        <w:rPr>
          <w:sz w:val="28"/>
          <w:szCs w:val="28"/>
          <w:lang w:val="uk-UA"/>
        </w:rPr>
      </w:pPr>
    </w:p>
    <w:p w:rsidR="005C5BB9" w:rsidRPr="00386616" w:rsidRDefault="005C5BB9" w:rsidP="005C5BB9">
      <w:pPr>
        <w:jc w:val="both"/>
        <w:rPr>
          <w:rFonts w:ascii="Tahoma" w:hAnsi="Tahoma" w:cs="Tahoma"/>
          <w:color w:val="000000"/>
          <w:sz w:val="28"/>
          <w:szCs w:val="28"/>
          <w:lang w:val="uk-UA"/>
        </w:rPr>
      </w:pPr>
    </w:p>
    <w:p w:rsidR="005C5BB9" w:rsidRPr="00386616" w:rsidRDefault="005C5BB9" w:rsidP="005C5BB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86616">
        <w:rPr>
          <w:b/>
          <w:bCs/>
          <w:sz w:val="28"/>
          <w:szCs w:val="28"/>
          <w:lang w:val="uk-UA"/>
        </w:rPr>
        <w:t xml:space="preserve">Начальник фінансового </w:t>
      </w:r>
      <w:r>
        <w:rPr>
          <w:b/>
          <w:bCs/>
          <w:sz w:val="28"/>
          <w:szCs w:val="28"/>
          <w:lang w:val="uk-UA"/>
        </w:rPr>
        <w:t xml:space="preserve">відділу        </w:t>
      </w:r>
      <w:r w:rsidRPr="00386616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 Член первинної</w:t>
      </w:r>
    </w:p>
    <w:p w:rsidR="005C5BB9" w:rsidRPr="00386616" w:rsidRDefault="005C5BB9" w:rsidP="005C5BB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Новоборівської селищної ради</w:t>
      </w:r>
      <w:r w:rsidRPr="00386616">
        <w:rPr>
          <w:b/>
          <w:bCs/>
          <w:sz w:val="28"/>
          <w:szCs w:val="28"/>
          <w:lang w:val="uk-UA"/>
        </w:rPr>
        <w:t xml:space="preserve">               </w:t>
      </w:r>
      <w:r>
        <w:rPr>
          <w:b/>
          <w:bCs/>
          <w:sz w:val="28"/>
          <w:szCs w:val="28"/>
          <w:lang w:val="uk-UA"/>
        </w:rPr>
        <w:t xml:space="preserve"> профспілкової</w:t>
      </w:r>
      <w:r w:rsidRPr="0038661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організації </w:t>
      </w:r>
    </w:p>
    <w:p w:rsidR="005C5BB9" w:rsidRDefault="005C5BB9" w:rsidP="005C5BB9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386616">
        <w:rPr>
          <w:b/>
          <w:bCs/>
          <w:sz w:val="28"/>
          <w:szCs w:val="28"/>
          <w:lang w:val="uk-UA"/>
        </w:rPr>
        <w:t xml:space="preserve">       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працівників </w:t>
      </w:r>
    </w:p>
    <w:p w:rsidR="005C5BB9" w:rsidRPr="00386616" w:rsidRDefault="005C5BB9" w:rsidP="005C5BB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Новоборівської селищної ради</w:t>
      </w:r>
    </w:p>
    <w:p w:rsidR="005C5BB9" w:rsidRPr="00386616" w:rsidRDefault="005C5BB9" w:rsidP="005C5BB9">
      <w:pPr>
        <w:ind w:left="5387"/>
        <w:jc w:val="both"/>
        <w:rPr>
          <w:b/>
          <w:bCs/>
          <w:sz w:val="28"/>
          <w:szCs w:val="28"/>
          <w:lang w:val="uk-UA"/>
        </w:rPr>
      </w:pPr>
    </w:p>
    <w:p w:rsidR="005C5BB9" w:rsidRPr="00386616" w:rsidRDefault="005C5BB9" w:rsidP="005C5BB9">
      <w:pPr>
        <w:jc w:val="both"/>
        <w:rPr>
          <w:b/>
          <w:bCs/>
          <w:sz w:val="28"/>
          <w:szCs w:val="28"/>
          <w:lang w:val="uk-UA"/>
        </w:rPr>
      </w:pPr>
      <w:r w:rsidRPr="00386616">
        <w:rPr>
          <w:b/>
          <w:bCs/>
          <w:sz w:val="28"/>
          <w:szCs w:val="28"/>
          <w:lang w:val="uk-UA"/>
        </w:rPr>
        <w:t>__________</w:t>
      </w:r>
      <w:r>
        <w:rPr>
          <w:b/>
          <w:bCs/>
          <w:sz w:val="28"/>
          <w:szCs w:val="28"/>
          <w:lang w:val="uk-UA"/>
        </w:rPr>
        <w:t>Людмила ЦЮПА</w:t>
      </w:r>
      <w:r w:rsidRPr="00386616">
        <w:rPr>
          <w:b/>
          <w:bCs/>
          <w:sz w:val="28"/>
          <w:szCs w:val="28"/>
          <w:lang w:val="uk-UA"/>
        </w:rPr>
        <w:t xml:space="preserve">              </w:t>
      </w:r>
      <w:r>
        <w:rPr>
          <w:b/>
          <w:bCs/>
          <w:sz w:val="28"/>
          <w:szCs w:val="28"/>
          <w:lang w:val="uk-UA"/>
        </w:rPr>
        <w:t xml:space="preserve">     </w:t>
      </w:r>
      <w:r w:rsidRPr="00386616">
        <w:rPr>
          <w:b/>
          <w:bCs/>
          <w:sz w:val="28"/>
          <w:szCs w:val="28"/>
          <w:lang w:val="uk-UA"/>
        </w:rPr>
        <w:t>________</w:t>
      </w:r>
      <w:r>
        <w:rPr>
          <w:b/>
          <w:bCs/>
          <w:sz w:val="28"/>
          <w:szCs w:val="28"/>
          <w:lang w:val="uk-UA"/>
        </w:rPr>
        <w:t>Наталія ОДНОВОРЧЕНКО</w:t>
      </w:r>
    </w:p>
    <w:p w:rsidR="005C5BB9" w:rsidRDefault="005C5BB9" w:rsidP="005C5BB9">
      <w:pPr>
        <w:jc w:val="both"/>
        <w:rPr>
          <w:b/>
          <w:bCs/>
          <w:sz w:val="28"/>
          <w:szCs w:val="28"/>
          <w:lang w:val="uk-UA"/>
        </w:rPr>
      </w:pPr>
    </w:p>
    <w:p w:rsidR="005C5BB9" w:rsidRDefault="005C5BB9" w:rsidP="005C5BB9">
      <w:pPr>
        <w:jc w:val="both"/>
        <w:rPr>
          <w:b/>
          <w:bCs/>
          <w:sz w:val="28"/>
          <w:szCs w:val="28"/>
          <w:lang w:val="uk-UA"/>
        </w:rPr>
      </w:pPr>
    </w:p>
    <w:p w:rsidR="005C5BB9" w:rsidRDefault="005C5BB9" w:rsidP="005C5BB9">
      <w:pPr>
        <w:jc w:val="both"/>
        <w:rPr>
          <w:b/>
          <w:bCs/>
          <w:sz w:val="28"/>
          <w:szCs w:val="28"/>
          <w:lang w:val="uk-UA"/>
        </w:rPr>
      </w:pPr>
    </w:p>
    <w:p w:rsidR="005C5BB9" w:rsidRDefault="005C5BB9" w:rsidP="005C5BB9">
      <w:pPr>
        <w:jc w:val="both"/>
        <w:rPr>
          <w:b/>
          <w:bCs/>
          <w:sz w:val="28"/>
          <w:szCs w:val="28"/>
          <w:lang w:val="uk-UA"/>
        </w:rPr>
      </w:pPr>
    </w:p>
    <w:p w:rsidR="005C5BB9" w:rsidRDefault="005C5BB9" w:rsidP="005C5BB9">
      <w:pPr>
        <w:jc w:val="both"/>
        <w:rPr>
          <w:b/>
          <w:bCs/>
          <w:sz w:val="28"/>
          <w:szCs w:val="28"/>
          <w:lang w:val="uk-UA"/>
        </w:rPr>
      </w:pPr>
    </w:p>
    <w:p w:rsidR="005C5BB9" w:rsidRDefault="005C5BB9" w:rsidP="005C5BB9">
      <w:pPr>
        <w:jc w:val="both"/>
        <w:rPr>
          <w:b/>
          <w:bCs/>
          <w:sz w:val="28"/>
          <w:szCs w:val="28"/>
          <w:lang w:val="uk-UA"/>
        </w:rPr>
      </w:pPr>
    </w:p>
    <w:p w:rsidR="005C5BB9" w:rsidRDefault="005C5BB9" w:rsidP="005C5BB9">
      <w:pPr>
        <w:jc w:val="both"/>
        <w:rPr>
          <w:b/>
          <w:bCs/>
          <w:sz w:val="28"/>
          <w:szCs w:val="28"/>
          <w:lang w:val="uk-UA"/>
        </w:rPr>
      </w:pPr>
    </w:p>
    <w:p w:rsidR="005C5BB9" w:rsidRDefault="005C5BB9" w:rsidP="005C5BB9">
      <w:pPr>
        <w:jc w:val="both"/>
        <w:rPr>
          <w:b/>
          <w:bCs/>
          <w:sz w:val="28"/>
          <w:szCs w:val="28"/>
          <w:lang w:val="uk-UA"/>
        </w:rPr>
      </w:pPr>
    </w:p>
    <w:p w:rsidR="005C5BB9" w:rsidRDefault="005C5BB9" w:rsidP="005C5BB9">
      <w:pPr>
        <w:jc w:val="both"/>
        <w:rPr>
          <w:b/>
          <w:bCs/>
          <w:sz w:val="28"/>
          <w:szCs w:val="28"/>
          <w:lang w:val="uk-UA"/>
        </w:rPr>
      </w:pPr>
    </w:p>
    <w:p w:rsidR="005C5BB9" w:rsidRDefault="005C5BB9" w:rsidP="005C5BB9">
      <w:pPr>
        <w:jc w:val="both"/>
        <w:rPr>
          <w:b/>
          <w:bCs/>
          <w:sz w:val="28"/>
          <w:szCs w:val="28"/>
          <w:lang w:val="uk-UA"/>
        </w:rPr>
      </w:pPr>
    </w:p>
    <w:p w:rsidR="005C5BB9" w:rsidRDefault="005C5BB9" w:rsidP="005C5BB9">
      <w:pPr>
        <w:jc w:val="both"/>
        <w:rPr>
          <w:b/>
          <w:bCs/>
          <w:sz w:val="28"/>
          <w:szCs w:val="28"/>
          <w:lang w:val="uk-UA"/>
        </w:rPr>
      </w:pPr>
    </w:p>
    <w:p w:rsidR="005C5BB9" w:rsidRDefault="005C5BB9" w:rsidP="005C5BB9">
      <w:pPr>
        <w:jc w:val="both"/>
        <w:rPr>
          <w:b/>
          <w:bCs/>
          <w:sz w:val="28"/>
          <w:szCs w:val="28"/>
          <w:lang w:val="uk-UA"/>
        </w:rPr>
      </w:pPr>
    </w:p>
    <w:p w:rsidR="0026422C" w:rsidRDefault="0026422C">
      <w:bookmarkStart w:id="0" w:name="_GoBack"/>
      <w:bookmarkEnd w:id="0"/>
    </w:p>
    <w:sectPr w:rsidR="002642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DEF"/>
    <w:rsid w:val="00011DEF"/>
    <w:rsid w:val="0026422C"/>
    <w:rsid w:val="005C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3B0DC2-F99B-4E4E-AC88-9B5EB730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C5BB9"/>
    <w:pPr>
      <w:shd w:val="clear" w:color="auto" w:fill="FFFFFF"/>
      <w:autoSpaceDE w:val="0"/>
      <w:autoSpaceDN w:val="0"/>
      <w:adjustRightInd w:val="0"/>
    </w:pPr>
    <w:rPr>
      <w:color w:val="000000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5C5BB9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2021-04-13T11:06:00Z</dcterms:created>
  <dcterms:modified xsi:type="dcterms:W3CDTF">2021-04-13T11:06:00Z</dcterms:modified>
</cp:coreProperties>
</file>