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793DD2" w:rsidRDefault="004F7D1A" w:rsidP="00EA568E">
      <w:pPr>
        <w:jc w:val="center"/>
        <w:outlineLvl w:val="0"/>
        <w:rPr>
          <w:sz w:val="24"/>
          <w:szCs w:val="28"/>
          <w:lang w:val="uk-UA"/>
        </w:rPr>
      </w:pPr>
      <w:r w:rsidRPr="00793DD2">
        <w:rPr>
          <w:sz w:val="24"/>
          <w:szCs w:val="28"/>
        </w:rPr>
        <w:t xml:space="preserve">У К </w:t>
      </w:r>
      <w:proofErr w:type="gramStart"/>
      <w:r w:rsidRPr="00793DD2">
        <w:rPr>
          <w:sz w:val="24"/>
          <w:szCs w:val="28"/>
        </w:rPr>
        <w:t>Р</w:t>
      </w:r>
      <w:proofErr w:type="gramEnd"/>
      <w:r w:rsidRPr="00793DD2">
        <w:rPr>
          <w:sz w:val="24"/>
          <w:szCs w:val="28"/>
        </w:rPr>
        <w:t xml:space="preserve"> А Ї Н А</w:t>
      </w:r>
    </w:p>
    <w:p w:rsidR="004F7D1A" w:rsidRPr="00793DD2" w:rsidRDefault="004F7D1A" w:rsidP="004F7D1A">
      <w:pPr>
        <w:jc w:val="center"/>
        <w:outlineLvl w:val="0"/>
        <w:rPr>
          <w:sz w:val="24"/>
          <w:szCs w:val="28"/>
        </w:rPr>
      </w:pPr>
      <w:r w:rsidRPr="00793DD2">
        <w:rPr>
          <w:sz w:val="24"/>
          <w:szCs w:val="28"/>
        </w:rPr>
        <w:t>НОВОБОРІВСЬКА СЕЛИЩНА РАДА</w:t>
      </w:r>
    </w:p>
    <w:p w:rsidR="004F7D1A" w:rsidRPr="00793DD2" w:rsidRDefault="006B7193" w:rsidP="004F7D1A">
      <w:pPr>
        <w:jc w:val="center"/>
        <w:outlineLvl w:val="0"/>
        <w:rPr>
          <w:sz w:val="24"/>
          <w:szCs w:val="28"/>
          <w:lang w:val="uk-UA"/>
        </w:rPr>
      </w:pPr>
      <w:r w:rsidRPr="00793DD2">
        <w:rPr>
          <w:sz w:val="24"/>
          <w:szCs w:val="28"/>
          <w:lang w:val="uk-UA"/>
        </w:rPr>
        <w:t>ХОРОШІВСЬКОГО</w:t>
      </w:r>
      <w:r w:rsidR="004F7D1A" w:rsidRPr="00793DD2">
        <w:rPr>
          <w:sz w:val="24"/>
          <w:szCs w:val="28"/>
        </w:rPr>
        <w:t xml:space="preserve">   РАЙОНУ   ЖИТОМИРСЬКОЇ ОБЛАСТІ</w:t>
      </w:r>
    </w:p>
    <w:p w:rsidR="004F7D1A" w:rsidRPr="00793DD2" w:rsidRDefault="004F7D1A" w:rsidP="004F7D1A">
      <w:pPr>
        <w:jc w:val="center"/>
        <w:outlineLvl w:val="0"/>
        <w:rPr>
          <w:sz w:val="24"/>
          <w:szCs w:val="28"/>
          <w:lang w:val="uk-UA"/>
        </w:rPr>
      </w:pPr>
    </w:p>
    <w:p w:rsidR="004F7D1A" w:rsidRPr="00793DD2" w:rsidRDefault="004F7D1A" w:rsidP="004F7D1A">
      <w:pPr>
        <w:jc w:val="center"/>
        <w:rPr>
          <w:b/>
          <w:sz w:val="24"/>
          <w:szCs w:val="28"/>
        </w:rPr>
      </w:pPr>
      <w:r w:rsidRPr="00793DD2">
        <w:rPr>
          <w:b/>
          <w:sz w:val="24"/>
          <w:szCs w:val="28"/>
        </w:rPr>
        <w:t>ВИКОНАВЧИЙ   КОМІТЕТ</w:t>
      </w:r>
    </w:p>
    <w:p w:rsidR="004F7D1A" w:rsidRPr="00793DD2" w:rsidRDefault="004F7D1A" w:rsidP="00EF75AA">
      <w:pPr>
        <w:jc w:val="center"/>
        <w:rPr>
          <w:b/>
          <w:sz w:val="24"/>
          <w:szCs w:val="28"/>
          <w:lang w:val="uk-UA"/>
        </w:rPr>
      </w:pPr>
      <w:r w:rsidRPr="00793DD2">
        <w:rPr>
          <w:b/>
          <w:sz w:val="24"/>
          <w:szCs w:val="28"/>
        </w:rPr>
        <w:t xml:space="preserve">Р І Ш Е Н </w:t>
      </w:r>
      <w:proofErr w:type="spellStart"/>
      <w:proofErr w:type="gramStart"/>
      <w:r w:rsidRPr="00793DD2">
        <w:rPr>
          <w:b/>
          <w:sz w:val="24"/>
          <w:szCs w:val="28"/>
        </w:rPr>
        <w:t>Н</w:t>
      </w:r>
      <w:proofErr w:type="spellEnd"/>
      <w:proofErr w:type="gramEnd"/>
      <w:r w:rsidRPr="00793DD2">
        <w:rPr>
          <w:b/>
          <w:sz w:val="24"/>
          <w:szCs w:val="28"/>
        </w:rPr>
        <w:t xml:space="preserve"> Я</w:t>
      </w:r>
    </w:p>
    <w:p w:rsidR="004F7D1A" w:rsidRPr="00793DD2" w:rsidRDefault="00F93FB9" w:rsidP="00EA7612">
      <w:pPr>
        <w:tabs>
          <w:tab w:val="left" w:pos="720"/>
        </w:tabs>
        <w:rPr>
          <w:sz w:val="24"/>
          <w:szCs w:val="28"/>
          <w:lang w:val="uk-UA"/>
        </w:rPr>
      </w:pPr>
      <w:proofErr w:type="spellStart"/>
      <w:r w:rsidRPr="00793DD2">
        <w:rPr>
          <w:sz w:val="24"/>
          <w:szCs w:val="28"/>
        </w:rPr>
        <w:t>від</w:t>
      </w:r>
      <w:proofErr w:type="spellEnd"/>
      <w:r w:rsidRPr="00793DD2">
        <w:rPr>
          <w:sz w:val="24"/>
          <w:szCs w:val="28"/>
        </w:rPr>
        <w:t xml:space="preserve"> </w:t>
      </w:r>
      <w:r w:rsidRPr="00793DD2">
        <w:rPr>
          <w:sz w:val="24"/>
          <w:szCs w:val="28"/>
          <w:lang w:val="uk-UA"/>
        </w:rPr>
        <w:t xml:space="preserve"> </w:t>
      </w:r>
      <w:r w:rsidR="00E01F4A">
        <w:rPr>
          <w:sz w:val="24"/>
          <w:szCs w:val="28"/>
          <w:lang w:val="uk-UA"/>
        </w:rPr>
        <w:t>27</w:t>
      </w:r>
      <w:r w:rsidR="002E2AE3" w:rsidRPr="00793DD2">
        <w:rPr>
          <w:sz w:val="24"/>
          <w:szCs w:val="28"/>
          <w:lang w:val="uk-UA"/>
        </w:rPr>
        <w:t xml:space="preserve"> листопада</w:t>
      </w:r>
      <w:r w:rsidR="004F7D1A" w:rsidRPr="00793DD2">
        <w:rPr>
          <w:sz w:val="24"/>
          <w:szCs w:val="28"/>
          <w:lang w:val="uk-UA"/>
        </w:rPr>
        <w:t xml:space="preserve"> </w:t>
      </w:r>
      <w:r w:rsidR="00D277CD" w:rsidRPr="00793DD2">
        <w:rPr>
          <w:sz w:val="24"/>
          <w:szCs w:val="28"/>
        </w:rPr>
        <w:t xml:space="preserve"> 201</w:t>
      </w:r>
      <w:r w:rsidR="00E01F4A">
        <w:rPr>
          <w:sz w:val="24"/>
          <w:szCs w:val="28"/>
          <w:lang w:val="uk-UA"/>
        </w:rPr>
        <w:t>9</w:t>
      </w:r>
      <w:r w:rsidR="00EC4AA0" w:rsidRPr="00793DD2">
        <w:rPr>
          <w:sz w:val="24"/>
          <w:szCs w:val="28"/>
          <w:lang w:val="uk-UA"/>
        </w:rPr>
        <w:t xml:space="preserve"> </w:t>
      </w:r>
      <w:r w:rsidR="004F7D1A" w:rsidRPr="00793DD2">
        <w:rPr>
          <w:sz w:val="24"/>
          <w:szCs w:val="28"/>
        </w:rPr>
        <w:t xml:space="preserve"> року                                                  </w:t>
      </w:r>
      <w:r w:rsidR="004F7D1A" w:rsidRPr="00793DD2">
        <w:rPr>
          <w:sz w:val="24"/>
          <w:szCs w:val="28"/>
          <w:lang w:val="uk-UA"/>
        </w:rPr>
        <w:t xml:space="preserve">             </w:t>
      </w:r>
      <w:r w:rsidRPr="00793DD2">
        <w:rPr>
          <w:sz w:val="24"/>
          <w:szCs w:val="28"/>
          <w:lang w:val="uk-UA"/>
        </w:rPr>
        <w:t xml:space="preserve">            </w:t>
      </w:r>
      <w:r w:rsidR="00793DD2">
        <w:rPr>
          <w:sz w:val="24"/>
          <w:szCs w:val="28"/>
          <w:lang w:val="uk-UA"/>
        </w:rPr>
        <w:t xml:space="preserve">                 </w:t>
      </w:r>
      <w:r w:rsidRPr="00793DD2">
        <w:rPr>
          <w:sz w:val="24"/>
          <w:szCs w:val="28"/>
          <w:lang w:val="uk-UA"/>
        </w:rPr>
        <w:t xml:space="preserve"> </w:t>
      </w:r>
      <w:r w:rsidR="002454B4">
        <w:rPr>
          <w:sz w:val="24"/>
          <w:szCs w:val="28"/>
          <w:lang w:val="uk-UA"/>
        </w:rPr>
        <w:t xml:space="preserve">         </w:t>
      </w:r>
      <w:r w:rsidR="004F7D1A" w:rsidRPr="00793DD2">
        <w:rPr>
          <w:sz w:val="24"/>
          <w:szCs w:val="28"/>
        </w:rPr>
        <w:t xml:space="preserve">№ </w:t>
      </w:r>
      <w:r w:rsidR="0082053B" w:rsidRPr="00793DD2">
        <w:rPr>
          <w:sz w:val="24"/>
          <w:szCs w:val="28"/>
          <w:lang w:val="uk-UA"/>
        </w:rPr>
        <w:t xml:space="preserve"> </w:t>
      </w:r>
      <w:r w:rsidR="00FE5F61">
        <w:rPr>
          <w:sz w:val="24"/>
          <w:szCs w:val="28"/>
          <w:lang w:val="uk-UA"/>
        </w:rPr>
        <w:t>305</w:t>
      </w:r>
    </w:p>
    <w:p w:rsidR="00F93FB9" w:rsidRDefault="004F7D1A" w:rsidP="00F93FB9">
      <w:pPr>
        <w:rPr>
          <w:sz w:val="24"/>
          <w:szCs w:val="24"/>
          <w:lang w:val="uk-UA"/>
        </w:rPr>
      </w:pPr>
      <w:r w:rsidRPr="00EA7612">
        <w:rPr>
          <w:sz w:val="24"/>
          <w:szCs w:val="24"/>
        </w:rPr>
        <w:t xml:space="preserve">     </w:t>
      </w:r>
    </w:p>
    <w:p w:rsidR="00082AEC" w:rsidRPr="00793DD2" w:rsidRDefault="00F93FB9" w:rsidP="00082AEC">
      <w:pPr>
        <w:rPr>
          <w:b/>
          <w:sz w:val="24"/>
          <w:lang w:val="uk-UA"/>
        </w:rPr>
      </w:pPr>
      <w:r w:rsidRPr="00793DD2">
        <w:rPr>
          <w:b/>
          <w:sz w:val="24"/>
        </w:rPr>
        <w:t xml:space="preserve">Про  </w:t>
      </w:r>
      <w:r w:rsidR="00082AEC" w:rsidRPr="00793DD2">
        <w:rPr>
          <w:b/>
          <w:sz w:val="24"/>
          <w:lang w:val="uk-UA"/>
        </w:rPr>
        <w:t xml:space="preserve">внесення змін до </w:t>
      </w:r>
    </w:p>
    <w:p w:rsidR="00F93FB9" w:rsidRPr="00793DD2" w:rsidRDefault="00E01F4A" w:rsidP="00082AEC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селищного бюджету на 2019</w:t>
      </w:r>
      <w:r w:rsidR="00082AEC" w:rsidRPr="00793DD2">
        <w:rPr>
          <w:b/>
          <w:sz w:val="24"/>
          <w:lang w:val="uk-UA"/>
        </w:rPr>
        <w:t xml:space="preserve"> рік</w:t>
      </w:r>
    </w:p>
    <w:p w:rsidR="00F93FB9" w:rsidRPr="00793DD2" w:rsidRDefault="00F93FB9" w:rsidP="00F93FB9">
      <w:pPr>
        <w:rPr>
          <w:sz w:val="24"/>
          <w:lang w:val="uk-UA"/>
        </w:rPr>
      </w:pPr>
    </w:p>
    <w:p w:rsidR="00F93FB9" w:rsidRPr="00793DD2" w:rsidRDefault="00F93FB9" w:rsidP="00F93FB9">
      <w:pPr>
        <w:jc w:val="both"/>
        <w:rPr>
          <w:sz w:val="24"/>
          <w:szCs w:val="28"/>
          <w:lang w:val="uk-UA"/>
        </w:rPr>
      </w:pPr>
      <w:r w:rsidRPr="00793DD2">
        <w:rPr>
          <w:sz w:val="24"/>
          <w:szCs w:val="28"/>
          <w:lang w:val="uk-UA"/>
        </w:rPr>
        <w:t xml:space="preserve">     </w:t>
      </w:r>
      <w:r w:rsidR="006B7193" w:rsidRPr="00793DD2">
        <w:rPr>
          <w:sz w:val="24"/>
          <w:szCs w:val="28"/>
          <w:lang w:val="uk-UA"/>
        </w:rPr>
        <w:t xml:space="preserve"> </w:t>
      </w:r>
      <w:r w:rsidR="006B7193" w:rsidRPr="00793DD2">
        <w:rPr>
          <w:sz w:val="24"/>
          <w:szCs w:val="28"/>
          <w:lang w:val="uk-UA"/>
        </w:rPr>
        <w:tab/>
      </w:r>
      <w:r w:rsidR="000E73AB">
        <w:rPr>
          <w:sz w:val="24"/>
          <w:szCs w:val="28"/>
          <w:lang w:val="uk-UA"/>
        </w:rPr>
        <w:t>Відповідно до ст. 28</w:t>
      </w:r>
      <w:r w:rsidR="00082AEC" w:rsidRPr="00793DD2">
        <w:rPr>
          <w:sz w:val="24"/>
          <w:szCs w:val="28"/>
          <w:lang w:val="uk-UA"/>
        </w:rPr>
        <w:t xml:space="preserve"> </w:t>
      </w:r>
      <w:r w:rsidR="00EA568E" w:rsidRPr="00793DD2">
        <w:rPr>
          <w:sz w:val="24"/>
          <w:szCs w:val="28"/>
          <w:lang w:val="uk-UA"/>
        </w:rPr>
        <w:t>Закону України «</w:t>
      </w:r>
      <w:r w:rsidRPr="00793DD2">
        <w:rPr>
          <w:sz w:val="24"/>
          <w:szCs w:val="28"/>
          <w:lang w:val="uk-UA"/>
        </w:rPr>
        <w:t>Про м</w:t>
      </w:r>
      <w:r w:rsidR="00EA568E" w:rsidRPr="00793DD2">
        <w:rPr>
          <w:sz w:val="24"/>
          <w:szCs w:val="28"/>
          <w:lang w:val="uk-UA"/>
        </w:rPr>
        <w:t>ісцеве самоврядування в Україні»</w:t>
      </w:r>
      <w:r w:rsidRPr="00793DD2">
        <w:rPr>
          <w:sz w:val="24"/>
          <w:szCs w:val="28"/>
          <w:lang w:val="uk-UA"/>
        </w:rPr>
        <w:t xml:space="preserve">, </w:t>
      </w:r>
      <w:r w:rsidR="000E73AB">
        <w:rPr>
          <w:sz w:val="24"/>
          <w:szCs w:val="24"/>
          <w:lang w:val="uk-UA"/>
        </w:rPr>
        <w:t>керуючись Бюджетним кодексом</w:t>
      </w:r>
      <w:r w:rsidR="00564FC6" w:rsidRPr="00793DD2">
        <w:rPr>
          <w:sz w:val="24"/>
          <w:szCs w:val="24"/>
          <w:lang w:val="uk-UA"/>
        </w:rPr>
        <w:t xml:space="preserve"> України</w:t>
      </w:r>
      <w:r w:rsidR="00082AEC" w:rsidRPr="002454B4">
        <w:rPr>
          <w:sz w:val="24"/>
          <w:szCs w:val="28"/>
          <w:lang w:val="uk-UA"/>
        </w:rPr>
        <w:t>,</w:t>
      </w:r>
      <w:r w:rsidR="00082AEC" w:rsidRPr="00793DD2">
        <w:rPr>
          <w:szCs w:val="28"/>
          <w:lang w:val="uk-UA"/>
        </w:rPr>
        <w:t xml:space="preserve"> </w:t>
      </w:r>
      <w:r w:rsidR="002454B4">
        <w:rPr>
          <w:sz w:val="24"/>
          <w:szCs w:val="24"/>
          <w:lang w:val="uk-UA"/>
        </w:rPr>
        <w:t>враховуючи</w:t>
      </w:r>
      <w:r w:rsidR="00564FC6" w:rsidRPr="00793DD2">
        <w:rPr>
          <w:sz w:val="24"/>
          <w:szCs w:val="24"/>
          <w:lang w:val="uk-UA"/>
        </w:rPr>
        <w:t xml:space="preserve"> </w:t>
      </w:r>
      <w:r w:rsidR="00FE5F61">
        <w:rPr>
          <w:sz w:val="24"/>
          <w:szCs w:val="24"/>
          <w:lang w:val="uk-UA"/>
        </w:rPr>
        <w:t>рішення</w:t>
      </w:r>
      <w:r w:rsidR="00A53908">
        <w:rPr>
          <w:sz w:val="24"/>
          <w:szCs w:val="24"/>
          <w:lang w:val="uk-UA"/>
        </w:rPr>
        <w:t xml:space="preserve"> обласної сесії</w:t>
      </w:r>
      <w:r w:rsidR="00564FC6" w:rsidRPr="00793DD2">
        <w:rPr>
          <w:sz w:val="24"/>
          <w:szCs w:val="24"/>
          <w:lang w:val="uk-UA"/>
        </w:rPr>
        <w:t xml:space="preserve"> </w:t>
      </w:r>
      <w:r w:rsidR="00A53908">
        <w:rPr>
          <w:sz w:val="24"/>
          <w:szCs w:val="24"/>
          <w:lang w:val="uk-UA"/>
        </w:rPr>
        <w:t>Житомирської</w:t>
      </w:r>
      <w:r w:rsidR="00564FC6" w:rsidRPr="00793DD2">
        <w:rPr>
          <w:sz w:val="24"/>
          <w:szCs w:val="24"/>
          <w:lang w:val="uk-UA"/>
        </w:rPr>
        <w:t xml:space="preserve"> ОДА </w:t>
      </w:r>
      <w:r w:rsidR="00A53908" w:rsidRPr="00A53908">
        <w:rPr>
          <w:sz w:val="24"/>
          <w:szCs w:val="24"/>
          <w:lang w:val="uk-UA"/>
        </w:rPr>
        <w:t>від 12.11.2019р.</w:t>
      </w:r>
      <w:r w:rsidR="00564FC6" w:rsidRPr="00A53908">
        <w:rPr>
          <w:sz w:val="24"/>
          <w:szCs w:val="24"/>
          <w:lang w:val="uk-UA"/>
        </w:rPr>
        <w:t xml:space="preserve"> </w:t>
      </w:r>
      <w:r w:rsidR="00564FC6" w:rsidRPr="00793DD2">
        <w:rPr>
          <w:sz w:val="24"/>
          <w:szCs w:val="24"/>
          <w:lang w:val="uk-UA"/>
        </w:rPr>
        <w:t xml:space="preserve">«Про внесення змін до обласного бюджету на </w:t>
      </w:r>
      <w:r w:rsidR="00E01F4A">
        <w:rPr>
          <w:sz w:val="24"/>
          <w:szCs w:val="24"/>
          <w:lang w:val="uk-UA"/>
        </w:rPr>
        <w:t>2019</w:t>
      </w:r>
      <w:r w:rsidR="00564FC6" w:rsidRPr="00793DD2">
        <w:rPr>
          <w:sz w:val="24"/>
          <w:szCs w:val="24"/>
          <w:lang w:val="uk-UA"/>
        </w:rPr>
        <w:t xml:space="preserve"> рік»</w:t>
      </w:r>
      <w:r w:rsidR="00FE5F61">
        <w:rPr>
          <w:sz w:val="24"/>
          <w:szCs w:val="24"/>
          <w:lang w:val="uk-UA"/>
        </w:rPr>
        <w:t xml:space="preserve">, п.16 рішення </w:t>
      </w:r>
      <w:r w:rsidR="002454B4">
        <w:rPr>
          <w:sz w:val="24"/>
          <w:szCs w:val="24"/>
          <w:lang w:val="uk-UA"/>
        </w:rPr>
        <w:t xml:space="preserve">              </w:t>
      </w:r>
      <w:r w:rsidR="00FE5F61">
        <w:rPr>
          <w:sz w:val="24"/>
          <w:szCs w:val="24"/>
          <w:lang w:val="uk-UA"/>
        </w:rPr>
        <w:t xml:space="preserve">33 сесії селищної ради 7 скликання від 21.12.2018 року № 787 «Про селищний бюджет  Новоборівської селищної об’єднаної територіальної громади на 2019 рік», </w:t>
      </w:r>
      <w:r w:rsidR="00FE5F61">
        <w:rPr>
          <w:sz w:val="24"/>
          <w:szCs w:val="28"/>
          <w:lang w:val="uk-UA"/>
        </w:rPr>
        <w:t>виконавчий комітет</w:t>
      </w:r>
    </w:p>
    <w:p w:rsidR="00F93FB9" w:rsidRDefault="00F93FB9" w:rsidP="00F93FB9">
      <w:pPr>
        <w:tabs>
          <w:tab w:val="left" w:pos="7640"/>
        </w:tabs>
        <w:rPr>
          <w:szCs w:val="28"/>
          <w:lang w:val="uk-UA"/>
        </w:rPr>
      </w:pPr>
      <w:r w:rsidRPr="00082AEC">
        <w:rPr>
          <w:szCs w:val="28"/>
          <w:lang w:val="uk-UA"/>
        </w:rPr>
        <w:tab/>
      </w:r>
    </w:p>
    <w:p w:rsidR="00F93FB9" w:rsidRPr="002454B4" w:rsidRDefault="00F93FB9" w:rsidP="00F93FB9">
      <w:pPr>
        <w:tabs>
          <w:tab w:val="left" w:pos="7640"/>
        </w:tabs>
        <w:rPr>
          <w:sz w:val="24"/>
          <w:szCs w:val="28"/>
        </w:rPr>
      </w:pPr>
      <w:r w:rsidRPr="002454B4">
        <w:rPr>
          <w:sz w:val="24"/>
          <w:szCs w:val="28"/>
        </w:rPr>
        <w:t>ВИРІШИВ:</w:t>
      </w:r>
    </w:p>
    <w:p w:rsidR="00F93FB9" w:rsidRPr="002454B4" w:rsidRDefault="00F93FB9" w:rsidP="00F93FB9">
      <w:pPr>
        <w:rPr>
          <w:sz w:val="24"/>
          <w:szCs w:val="28"/>
        </w:rPr>
      </w:pPr>
    </w:p>
    <w:p w:rsidR="00A61C5F" w:rsidRPr="006B3B60" w:rsidRDefault="00FD7489" w:rsidP="004900C8">
      <w:pPr>
        <w:pStyle w:val="a5"/>
        <w:numPr>
          <w:ilvl w:val="0"/>
          <w:numId w:val="13"/>
        </w:numPr>
        <w:jc w:val="both"/>
        <w:rPr>
          <w:sz w:val="24"/>
          <w:szCs w:val="28"/>
          <w:lang w:val="uk-UA"/>
        </w:rPr>
      </w:pPr>
      <w:r w:rsidRPr="006B3B60">
        <w:rPr>
          <w:sz w:val="24"/>
          <w:szCs w:val="28"/>
          <w:lang w:val="uk-UA"/>
        </w:rPr>
        <w:t>Внести змі</w:t>
      </w:r>
      <w:r w:rsidR="00E01F4A">
        <w:rPr>
          <w:sz w:val="24"/>
          <w:szCs w:val="28"/>
          <w:lang w:val="uk-UA"/>
        </w:rPr>
        <w:t>ни до селищного бюджету на 2019</w:t>
      </w:r>
      <w:r w:rsidR="004900C8" w:rsidRPr="006B3B60">
        <w:rPr>
          <w:sz w:val="24"/>
          <w:szCs w:val="28"/>
          <w:lang w:val="uk-UA"/>
        </w:rPr>
        <w:t xml:space="preserve"> рік:</w:t>
      </w:r>
    </w:p>
    <w:p w:rsidR="00564FC6" w:rsidRPr="00BB12F4" w:rsidRDefault="00564FC6" w:rsidP="00564FC6">
      <w:pPr>
        <w:spacing w:line="276" w:lineRule="auto"/>
        <w:ind w:firstLine="360"/>
        <w:jc w:val="both"/>
        <w:rPr>
          <w:b/>
          <w:sz w:val="24"/>
          <w:szCs w:val="24"/>
          <w:lang w:val="uk-UA"/>
        </w:rPr>
      </w:pPr>
      <w:r w:rsidRPr="00BB12F4">
        <w:rPr>
          <w:b/>
          <w:sz w:val="24"/>
          <w:szCs w:val="24"/>
          <w:lang w:val="uk-UA"/>
        </w:rPr>
        <w:t xml:space="preserve">1.1. Збільшити дохідну частину селищного бюджету  на загальну суму </w:t>
      </w:r>
      <w:r w:rsidR="00A53908" w:rsidRPr="00BB12F4">
        <w:rPr>
          <w:b/>
          <w:sz w:val="24"/>
          <w:szCs w:val="24"/>
          <w:lang w:val="uk-UA"/>
        </w:rPr>
        <w:t>124 8</w:t>
      </w:r>
      <w:r w:rsidRPr="00BB12F4">
        <w:rPr>
          <w:b/>
          <w:sz w:val="24"/>
          <w:szCs w:val="24"/>
          <w:lang w:val="uk-UA"/>
        </w:rPr>
        <w:t xml:space="preserve">00 грн. </w:t>
      </w:r>
      <w:r w:rsidR="00D122E1" w:rsidRPr="00BB12F4">
        <w:rPr>
          <w:b/>
          <w:sz w:val="24"/>
          <w:szCs w:val="24"/>
          <w:lang w:val="uk-UA"/>
        </w:rPr>
        <w:t xml:space="preserve">                  </w:t>
      </w:r>
      <w:r w:rsidRPr="00BB12F4">
        <w:rPr>
          <w:b/>
          <w:sz w:val="24"/>
          <w:szCs w:val="24"/>
          <w:lang w:val="uk-UA"/>
        </w:rPr>
        <w:t>в тому числі:</w:t>
      </w:r>
    </w:p>
    <w:p w:rsidR="00564FC6" w:rsidRPr="00D122E1" w:rsidRDefault="00564FC6" w:rsidP="00564FC6">
      <w:pPr>
        <w:pStyle w:val="a5"/>
        <w:ind w:left="1800"/>
        <w:jc w:val="both"/>
        <w:rPr>
          <w:sz w:val="20"/>
          <w:szCs w:val="24"/>
          <w:lang w:val="uk-UA"/>
        </w:rPr>
      </w:pPr>
    </w:p>
    <w:p w:rsidR="00564FC6" w:rsidRPr="006B3B60" w:rsidRDefault="00564FC6" w:rsidP="00564FC6">
      <w:pPr>
        <w:pStyle w:val="a5"/>
        <w:numPr>
          <w:ilvl w:val="0"/>
          <w:numId w:val="20"/>
        </w:numPr>
        <w:spacing w:line="276" w:lineRule="auto"/>
        <w:jc w:val="both"/>
        <w:rPr>
          <w:sz w:val="24"/>
          <w:szCs w:val="24"/>
          <w:lang w:val="uk-UA"/>
        </w:rPr>
      </w:pPr>
      <w:r w:rsidRPr="006B3B60">
        <w:rPr>
          <w:sz w:val="24"/>
          <w:szCs w:val="24"/>
          <w:lang w:val="uk-UA"/>
        </w:rPr>
        <w:t>по КБКД 41034500 «Субвенція з державного бюджету місцевим бюджетам на здійснення заходів щодо соціально-економічного розвитку окремих територій</w:t>
      </w:r>
      <w:r w:rsidR="00A53908">
        <w:rPr>
          <w:sz w:val="24"/>
          <w:szCs w:val="24"/>
          <w:lang w:val="uk-UA"/>
        </w:rPr>
        <w:t>» на суму 24 8</w:t>
      </w:r>
      <w:r w:rsidRPr="006B3B60">
        <w:rPr>
          <w:sz w:val="24"/>
          <w:szCs w:val="24"/>
          <w:lang w:val="uk-UA"/>
        </w:rPr>
        <w:t>00 грн.;</w:t>
      </w:r>
    </w:p>
    <w:p w:rsidR="00564FC6" w:rsidRPr="00D122E1" w:rsidRDefault="00564FC6" w:rsidP="00564FC6">
      <w:pPr>
        <w:pStyle w:val="a5"/>
        <w:ind w:left="420"/>
        <w:jc w:val="both"/>
        <w:rPr>
          <w:sz w:val="20"/>
          <w:szCs w:val="24"/>
          <w:lang w:val="uk-UA"/>
        </w:rPr>
      </w:pPr>
    </w:p>
    <w:p w:rsidR="00564FC6" w:rsidRPr="006B3B60" w:rsidRDefault="00A53908" w:rsidP="00564FC6">
      <w:pPr>
        <w:pStyle w:val="a5"/>
        <w:numPr>
          <w:ilvl w:val="0"/>
          <w:numId w:val="20"/>
        </w:numPr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по КБКД 410539</w:t>
      </w:r>
      <w:r w:rsidR="00564FC6" w:rsidRPr="006B3B60">
        <w:rPr>
          <w:sz w:val="24"/>
          <w:szCs w:val="24"/>
          <w:lang w:val="uk-UA"/>
        </w:rPr>
        <w:t>00 «</w:t>
      </w:r>
      <w:r>
        <w:rPr>
          <w:sz w:val="24"/>
          <w:szCs w:val="24"/>
          <w:lang w:val="uk-UA"/>
        </w:rPr>
        <w:t>Інші субвенції з місцевого бюджету» на суму 100</w:t>
      </w:r>
      <w:r w:rsidR="00564FC6" w:rsidRPr="006B3B60">
        <w:rPr>
          <w:sz w:val="24"/>
          <w:szCs w:val="24"/>
          <w:lang w:val="uk-UA"/>
        </w:rPr>
        <w:t> 000 грн.;</w:t>
      </w:r>
    </w:p>
    <w:p w:rsidR="00564FC6" w:rsidRPr="00D122E1" w:rsidRDefault="00564FC6" w:rsidP="00564FC6">
      <w:pPr>
        <w:jc w:val="both"/>
        <w:rPr>
          <w:sz w:val="20"/>
          <w:szCs w:val="24"/>
          <w:lang w:val="uk-UA"/>
        </w:rPr>
      </w:pPr>
    </w:p>
    <w:p w:rsidR="00491444" w:rsidRPr="00491444" w:rsidRDefault="00491444" w:rsidP="00491444">
      <w:pPr>
        <w:spacing w:after="200" w:line="276" w:lineRule="auto"/>
        <w:ind w:left="284"/>
        <w:jc w:val="both"/>
        <w:rPr>
          <w:sz w:val="24"/>
          <w:szCs w:val="28"/>
          <w:lang w:val="uk-UA"/>
        </w:rPr>
      </w:pPr>
      <w:r w:rsidRPr="00491444">
        <w:rPr>
          <w:sz w:val="24"/>
          <w:szCs w:val="28"/>
          <w:lang w:val="uk-UA"/>
        </w:rPr>
        <w:t>2. Пропонується на проведення витрат внести наступні зміни до селищного бюджету:</w:t>
      </w:r>
    </w:p>
    <w:p w:rsidR="00491444" w:rsidRPr="00BB12F4" w:rsidRDefault="00491444" w:rsidP="00FE5F61">
      <w:pPr>
        <w:jc w:val="both"/>
        <w:rPr>
          <w:b/>
          <w:sz w:val="24"/>
          <w:szCs w:val="28"/>
          <w:lang w:val="uk-UA"/>
        </w:rPr>
      </w:pPr>
      <w:r w:rsidRPr="00491444">
        <w:rPr>
          <w:b/>
          <w:i/>
          <w:sz w:val="24"/>
          <w:szCs w:val="28"/>
          <w:lang w:val="uk-UA"/>
        </w:rPr>
        <w:t xml:space="preserve">    </w:t>
      </w:r>
      <w:r w:rsidRPr="00BB12F4">
        <w:rPr>
          <w:b/>
          <w:sz w:val="24"/>
          <w:szCs w:val="28"/>
          <w:lang w:val="uk-UA"/>
        </w:rPr>
        <w:t>2.1</w:t>
      </w:r>
      <w:r w:rsidR="00BB12F4" w:rsidRPr="00BB12F4">
        <w:rPr>
          <w:b/>
          <w:sz w:val="24"/>
          <w:szCs w:val="28"/>
          <w:lang w:val="uk-UA"/>
        </w:rPr>
        <w:t>.</w:t>
      </w:r>
      <w:r w:rsidRPr="00BB12F4">
        <w:rPr>
          <w:b/>
          <w:sz w:val="24"/>
          <w:szCs w:val="28"/>
          <w:lang w:val="uk-UA"/>
        </w:rPr>
        <w:t xml:space="preserve"> в частині загального фонду селищного бюджету в сумі 34 800,00 грн.:</w:t>
      </w:r>
    </w:p>
    <w:p w:rsidR="00491444" w:rsidRPr="00BB12F4" w:rsidRDefault="00491444" w:rsidP="00BB12F4">
      <w:pPr>
        <w:ind w:firstLine="360"/>
        <w:rPr>
          <w:sz w:val="24"/>
          <w:szCs w:val="28"/>
        </w:rPr>
      </w:pPr>
      <w:r w:rsidRPr="00BB12F4">
        <w:rPr>
          <w:sz w:val="24"/>
          <w:szCs w:val="28"/>
          <w:lang w:val="uk-UA"/>
        </w:rPr>
        <w:t xml:space="preserve">1) </w:t>
      </w:r>
      <w:r w:rsidRPr="00BB12F4">
        <w:rPr>
          <w:b/>
          <w:sz w:val="24"/>
          <w:szCs w:val="28"/>
        </w:rPr>
        <w:t xml:space="preserve">по головному </w:t>
      </w:r>
      <w:proofErr w:type="spellStart"/>
      <w:r w:rsidRPr="00BB12F4">
        <w:rPr>
          <w:b/>
          <w:sz w:val="24"/>
          <w:szCs w:val="28"/>
        </w:rPr>
        <w:t>розпоряднику</w:t>
      </w:r>
      <w:proofErr w:type="spellEnd"/>
      <w:r w:rsidRPr="00BB12F4">
        <w:rPr>
          <w:b/>
          <w:sz w:val="24"/>
          <w:szCs w:val="28"/>
        </w:rPr>
        <w:t xml:space="preserve"> на суму </w:t>
      </w:r>
      <w:r w:rsidRPr="00BB12F4">
        <w:rPr>
          <w:b/>
          <w:sz w:val="24"/>
          <w:szCs w:val="28"/>
          <w:lang w:val="uk-UA"/>
        </w:rPr>
        <w:t>10</w:t>
      </w:r>
      <w:r w:rsidRPr="00BB12F4">
        <w:rPr>
          <w:b/>
          <w:sz w:val="24"/>
          <w:szCs w:val="28"/>
        </w:rPr>
        <w:t> 000,00грн.</w:t>
      </w:r>
      <w:r w:rsidRPr="00BB12F4">
        <w:rPr>
          <w:sz w:val="24"/>
          <w:szCs w:val="28"/>
        </w:rPr>
        <w:t>:</w:t>
      </w:r>
    </w:p>
    <w:p w:rsidR="00491444" w:rsidRPr="00491444" w:rsidRDefault="00491444" w:rsidP="00491444">
      <w:pPr>
        <w:rPr>
          <w:sz w:val="24"/>
          <w:szCs w:val="28"/>
        </w:rPr>
      </w:pPr>
    </w:p>
    <w:p w:rsidR="00491444" w:rsidRPr="00491444" w:rsidRDefault="00491444" w:rsidP="00491444">
      <w:pPr>
        <w:numPr>
          <w:ilvl w:val="0"/>
          <w:numId w:val="24"/>
        </w:numPr>
        <w:tabs>
          <w:tab w:val="left" w:pos="142"/>
        </w:tabs>
        <w:jc w:val="both"/>
        <w:rPr>
          <w:bCs/>
          <w:sz w:val="24"/>
          <w:szCs w:val="28"/>
        </w:rPr>
      </w:pPr>
      <w:r w:rsidRPr="00491444">
        <w:rPr>
          <w:bCs/>
          <w:sz w:val="24"/>
          <w:szCs w:val="28"/>
        </w:rPr>
        <w:t>2.</w:t>
      </w:r>
      <w:r w:rsidRPr="00491444">
        <w:rPr>
          <w:bCs/>
          <w:sz w:val="24"/>
          <w:szCs w:val="28"/>
          <w:lang w:val="uk-UA"/>
        </w:rPr>
        <w:t>1</w:t>
      </w:r>
      <w:r w:rsidRPr="00491444">
        <w:rPr>
          <w:bCs/>
          <w:sz w:val="24"/>
          <w:szCs w:val="28"/>
        </w:rPr>
        <w:t>.</w:t>
      </w:r>
      <w:r w:rsidRPr="00491444">
        <w:rPr>
          <w:bCs/>
          <w:sz w:val="24"/>
          <w:szCs w:val="28"/>
          <w:lang w:val="uk-UA"/>
        </w:rPr>
        <w:t>1</w:t>
      </w:r>
      <w:r w:rsidRPr="00491444">
        <w:rPr>
          <w:bCs/>
          <w:sz w:val="24"/>
          <w:szCs w:val="28"/>
        </w:rPr>
        <w:t xml:space="preserve">. </w:t>
      </w:r>
      <w:r w:rsidRPr="00491444">
        <w:rPr>
          <w:bCs/>
          <w:i/>
          <w:sz w:val="24"/>
          <w:szCs w:val="28"/>
        </w:rPr>
        <w:t>КПКВКМБ</w:t>
      </w:r>
      <w:r w:rsidRPr="00491444">
        <w:rPr>
          <w:i/>
          <w:color w:val="000000"/>
          <w:sz w:val="24"/>
          <w:szCs w:val="28"/>
        </w:rPr>
        <w:t xml:space="preserve"> 0116030</w:t>
      </w:r>
      <w:r w:rsidRPr="00491444">
        <w:rPr>
          <w:color w:val="000000"/>
          <w:sz w:val="24"/>
          <w:szCs w:val="28"/>
        </w:rPr>
        <w:t xml:space="preserve"> «</w:t>
      </w:r>
      <w:proofErr w:type="spellStart"/>
      <w:r w:rsidRPr="00491444">
        <w:rPr>
          <w:bCs/>
          <w:i/>
          <w:color w:val="000000"/>
          <w:sz w:val="24"/>
          <w:szCs w:val="28"/>
        </w:rPr>
        <w:t>Організація</w:t>
      </w:r>
      <w:proofErr w:type="spellEnd"/>
      <w:r w:rsidRPr="00491444">
        <w:rPr>
          <w:bCs/>
          <w:i/>
          <w:color w:val="000000"/>
          <w:sz w:val="24"/>
          <w:szCs w:val="28"/>
        </w:rPr>
        <w:t xml:space="preserve"> благоустрою </w:t>
      </w:r>
      <w:proofErr w:type="spellStart"/>
      <w:r w:rsidRPr="00491444">
        <w:rPr>
          <w:bCs/>
          <w:i/>
          <w:color w:val="000000"/>
          <w:sz w:val="24"/>
          <w:szCs w:val="28"/>
        </w:rPr>
        <w:t>населених</w:t>
      </w:r>
      <w:proofErr w:type="spellEnd"/>
      <w:r w:rsidRPr="00491444">
        <w:rPr>
          <w:bCs/>
          <w:i/>
          <w:color w:val="000000"/>
          <w:sz w:val="24"/>
          <w:szCs w:val="28"/>
        </w:rPr>
        <w:t xml:space="preserve"> </w:t>
      </w:r>
      <w:proofErr w:type="spellStart"/>
      <w:r w:rsidRPr="00491444">
        <w:rPr>
          <w:bCs/>
          <w:i/>
          <w:color w:val="000000"/>
          <w:sz w:val="24"/>
          <w:szCs w:val="28"/>
        </w:rPr>
        <w:t>пунктів</w:t>
      </w:r>
      <w:proofErr w:type="spellEnd"/>
      <w:r w:rsidRPr="00491444">
        <w:rPr>
          <w:i/>
          <w:color w:val="000000"/>
          <w:sz w:val="24"/>
          <w:szCs w:val="28"/>
        </w:rPr>
        <w:t xml:space="preserve">» </w:t>
      </w:r>
      <w:r w:rsidRPr="00491444">
        <w:rPr>
          <w:b/>
          <w:i/>
          <w:color w:val="000000"/>
          <w:sz w:val="24"/>
          <w:szCs w:val="28"/>
        </w:rPr>
        <w:t xml:space="preserve">КЕКВ </w:t>
      </w:r>
      <w:r w:rsidRPr="00491444">
        <w:rPr>
          <w:b/>
          <w:i/>
          <w:color w:val="000000"/>
          <w:sz w:val="24"/>
          <w:szCs w:val="28"/>
          <w:lang w:val="uk-UA"/>
        </w:rPr>
        <w:t>22</w:t>
      </w:r>
      <w:r w:rsidRPr="00491444">
        <w:rPr>
          <w:b/>
          <w:i/>
          <w:color w:val="000000"/>
          <w:sz w:val="24"/>
          <w:szCs w:val="28"/>
        </w:rPr>
        <w:t xml:space="preserve">10(+) </w:t>
      </w:r>
      <w:r w:rsidRPr="00491444">
        <w:rPr>
          <w:b/>
          <w:i/>
          <w:color w:val="000000"/>
          <w:sz w:val="24"/>
          <w:szCs w:val="28"/>
          <w:lang w:val="uk-UA"/>
        </w:rPr>
        <w:t>10</w:t>
      </w:r>
      <w:r w:rsidRPr="00491444">
        <w:rPr>
          <w:b/>
          <w:i/>
          <w:sz w:val="24"/>
          <w:szCs w:val="28"/>
        </w:rPr>
        <w:t> 000,00грн</w:t>
      </w:r>
      <w:r w:rsidRPr="00491444">
        <w:rPr>
          <w:i/>
          <w:sz w:val="24"/>
          <w:szCs w:val="28"/>
        </w:rPr>
        <w:t xml:space="preserve">., </w:t>
      </w:r>
      <w:r w:rsidRPr="00491444">
        <w:rPr>
          <w:sz w:val="24"/>
          <w:szCs w:val="28"/>
        </w:rPr>
        <w:t xml:space="preserve">в т.ч.: </w:t>
      </w:r>
    </w:p>
    <w:p w:rsidR="00491444" w:rsidRPr="00491444" w:rsidRDefault="00491444" w:rsidP="00491444">
      <w:pPr>
        <w:tabs>
          <w:tab w:val="left" w:pos="142"/>
        </w:tabs>
        <w:jc w:val="both"/>
        <w:rPr>
          <w:bCs/>
          <w:sz w:val="24"/>
          <w:szCs w:val="28"/>
        </w:rPr>
      </w:pPr>
    </w:p>
    <w:p w:rsidR="00491444" w:rsidRPr="00491444" w:rsidRDefault="00491444" w:rsidP="00491444">
      <w:pPr>
        <w:numPr>
          <w:ilvl w:val="0"/>
          <w:numId w:val="22"/>
        </w:numPr>
        <w:jc w:val="both"/>
        <w:rPr>
          <w:bCs/>
          <w:sz w:val="24"/>
          <w:szCs w:val="28"/>
        </w:rPr>
      </w:pPr>
      <w:r w:rsidRPr="00491444">
        <w:rPr>
          <w:color w:val="000000"/>
          <w:sz w:val="24"/>
          <w:szCs w:val="28"/>
        </w:rPr>
        <w:t xml:space="preserve">на </w:t>
      </w:r>
      <w:proofErr w:type="spellStart"/>
      <w:r w:rsidRPr="00491444">
        <w:rPr>
          <w:color w:val="000000"/>
          <w:sz w:val="24"/>
          <w:szCs w:val="28"/>
        </w:rPr>
        <w:t>придбання</w:t>
      </w:r>
      <w:proofErr w:type="spellEnd"/>
      <w:r w:rsidRPr="00491444">
        <w:rPr>
          <w:color w:val="000000"/>
          <w:sz w:val="24"/>
          <w:szCs w:val="28"/>
        </w:rPr>
        <w:t xml:space="preserve"> </w:t>
      </w:r>
      <w:r w:rsidRPr="00491444">
        <w:rPr>
          <w:color w:val="000000"/>
          <w:sz w:val="24"/>
          <w:szCs w:val="28"/>
          <w:lang w:val="uk-UA"/>
        </w:rPr>
        <w:t xml:space="preserve">будівельних матеріалів для встановлення дитячих ігрових майданчиків в </w:t>
      </w:r>
      <w:proofErr w:type="spellStart"/>
      <w:r w:rsidRPr="00491444">
        <w:rPr>
          <w:color w:val="000000"/>
          <w:sz w:val="24"/>
          <w:szCs w:val="28"/>
          <w:lang w:val="uk-UA"/>
        </w:rPr>
        <w:t>с</w:t>
      </w:r>
      <w:proofErr w:type="gramStart"/>
      <w:r w:rsidRPr="00491444">
        <w:rPr>
          <w:color w:val="000000"/>
          <w:sz w:val="24"/>
          <w:szCs w:val="28"/>
          <w:lang w:val="uk-UA"/>
        </w:rPr>
        <w:t>.Т</w:t>
      </w:r>
      <w:proofErr w:type="gramEnd"/>
      <w:r w:rsidRPr="00491444">
        <w:rPr>
          <w:color w:val="000000"/>
          <w:sz w:val="24"/>
          <w:szCs w:val="28"/>
          <w:lang w:val="uk-UA"/>
        </w:rPr>
        <w:t>урчинка</w:t>
      </w:r>
      <w:proofErr w:type="spellEnd"/>
      <w:r w:rsidRPr="00491444">
        <w:rPr>
          <w:color w:val="000000"/>
          <w:sz w:val="24"/>
          <w:szCs w:val="28"/>
          <w:lang w:val="uk-UA"/>
        </w:rPr>
        <w:t xml:space="preserve"> та </w:t>
      </w:r>
      <w:proofErr w:type="spellStart"/>
      <w:r w:rsidRPr="00491444">
        <w:rPr>
          <w:color w:val="000000"/>
          <w:sz w:val="24"/>
          <w:szCs w:val="28"/>
          <w:lang w:val="uk-UA"/>
        </w:rPr>
        <w:t>с.Кропивня</w:t>
      </w:r>
      <w:proofErr w:type="spellEnd"/>
      <w:r w:rsidRPr="00491444">
        <w:rPr>
          <w:color w:val="000000"/>
          <w:sz w:val="24"/>
          <w:szCs w:val="28"/>
        </w:rPr>
        <w:t xml:space="preserve"> </w:t>
      </w:r>
      <w:r w:rsidRPr="00491444">
        <w:rPr>
          <w:color w:val="000000"/>
          <w:sz w:val="24"/>
          <w:szCs w:val="28"/>
          <w:lang w:val="uk-UA"/>
        </w:rPr>
        <w:t xml:space="preserve"> </w:t>
      </w:r>
      <w:r w:rsidRPr="00491444">
        <w:rPr>
          <w:color w:val="000000"/>
          <w:sz w:val="24"/>
          <w:szCs w:val="28"/>
        </w:rPr>
        <w:t>КЕКВ 2210(+)</w:t>
      </w:r>
      <w:r w:rsidRPr="00491444">
        <w:rPr>
          <w:color w:val="000000"/>
          <w:sz w:val="24"/>
          <w:szCs w:val="28"/>
          <w:lang w:val="uk-UA"/>
        </w:rPr>
        <w:t>10</w:t>
      </w:r>
      <w:r w:rsidRPr="00491444">
        <w:rPr>
          <w:color w:val="000000"/>
          <w:sz w:val="24"/>
          <w:szCs w:val="28"/>
        </w:rPr>
        <w:t> 000,00грн.</w:t>
      </w:r>
      <w:r w:rsidRPr="00491444">
        <w:rPr>
          <w:bCs/>
          <w:sz w:val="24"/>
          <w:szCs w:val="28"/>
        </w:rPr>
        <w:t xml:space="preserve"> </w:t>
      </w:r>
    </w:p>
    <w:p w:rsidR="00491444" w:rsidRPr="00491444" w:rsidRDefault="00491444" w:rsidP="00491444">
      <w:pPr>
        <w:tabs>
          <w:tab w:val="left" w:pos="142"/>
        </w:tabs>
        <w:ind w:left="1152"/>
        <w:jc w:val="both"/>
        <w:rPr>
          <w:i/>
          <w:sz w:val="24"/>
          <w:szCs w:val="28"/>
        </w:rPr>
      </w:pPr>
    </w:p>
    <w:p w:rsidR="00491444" w:rsidRPr="00491444" w:rsidRDefault="00491444" w:rsidP="00491444">
      <w:pPr>
        <w:numPr>
          <w:ilvl w:val="0"/>
          <w:numId w:val="25"/>
        </w:numPr>
        <w:jc w:val="both"/>
        <w:rPr>
          <w:bCs/>
          <w:i/>
          <w:sz w:val="24"/>
          <w:szCs w:val="28"/>
          <w:lang w:val="uk-UA"/>
        </w:rPr>
      </w:pPr>
      <w:r w:rsidRPr="00491444">
        <w:rPr>
          <w:i/>
          <w:sz w:val="24"/>
          <w:szCs w:val="28"/>
          <w:lang w:val="uk-UA"/>
        </w:rPr>
        <w:t xml:space="preserve">2.1.2. </w:t>
      </w:r>
      <w:r w:rsidRPr="00491444">
        <w:rPr>
          <w:bCs/>
          <w:i/>
          <w:sz w:val="24"/>
          <w:szCs w:val="28"/>
          <w:lang w:val="uk-UA"/>
        </w:rPr>
        <w:t xml:space="preserve">КПКВКМБ 0111010 «Надання дошкільної освіти» </w:t>
      </w:r>
      <w:r w:rsidRPr="00491444">
        <w:rPr>
          <w:b/>
          <w:bCs/>
          <w:i/>
          <w:sz w:val="24"/>
          <w:szCs w:val="28"/>
          <w:lang w:val="uk-UA"/>
        </w:rPr>
        <w:t>(+)8</w:t>
      </w:r>
      <w:r w:rsidRPr="00491444">
        <w:rPr>
          <w:b/>
          <w:bCs/>
          <w:i/>
          <w:sz w:val="24"/>
          <w:szCs w:val="28"/>
        </w:rPr>
        <w:t> </w:t>
      </w:r>
      <w:r w:rsidRPr="00491444">
        <w:rPr>
          <w:b/>
          <w:bCs/>
          <w:i/>
          <w:sz w:val="24"/>
          <w:szCs w:val="28"/>
          <w:lang w:val="uk-UA"/>
        </w:rPr>
        <w:t>600,00грн.</w:t>
      </w:r>
      <w:r w:rsidRPr="00491444">
        <w:rPr>
          <w:bCs/>
          <w:i/>
          <w:sz w:val="24"/>
          <w:szCs w:val="28"/>
          <w:lang w:val="uk-UA"/>
        </w:rPr>
        <w:t>:</w:t>
      </w:r>
    </w:p>
    <w:p w:rsidR="00491444" w:rsidRPr="00491444" w:rsidRDefault="00491444" w:rsidP="00491444">
      <w:pPr>
        <w:pStyle w:val="a5"/>
        <w:ind w:left="0"/>
        <w:rPr>
          <w:color w:val="000000"/>
          <w:sz w:val="24"/>
          <w:szCs w:val="28"/>
          <w:lang w:val="uk-UA"/>
        </w:rPr>
      </w:pPr>
    </w:p>
    <w:p w:rsidR="00491444" w:rsidRPr="00491444" w:rsidRDefault="00491444" w:rsidP="00491444">
      <w:pPr>
        <w:pStyle w:val="a5"/>
        <w:ind w:left="0" w:firstLine="708"/>
        <w:rPr>
          <w:sz w:val="24"/>
          <w:szCs w:val="28"/>
        </w:rPr>
      </w:pPr>
      <w:r w:rsidRPr="00491444">
        <w:rPr>
          <w:i/>
          <w:sz w:val="24"/>
          <w:szCs w:val="28"/>
        </w:rPr>
        <w:t>2).</w:t>
      </w:r>
      <w:r w:rsidRPr="00491444">
        <w:rPr>
          <w:b/>
          <w:sz w:val="24"/>
          <w:szCs w:val="28"/>
        </w:rPr>
        <w:t xml:space="preserve">  </w:t>
      </w:r>
      <w:proofErr w:type="spellStart"/>
      <w:r w:rsidRPr="00491444">
        <w:rPr>
          <w:b/>
          <w:sz w:val="24"/>
          <w:szCs w:val="28"/>
        </w:rPr>
        <w:t>Розпорядник</w:t>
      </w:r>
      <w:proofErr w:type="spellEnd"/>
      <w:r w:rsidRPr="00491444">
        <w:rPr>
          <w:b/>
          <w:sz w:val="24"/>
          <w:szCs w:val="28"/>
        </w:rPr>
        <w:t xml:space="preserve"> </w:t>
      </w:r>
      <w:proofErr w:type="spellStart"/>
      <w:r w:rsidRPr="00491444">
        <w:rPr>
          <w:b/>
          <w:sz w:val="24"/>
          <w:szCs w:val="28"/>
        </w:rPr>
        <w:t>коштів</w:t>
      </w:r>
      <w:proofErr w:type="spellEnd"/>
      <w:r w:rsidRPr="00491444">
        <w:rPr>
          <w:b/>
          <w:sz w:val="24"/>
          <w:szCs w:val="28"/>
        </w:rPr>
        <w:t xml:space="preserve">: Новоборівський ЦРД «Казка» на суму </w:t>
      </w:r>
      <w:r w:rsidRPr="00491444">
        <w:rPr>
          <w:b/>
          <w:sz w:val="24"/>
          <w:szCs w:val="28"/>
          <w:lang w:val="uk-UA"/>
        </w:rPr>
        <w:t>8</w:t>
      </w:r>
      <w:r w:rsidRPr="00491444">
        <w:rPr>
          <w:b/>
          <w:sz w:val="24"/>
          <w:szCs w:val="28"/>
        </w:rPr>
        <w:t> 600,00</w:t>
      </w:r>
      <w:r w:rsidR="00FE5F61">
        <w:rPr>
          <w:b/>
          <w:sz w:val="24"/>
          <w:szCs w:val="28"/>
          <w:lang w:val="uk-UA"/>
        </w:rPr>
        <w:t xml:space="preserve"> </w:t>
      </w:r>
      <w:proofErr w:type="spellStart"/>
      <w:r w:rsidRPr="00491444">
        <w:rPr>
          <w:b/>
          <w:sz w:val="24"/>
          <w:szCs w:val="28"/>
        </w:rPr>
        <w:t>тис</w:t>
      </w:r>
      <w:proofErr w:type="gramStart"/>
      <w:r w:rsidRPr="00491444">
        <w:rPr>
          <w:b/>
          <w:sz w:val="24"/>
          <w:szCs w:val="28"/>
        </w:rPr>
        <w:t>.г</w:t>
      </w:r>
      <w:proofErr w:type="gramEnd"/>
      <w:r w:rsidRPr="00491444">
        <w:rPr>
          <w:b/>
          <w:sz w:val="24"/>
          <w:szCs w:val="28"/>
        </w:rPr>
        <w:t>рн</w:t>
      </w:r>
      <w:proofErr w:type="spellEnd"/>
      <w:r w:rsidRPr="00491444">
        <w:rPr>
          <w:b/>
          <w:sz w:val="24"/>
          <w:szCs w:val="28"/>
        </w:rPr>
        <w:t>.</w:t>
      </w:r>
      <w:r w:rsidRPr="00491444">
        <w:rPr>
          <w:sz w:val="24"/>
          <w:szCs w:val="28"/>
        </w:rPr>
        <w:t>:</w:t>
      </w:r>
    </w:p>
    <w:p w:rsidR="00491444" w:rsidRPr="00491444" w:rsidRDefault="00491444" w:rsidP="00491444">
      <w:pPr>
        <w:pStyle w:val="a5"/>
        <w:ind w:left="0"/>
        <w:rPr>
          <w:bCs/>
          <w:i/>
          <w:sz w:val="24"/>
          <w:szCs w:val="28"/>
          <w:u w:val="single"/>
          <w:lang w:val="uk-UA"/>
        </w:rPr>
      </w:pPr>
      <w:r w:rsidRPr="00491444">
        <w:rPr>
          <w:bCs/>
          <w:i/>
          <w:sz w:val="24"/>
          <w:szCs w:val="28"/>
          <w:u w:val="single"/>
          <w:lang w:val="uk-UA"/>
        </w:rPr>
        <w:t>Оплата за проведення корекційно-розвиткових занять і придбання спеціальних засобів корекції для дітей в інклюзивній  групі(видатки споживання):</w:t>
      </w:r>
    </w:p>
    <w:p w:rsidR="00491444" w:rsidRPr="00491444" w:rsidRDefault="00491444" w:rsidP="00491444">
      <w:pPr>
        <w:numPr>
          <w:ilvl w:val="0"/>
          <w:numId w:val="22"/>
        </w:numPr>
        <w:jc w:val="both"/>
        <w:rPr>
          <w:b/>
          <w:sz w:val="24"/>
          <w:szCs w:val="28"/>
        </w:rPr>
      </w:pPr>
      <w:r w:rsidRPr="00491444">
        <w:rPr>
          <w:bCs/>
          <w:sz w:val="24"/>
          <w:szCs w:val="28"/>
        </w:rPr>
        <w:t xml:space="preserve">на   КЕКВ </w:t>
      </w:r>
      <w:r w:rsidRPr="00491444">
        <w:rPr>
          <w:bCs/>
          <w:sz w:val="24"/>
          <w:szCs w:val="28"/>
          <w:lang w:val="uk-UA"/>
        </w:rPr>
        <w:t>2111</w:t>
      </w:r>
      <w:r w:rsidRPr="00491444">
        <w:rPr>
          <w:bCs/>
          <w:sz w:val="24"/>
          <w:szCs w:val="28"/>
        </w:rPr>
        <w:t>(+)4</w:t>
      </w:r>
      <w:bookmarkStart w:id="0" w:name="_GoBack"/>
      <w:bookmarkEnd w:id="0"/>
      <w:r w:rsidRPr="00491444">
        <w:rPr>
          <w:bCs/>
          <w:sz w:val="24"/>
          <w:szCs w:val="28"/>
        </w:rPr>
        <w:t>754,00грн.</w:t>
      </w:r>
      <w:r w:rsidRPr="00491444">
        <w:rPr>
          <w:bCs/>
          <w:sz w:val="24"/>
          <w:szCs w:val="28"/>
          <w:lang w:val="uk-UA"/>
        </w:rPr>
        <w:t>, КЕКВ 2120(+)1 046,00грн.,</w:t>
      </w:r>
      <w:r>
        <w:rPr>
          <w:bCs/>
          <w:sz w:val="24"/>
          <w:szCs w:val="28"/>
          <w:lang w:val="uk-UA"/>
        </w:rPr>
        <w:t xml:space="preserve"> </w:t>
      </w:r>
      <w:r w:rsidRPr="00491444">
        <w:rPr>
          <w:bCs/>
          <w:sz w:val="24"/>
          <w:szCs w:val="28"/>
          <w:lang w:val="uk-UA"/>
        </w:rPr>
        <w:t>КЕКВ 2210(+)2800,00грн.</w:t>
      </w:r>
    </w:p>
    <w:p w:rsidR="00491444" w:rsidRPr="00491444" w:rsidRDefault="00491444" w:rsidP="00491444">
      <w:pPr>
        <w:jc w:val="both"/>
        <w:rPr>
          <w:bCs/>
          <w:sz w:val="24"/>
          <w:szCs w:val="28"/>
        </w:rPr>
      </w:pPr>
    </w:p>
    <w:p w:rsidR="00491444" w:rsidRPr="00491444" w:rsidRDefault="00491444" w:rsidP="00491444">
      <w:pPr>
        <w:numPr>
          <w:ilvl w:val="0"/>
          <w:numId w:val="25"/>
        </w:numPr>
        <w:jc w:val="both"/>
        <w:rPr>
          <w:bCs/>
          <w:i/>
          <w:sz w:val="24"/>
          <w:szCs w:val="28"/>
        </w:rPr>
      </w:pPr>
      <w:r w:rsidRPr="00491444">
        <w:rPr>
          <w:bCs/>
          <w:sz w:val="24"/>
          <w:szCs w:val="28"/>
        </w:rPr>
        <w:t>2.1.</w:t>
      </w:r>
      <w:r w:rsidRPr="00491444">
        <w:rPr>
          <w:bCs/>
          <w:sz w:val="24"/>
          <w:szCs w:val="28"/>
          <w:lang w:val="uk-UA"/>
        </w:rPr>
        <w:t>3</w:t>
      </w:r>
      <w:r w:rsidRPr="00491444">
        <w:rPr>
          <w:bCs/>
          <w:sz w:val="24"/>
          <w:szCs w:val="28"/>
        </w:rPr>
        <w:t xml:space="preserve">. </w:t>
      </w:r>
      <w:r w:rsidRPr="00491444">
        <w:rPr>
          <w:bCs/>
          <w:i/>
          <w:sz w:val="24"/>
          <w:szCs w:val="28"/>
        </w:rPr>
        <w:t>КПКВКМБ 0111020«</w:t>
      </w:r>
      <w:proofErr w:type="spellStart"/>
      <w:r w:rsidRPr="00491444">
        <w:rPr>
          <w:bCs/>
          <w:i/>
          <w:sz w:val="24"/>
          <w:szCs w:val="28"/>
        </w:rPr>
        <w:t>Надання</w:t>
      </w:r>
      <w:proofErr w:type="spellEnd"/>
      <w:r w:rsidRPr="00491444">
        <w:rPr>
          <w:bCs/>
          <w:i/>
          <w:sz w:val="24"/>
          <w:szCs w:val="28"/>
        </w:rPr>
        <w:t xml:space="preserve"> </w:t>
      </w:r>
      <w:proofErr w:type="spellStart"/>
      <w:r w:rsidRPr="00491444">
        <w:rPr>
          <w:bCs/>
          <w:i/>
          <w:sz w:val="24"/>
          <w:szCs w:val="28"/>
        </w:rPr>
        <w:t>загальної</w:t>
      </w:r>
      <w:proofErr w:type="spellEnd"/>
      <w:r w:rsidRPr="00491444">
        <w:rPr>
          <w:bCs/>
          <w:i/>
          <w:sz w:val="24"/>
          <w:szCs w:val="28"/>
        </w:rPr>
        <w:t xml:space="preserve"> </w:t>
      </w:r>
      <w:proofErr w:type="spellStart"/>
      <w:r w:rsidRPr="00491444">
        <w:rPr>
          <w:bCs/>
          <w:i/>
          <w:sz w:val="24"/>
          <w:szCs w:val="28"/>
        </w:rPr>
        <w:t>середньої</w:t>
      </w:r>
      <w:proofErr w:type="spellEnd"/>
      <w:r w:rsidRPr="00491444">
        <w:rPr>
          <w:bCs/>
          <w:i/>
          <w:sz w:val="24"/>
          <w:szCs w:val="28"/>
        </w:rPr>
        <w:t xml:space="preserve"> </w:t>
      </w:r>
      <w:proofErr w:type="spellStart"/>
      <w:r w:rsidRPr="00491444">
        <w:rPr>
          <w:bCs/>
          <w:i/>
          <w:sz w:val="24"/>
          <w:szCs w:val="28"/>
        </w:rPr>
        <w:t>освіти</w:t>
      </w:r>
      <w:proofErr w:type="spellEnd"/>
      <w:r w:rsidRPr="00491444">
        <w:rPr>
          <w:bCs/>
          <w:i/>
          <w:sz w:val="24"/>
          <w:szCs w:val="28"/>
        </w:rPr>
        <w:t xml:space="preserve"> </w:t>
      </w:r>
      <w:proofErr w:type="spellStart"/>
      <w:r w:rsidRPr="00491444">
        <w:rPr>
          <w:bCs/>
          <w:i/>
          <w:sz w:val="24"/>
          <w:szCs w:val="28"/>
        </w:rPr>
        <w:t>загальноосвітніми</w:t>
      </w:r>
      <w:proofErr w:type="spellEnd"/>
      <w:r w:rsidRPr="00491444">
        <w:rPr>
          <w:bCs/>
          <w:i/>
          <w:sz w:val="24"/>
          <w:szCs w:val="28"/>
        </w:rPr>
        <w:t xml:space="preserve"> </w:t>
      </w:r>
      <w:proofErr w:type="spellStart"/>
      <w:r w:rsidRPr="00491444">
        <w:rPr>
          <w:bCs/>
          <w:i/>
          <w:sz w:val="24"/>
          <w:szCs w:val="28"/>
        </w:rPr>
        <w:t>навчальними</w:t>
      </w:r>
      <w:proofErr w:type="spellEnd"/>
      <w:r w:rsidRPr="00491444">
        <w:rPr>
          <w:bCs/>
          <w:i/>
          <w:sz w:val="24"/>
          <w:szCs w:val="28"/>
        </w:rPr>
        <w:t xml:space="preserve"> закладами»</w:t>
      </w:r>
      <w:r w:rsidRPr="00491444">
        <w:rPr>
          <w:b/>
          <w:bCs/>
          <w:i/>
          <w:sz w:val="24"/>
          <w:szCs w:val="28"/>
        </w:rPr>
        <w:t>(+)</w:t>
      </w:r>
      <w:r w:rsidRPr="00491444">
        <w:rPr>
          <w:b/>
          <w:bCs/>
          <w:i/>
          <w:sz w:val="24"/>
          <w:szCs w:val="28"/>
          <w:lang w:val="uk-UA"/>
        </w:rPr>
        <w:t>12</w:t>
      </w:r>
      <w:r w:rsidRPr="00491444">
        <w:rPr>
          <w:b/>
          <w:bCs/>
          <w:i/>
          <w:sz w:val="24"/>
          <w:szCs w:val="28"/>
        </w:rPr>
        <w:t> 300,00грн.</w:t>
      </w:r>
      <w:r w:rsidRPr="00491444">
        <w:rPr>
          <w:bCs/>
          <w:i/>
          <w:sz w:val="24"/>
          <w:szCs w:val="28"/>
        </w:rPr>
        <w:t>:</w:t>
      </w:r>
    </w:p>
    <w:p w:rsidR="00491444" w:rsidRPr="00491444" w:rsidRDefault="00491444" w:rsidP="00491444">
      <w:pPr>
        <w:pStyle w:val="a5"/>
        <w:ind w:left="0"/>
        <w:rPr>
          <w:color w:val="000000"/>
          <w:sz w:val="24"/>
          <w:szCs w:val="28"/>
        </w:rPr>
      </w:pPr>
    </w:p>
    <w:p w:rsidR="00491444" w:rsidRPr="00491444" w:rsidRDefault="00491444" w:rsidP="00491444">
      <w:pPr>
        <w:pStyle w:val="a5"/>
        <w:ind w:left="0" w:firstLine="708"/>
        <w:rPr>
          <w:sz w:val="24"/>
          <w:szCs w:val="28"/>
        </w:rPr>
      </w:pPr>
      <w:r w:rsidRPr="00491444">
        <w:rPr>
          <w:i/>
          <w:sz w:val="24"/>
          <w:szCs w:val="28"/>
          <w:lang w:val="uk-UA"/>
        </w:rPr>
        <w:t>3</w:t>
      </w:r>
      <w:r w:rsidRPr="00BB12F4">
        <w:rPr>
          <w:i/>
          <w:sz w:val="24"/>
          <w:szCs w:val="28"/>
          <w:lang w:val="uk-UA"/>
        </w:rPr>
        <w:t>)</w:t>
      </w:r>
      <w:r w:rsidRPr="00BB12F4">
        <w:rPr>
          <w:sz w:val="24"/>
          <w:szCs w:val="28"/>
        </w:rPr>
        <w:t>.</w:t>
      </w:r>
      <w:r w:rsidRPr="00491444">
        <w:rPr>
          <w:b/>
          <w:sz w:val="24"/>
          <w:szCs w:val="28"/>
        </w:rPr>
        <w:t xml:space="preserve">  </w:t>
      </w:r>
      <w:proofErr w:type="spellStart"/>
      <w:r w:rsidRPr="00491444">
        <w:rPr>
          <w:b/>
          <w:sz w:val="24"/>
          <w:szCs w:val="28"/>
        </w:rPr>
        <w:t>Розпорядник</w:t>
      </w:r>
      <w:proofErr w:type="spellEnd"/>
      <w:r w:rsidRPr="00491444">
        <w:rPr>
          <w:b/>
          <w:sz w:val="24"/>
          <w:szCs w:val="28"/>
        </w:rPr>
        <w:t xml:space="preserve"> </w:t>
      </w:r>
      <w:proofErr w:type="spellStart"/>
      <w:r w:rsidRPr="00491444">
        <w:rPr>
          <w:b/>
          <w:sz w:val="24"/>
          <w:szCs w:val="28"/>
        </w:rPr>
        <w:t>коштів</w:t>
      </w:r>
      <w:proofErr w:type="spellEnd"/>
      <w:r w:rsidRPr="00491444">
        <w:rPr>
          <w:b/>
          <w:sz w:val="24"/>
          <w:szCs w:val="28"/>
        </w:rPr>
        <w:t xml:space="preserve">: Новоборівська </w:t>
      </w:r>
      <w:proofErr w:type="spellStart"/>
      <w:r w:rsidRPr="00491444">
        <w:rPr>
          <w:b/>
          <w:sz w:val="24"/>
          <w:szCs w:val="28"/>
        </w:rPr>
        <w:t>гімназія</w:t>
      </w:r>
      <w:proofErr w:type="spellEnd"/>
      <w:r w:rsidRPr="00491444">
        <w:rPr>
          <w:b/>
          <w:sz w:val="24"/>
          <w:szCs w:val="28"/>
        </w:rPr>
        <w:t xml:space="preserve"> на суму </w:t>
      </w:r>
      <w:r w:rsidRPr="00491444">
        <w:rPr>
          <w:b/>
          <w:sz w:val="24"/>
          <w:szCs w:val="28"/>
          <w:lang w:val="uk-UA"/>
        </w:rPr>
        <w:t>1</w:t>
      </w:r>
      <w:r w:rsidRPr="00491444">
        <w:rPr>
          <w:b/>
          <w:sz w:val="24"/>
          <w:szCs w:val="28"/>
        </w:rPr>
        <w:t>6 200,00тис</w:t>
      </w:r>
      <w:proofErr w:type="gramStart"/>
      <w:r w:rsidRPr="00491444">
        <w:rPr>
          <w:b/>
          <w:sz w:val="24"/>
          <w:szCs w:val="28"/>
        </w:rPr>
        <w:t>.г</w:t>
      </w:r>
      <w:proofErr w:type="gramEnd"/>
      <w:r w:rsidRPr="00491444">
        <w:rPr>
          <w:b/>
          <w:sz w:val="24"/>
          <w:szCs w:val="28"/>
        </w:rPr>
        <w:t>рн.</w:t>
      </w:r>
      <w:r w:rsidRPr="00491444">
        <w:rPr>
          <w:sz w:val="24"/>
          <w:szCs w:val="28"/>
        </w:rPr>
        <w:t>:</w:t>
      </w:r>
    </w:p>
    <w:p w:rsidR="00491444" w:rsidRPr="00491444" w:rsidRDefault="00491444" w:rsidP="00491444">
      <w:pPr>
        <w:pStyle w:val="a5"/>
        <w:ind w:left="426"/>
        <w:rPr>
          <w:bCs/>
          <w:i/>
          <w:sz w:val="24"/>
          <w:szCs w:val="28"/>
          <w:u w:val="single"/>
        </w:rPr>
      </w:pPr>
      <w:r w:rsidRPr="00491444">
        <w:rPr>
          <w:bCs/>
          <w:i/>
          <w:sz w:val="24"/>
          <w:szCs w:val="28"/>
          <w:u w:val="single"/>
          <w:lang w:val="uk-UA"/>
        </w:rPr>
        <w:lastRenderedPageBreak/>
        <w:t>Оплата за проведення корекційно-розвиткових занять і придбання спеціальних засобів корекції для учнів інклюзивних класів(видатки споживання)</w:t>
      </w:r>
      <w:r w:rsidRPr="00491444">
        <w:rPr>
          <w:bCs/>
          <w:i/>
          <w:sz w:val="24"/>
          <w:szCs w:val="28"/>
          <w:u w:val="single"/>
        </w:rPr>
        <w:t>.:</w:t>
      </w:r>
    </w:p>
    <w:p w:rsidR="00491444" w:rsidRPr="00491444" w:rsidRDefault="00491444" w:rsidP="00491444">
      <w:pPr>
        <w:pStyle w:val="a5"/>
        <w:numPr>
          <w:ilvl w:val="0"/>
          <w:numId w:val="26"/>
        </w:numPr>
        <w:contextualSpacing w:val="0"/>
        <w:rPr>
          <w:bCs/>
          <w:sz w:val="24"/>
          <w:szCs w:val="28"/>
        </w:rPr>
      </w:pPr>
      <w:r w:rsidRPr="00491444">
        <w:rPr>
          <w:bCs/>
          <w:sz w:val="24"/>
          <w:szCs w:val="28"/>
        </w:rPr>
        <w:t xml:space="preserve">на  КЕКВ 2111(+) </w:t>
      </w:r>
      <w:r w:rsidRPr="00491444">
        <w:rPr>
          <w:bCs/>
          <w:sz w:val="24"/>
          <w:szCs w:val="28"/>
          <w:lang w:val="uk-UA"/>
        </w:rPr>
        <w:t>3 65</w:t>
      </w:r>
      <w:r w:rsidRPr="00491444">
        <w:rPr>
          <w:bCs/>
          <w:sz w:val="24"/>
          <w:szCs w:val="28"/>
        </w:rPr>
        <w:t>0,00грн.</w:t>
      </w:r>
      <w:r w:rsidRPr="00491444">
        <w:rPr>
          <w:bCs/>
          <w:sz w:val="24"/>
          <w:szCs w:val="28"/>
          <w:lang w:val="uk-UA"/>
        </w:rPr>
        <w:t>,</w:t>
      </w:r>
      <w:r w:rsidR="00FE5F61">
        <w:rPr>
          <w:bCs/>
          <w:sz w:val="24"/>
          <w:szCs w:val="28"/>
          <w:lang w:val="uk-UA"/>
        </w:rPr>
        <w:t xml:space="preserve"> </w:t>
      </w:r>
      <w:r w:rsidRPr="00491444">
        <w:rPr>
          <w:bCs/>
          <w:sz w:val="24"/>
          <w:szCs w:val="28"/>
          <w:lang w:val="uk-UA"/>
        </w:rPr>
        <w:t>КЕКВ2120(+)605,00грн.,</w:t>
      </w:r>
      <w:r w:rsidR="00FE5F61">
        <w:rPr>
          <w:bCs/>
          <w:sz w:val="24"/>
          <w:szCs w:val="28"/>
          <w:lang w:val="uk-UA"/>
        </w:rPr>
        <w:t xml:space="preserve"> </w:t>
      </w:r>
      <w:r w:rsidRPr="00491444">
        <w:rPr>
          <w:bCs/>
          <w:sz w:val="24"/>
          <w:szCs w:val="28"/>
          <w:lang w:val="uk-UA"/>
        </w:rPr>
        <w:t>КЕКВ 2210</w:t>
      </w:r>
      <w:r w:rsidR="00FE5F61">
        <w:rPr>
          <w:bCs/>
          <w:sz w:val="24"/>
          <w:szCs w:val="28"/>
          <w:lang w:val="uk-UA"/>
        </w:rPr>
        <w:t xml:space="preserve"> </w:t>
      </w:r>
      <w:r w:rsidRPr="00491444">
        <w:rPr>
          <w:bCs/>
          <w:sz w:val="24"/>
          <w:szCs w:val="28"/>
          <w:lang w:val="uk-UA"/>
        </w:rPr>
        <w:t>(+)</w:t>
      </w:r>
      <w:r w:rsidR="00FE5F61">
        <w:rPr>
          <w:bCs/>
          <w:sz w:val="24"/>
          <w:szCs w:val="28"/>
          <w:lang w:val="uk-UA"/>
        </w:rPr>
        <w:t xml:space="preserve"> </w:t>
      </w:r>
      <w:r w:rsidRPr="00491444">
        <w:rPr>
          <w:bCs/>
          <w:sz w:val="24"/>
          <w:szCs w:val="28"/>
          <w:lang w:val="uk-UA"/>
        </w:rPr>
        <w:t>11 945,00грн.</w:t>
      </w:r>
    </w:p>
    <w:p w:rsidR="00491444" w:rsidRPr="00491444" w:rsidRDefault="00491444" w:rsidP="00491444">
      <w:pPr>
        <w:ind w:left="1152"/>
        <w:jc w:val="both"/>
        <w:rPr>
          <w:bCs/>
          <w:sz w:val="24"/>
          <w:szCs w:val="28"/>
          <w:lang w:val="uk-UA"/>
        </w:rPr>
      </w:pPr>
    </w:p>
    <w:p w:rsidR="00491444" w:rsidRPr="00491444" w:rsidRDefault="00491444" w:rsidP="00491444">
      <w:pPr>
        <w:ind w:left="284"/>
        <w:jc w:val="both"/>
        <w:rPr>
          <w:b/>
          <w:i/>
          <w:sz w:val="24"/>
          <w:szCs w:val="28"/>
          <w:lang w:val="uk-UA"/>
        </w:rPr>
      </w:pPr>
      <w:r w:rsidRPr="00491444">
        <w:rPr>
          <w:b/>
          <w:i/>
          <w:sz w:val="24"/>
          <w:szCs w:val="28"/>
          <w:lang w:val="uk-UA"/>
        </w:rPr>
        <w:t xml:space="preserve">2.2. в частині спеціального фонду селищного бюджету в сумі 90 000 грн. в т.ч. </w:t>
      </w:r>
    </w:p>
    <w:p w:rsidR="00491444" w:rsidRPr="00491444" w:rsidRDefault="00491444" w:rsidP="00491444">
      <w:pPr>
        <w:pStyle w:val="a5"/>
        <w:numPr>
          <w:ilvl w:val="0"/>
          <w:numId w:val="19"/>
        </w:numPr>
        <w:spacing w:after="200" w:line="276" w:lineRule="auto"/>
        <w:jc w:val="both"/>
        <w:rPr>
          <w:b/>
          <w:sz w:val="24"/>
          <w:szCs w:val="28"/>
          <w:lang w:val="uk-UA"/>
        </w:rPr>
      </w:pPr>
      <w:r w:rsidRPr="00491444">
        <w:rPr>
          <w:b/>
          <w:i/>
          <w:sz w:val="24"/>
          <w:szCs w:val="28"/>
          <w:lang w:val="uk-UA"/>
        </w:rPr>
        <w:t>за рахунок іншої субвенції з обласного бюджету 90 000 грн., напрямом використання коштів</w:t>
      </w:r>
      <w:r w:rsidRPr="00491444">
        <w:rPr>
          <w:b/>
          <w:sz w:val="24"/>
          <w:szCs w:val="28"/>
          <w:lang w:val="uk-UA"/>
        </w:rPr>
        <w:t xml:space="preserve">: </w:t>
      </w:r>
    </w:p>
    <w:p w:rsidR="00491444" w:rsidRPr="00491444" w:rsidRDefault="00491444" w:rsidP="00491444">
      <w:pPr>
        <w:pStyle w:val="a5"/>
        <w:numPr>
          <w:ilvl w:val="0"/>
          <w:numId w:val="27"/>
        </w:numPr>
        <w:rPr>
          <w:sz w:val="24"/>
          <w:szCs w:val="28"/>
        </w:rPr>
      </w:pPr>
      <w:r w:rsidRPr="00491444">
        <w:rPr>
          <w:b/>
          <w:sz w:val="24"/>
          <w:szCs w:val="28"/>
        </w:rPr>
        <w:t xml:space="preserve">по головному </w:t>
      </w:r>
      <w:proofErr w:type="spellStart"/>
      <w:r w:rsidRPr="00491444">
        <w:rPr>
          <w:b/>
          <w:sz w:val="24"/>
          <w:szCs w:val="28"/>
        </w:rPr>
        <w:t>розпоряднику</w:t>
      </w:r>
      <w:proofErr w:type="spellEnd"/>
      <w:r w:rsidRPr="00491444">
        <w:rPr>
          <w:b/>
          <w:sz w:val="24"/>
          <w:szCs w:val="28"/>
        </w:rPr>
        <w:t xml:space="preserve"> на суму </w:t>
      </w:r>
      <w:r w:rsidRPr="00491444">
        <w:rPr>
          <w:b/>
          <w:sz w:val="24"/>
          <w:szCs w:val="28"/>
          <w:lang w:val="uk-UA"/>
        </w:rPr>
        <w:t>90</w:t>
      </w:r>
      <w:r w:rsidRPr="00491444">
        <w:rPr>
          <w:b/>
          <w:sz w:val="24"/>
          <w:szCs w:val="28"/>
        </w:rPr>
        <w:t> 000,00грн.</w:t>
      </w:r>
      <w:r w:rsidRPr="00491444">
        <w:rPr>
          <w:sz w:val="24"/>
          <w:szCs w:val="28"/>
        </w:rPr>
        <w:t>:</w:t>
      </w:r>
    </w:p>
    <w:p w:rsidR="00491444" w:rsidRPr="00491444" w:rsidRDefault="00491444" w:rsidP="00491444">
      <w:pPr>
        <w:pStyle w:val="a5"/>
        <w:rPr>
          <w:sz w:val="24"/>
          <w:szCs w:val="28"/>
        </w:rPr>
      </w:pPr>
    </w:p>
    <w:p w:rsidR="00491444" w:rsidRPr="00BB12F4" w:rsidRDefault="00491444" w:rsidP="00491444">
      <w:pPr>
        <w:numPr>
          <w:ilvl w:val="0"/>
          <w:numId w:val="24"/>
        </w:numPr>
        <w:tabs>
          <w:tab w:val="left" w:pos="142"/>
        </w:tabs>
        <w:jc w:val="both"/>
        <w:rPr>
          <w:bCs/>
          <w:sz w:val="24"/>
          <w:szCs w:val="28"/>
        </w:rPr>
      </w:pPr>
      <w:r w:rsidRPr="00491444">
        <w:rPr>
          <w:bCs/>
          <w:sz w:val="24"/>
          <w:szCs w:val="28"/>
        </w:rPr>
        <w:t>2.2.</w:t>
      </w:r>
      <w:r w:rsidRPr="00491444">
        <w:rPr>
          <w:bCs/>
          <w:sz w:val="24"/>
          <w:szCs w:val="28"/>
          <w:lang w:val="uk-UA"/>
        </w:rPr>
        <w:t>1</w:t>
      </w:r>
      <w:r w:rsidRPr="00491444">
        <w:rPr>
          <w:bCs/>
          <w:sz w:val="24"/>
          <w:szCs w:val="28"/>
        </w:rPr>
        <w:t xml:space="preserve">. </w:t>
      </w:r>
      <w:r w:rsidRPr="00491444">
        <w:rPr>
          <w:bCs/>
          <w:i/>
          <w:sz w:val="24"/>
          <w:szCs w:val="28"/>
        </w:rPr>
        <w:t>КПКВКМБ</w:t>
      </w:r>
      <w:r w:rsidRPr="00491444">
        <w:rPr>
          <w:i/>
          <w:color w:val="000000"/>
          <w:sz w:val="24"/>
          <w:szCs w:val="28"/>
        </w:rPr>
        <w:t xml:space="preserve"> 0116030</w:t>
      </w:r>
      <w:r w:rsidRPr="00491444">
        <w:rPr>
          <w:color w:val="000000"/>
          <w:sz w:val="24"/>
          <w:szCs w:val="28"/>
        </w:rPr>
        <w:t xml:space="preserve"> «</w:t>
      </w:r>
      <w:proofErr w:type="spellStart"/>
      <w:r w:rsidRPr="00491444">
        <w:rPr>
          <w:bCs/>
          <w:i/>
          <w:color w:val="000000"/>
          <w:sz w:val="24"/>
          <w:szCs w:val="28"/>
        </w:rPr>
        <w:t>Організація</w:t>
      </w:r>
      <w:proofErr w:type="spellEnd"/>
      <w:r w:rsidRPr="00491444">
        <w:rPr>
          <w:bCs/>
          <w:i/>
          <w:color w:val="000000"/>
          <w:sz w:val="24"/>
          <w:szCs w:val="28"/>
        </w:rPr>
        <w:t xml:space="preserve"> благоустрою </w:t>
      </w:r>
      <w:proofErr w:type="spellStart"/>
      <w:r w:rsidRPr="00491444">
        <w:rPr>
          <w:bCs/>
          <w:i/>
          <w:color w:val="000000"/>
          <w:sz w:val="24"/>
          <w:szCs w:val="28"/>
        </w:rPr>
        <w:t>населених</w:t>
      </w:r>
      <w:proofErr w:type="spellEnd"/>
      <w:r w:rsidRPr="00491444">
        <w:rPr>
          <w:bCs/>
          <w:i/>
          <w:color w:val="000000"/>
          <w:sz w:val="24"/>
          <w:szCs w:val="28"/>
        </w:rPr>
        <w:t xml:space="preserve"> </w:t>
      </w:r>
      <w:proofErr w:type="spellStart"/>
      <w:r w:rsidRPr="00491444">
        <w:rPr>
          <w:bCs/>
          <w:i/>
          <w:color w:val="000000"/>
          <w:sz w:val="24"/>
          <w:szCs w:val="28"/>
        </w:rPr>
        <w:t>пунктів</w:t>
      </w:r>
      <w:proofErr w:type="spellEnd"/>
      <w:r w:rsidRPr="00491444">
        <w:rPr>
          <w:i/>
          <w:color w:val="000000"/>
          <w:sz w:val="24"/>
          <w:szCs w:val="28"/>
        </w:rPr>
        <w:t xml:space="preserve">» </w:t>
      </w:r>
      <w:r w:rsidRPr="00BB12F4">
        <w:rPr>
          <w:color w:val="000000"/>
          <w:sz w:val="24"/>
          <w:szCs w:val="28"/>
        </w:rPr>
        <w:t xml:space="preserve">КЕКВ 3110(+) </w:t>
      </w:r>
      <w:r w:rsidRPr="00BB12F4">
        <w:rPr>
          <w:color w:val="000000"/>
          <w:sz w:val="24"/>
          <w:szCs w:val="28"/>
          <w:lang w:val="uk-UA"/>
        </w:rPr>
        <w:t>90</w:t>
      </w:r>
      <w:r w:rsidRPr="00BB12F4">
        <w:rPr>
          <w:sz w:val="24"/>
          <w:szCs w:val="28"/>
        </w:rPr>
        <w:t> 000,00</w:t>
      </w:r>
      <w:r w:rsidR="00BB12F4">
        <w:rPr>
          <w:sz w:val="24"/>
          <w:szCs w:val="28"/>
          <w:lang w:val="uk-UA"/>
        </w:rPr>
        <w:t xml:space="preserve"> </w:t>
      </w:r>
      <w:proofErr w:type="spellStart"/>
      <w:r w:rsidRPr="00BB12F4">
        <w:rPr>
          <w:sz w:val="24"/>
          <w:szCs w:val="28"/>
        </w:rPr>
        <w:t>грн</w:t>
      </w:r>
      <w:proofErr w:type="spellEnd"/>
      <w:r w:rsidRPr="00BB12F4">
        <w:rPr>
          <w:sz w:val="24"/>
          <w:szCs w:val="28"/>
        </w:rPr>
        <w:t xml:space="preserve">., в т.ч.: </w:t>
      </w:r>
    </w:p>
    <w:p w:rsidR="00491444" w:rsidRPr="00491444" w:rsidRDefault="00491444" w:rsidP="00491444">
      <w:pPr>
        <w:numPr>
          <w:ilvl w:val="0"/>
          <w:numId w:val="22"/>
        </w:numPr>
        <w:jc w:val="both"/>
        <w:rPr>
          <w:bCs/>
          <w:sz w:val="24"/>
          <w:szCs w:val="28"/>
        </w:rPr>
      </w:pPr>
      <w:r w:rsidRPr="00491444">
        <w:rPr>
          <w:color w:val="000000"/>
          <w:sz w:val="24"/>
          <w:szCs w:val="28"/>
        </w:rPr>
        <w:t xml:space="preserve">на </w:t>
      </w:r>
      <w:proofErr w:type="spellStart"/>
      <w:r w:rsidRPr="00491444">
        <w:rPr>
          <w:color w:val="000000"/>
          <w:sz w:val="24"/>
          <w:szCs w:val="28"/>
        </w:rPr>
        <w:t>придбання</w:t>
      </w:r>
      <w:proofErr w:type="spellEnd"/>
      <w:r w:rsidRPr="00491444">
        <w:rPr>
          <w:color w:val="000000"/>
          <w:sz w:val="24"/>
          <w:szCs w:val="28"/>
        </w:rPr>
        <w:t xml:space="preserve"> </w:t>
      </w:r>
      <w:r w:rsidRPr="00491444">
        <w:rPr>
          <w:color w:val="000000"/>
          <w:sz w:val="24"/>
          <w:szCs w:val="28"/>
          <w:lang w:val="uk-UA"/>
        </w:rPr>
        <w:t xml:space="preserve">дитячих ігрових майданчиків в </w:t>
      </w:r>
      <w:proofErr w:type="spellStart"/>
      <w:r w:rsidRPr="00491444">
        <w:rPr>
          <w:color w:val="000000"/>
          <w:sz w:val="24"/>
          <w:szCs w:val="28"/>
          <w:lang w:val="uk-UA"/>
        </w:rPr>
        <w:t>с</w:t>
      </w:r>
      <w:proofErr w:type="gramStart"/>
      <w:r w:rsidRPr="00491444">
        <w:rPr>
          <w:color w:val="000000"/>
          <w:sz w:val="24"/>
          <w:szCs w:val="28"/>
          <w:lang w:val="uk-UA"/>
        </w:rPr>
        <w:t>.Т</w:t>
      </w:r>
      <w:proofErr w:type="gramEnd"/>
      <w:r w:rsidRPr="00491444">
        <w:rPr>
          <w:color w:val="000000"/>
          <w:sz w:val="24"/>
          <w:szCs w:val="28"/>
          <w:lang w:val="uk-UA"/>
        </w:rPr>
        <w:t>урчинка</w:t>
      </w:r>
      <w:proofErr w:type="spellEnd"/>
      <w:r w:rsidRPr="00491444">
        <w:rPr>
          <w:color w:val="000000"/>
          <w:sz w:val="24"/>
          <w:szCs w:val="28"/>
          <w:lang w:val="uk-UA"/>
        </w:rPr>
        <w:t xml:space="preserve"> та </w:t>
      </w:r>
      <w:proofErr w:type="spellStart"/>
      <w:r w:rsidRPr="00491444">
        <w:rPr>
          <w:color w:val="000000"/>
          <w:sz w:val="24"/>
          <w:szCs w:val="28"/>
          <w:lang w:val="uk-UA"/>
        </w:rPr>
        <w:t>с.Кропивня</w:t>
      </w:r>
      <w:proofErr w:type="spellEnd"/>
      <w:r w:rsidRPr="00491444">
        <w:rPr>
          <w:color w:val="000000"/>
          <w:sz w:val="24"/>
          <w:szCs w:val="28"/>
        </w:rPr>
        <w:t xml:space="preserve"> КЕКВ 3110(+) 90 000,00</w:t>
      </w:r>
      <w:r w:rsidR="00BB12F4">
        <w:rPr>
          <w:color w:val="000000"/>
          <w:sz w:val="24"/>
          <w:szCs w:val="28"/>
          <w:lang w:val="uk-UA"/>
        </w:rPr>
        <w:t xml:space="preserve"> </w:t>
      </w:r>
      <w:proofErr w:type="spellStart"/>
      <w:r w:rsidRPr="00491444">
        <w:rPr>
          <w:color w:val="000000"/>
          <w:sz w:val="24"/>
          <w:szCs w:val="28"/>
        </w:rPr>
        <w:t>грн</w:t>
      </w:r>
      <w:proofErr w:type="spellEnd"/>
      <w:r w:rsidRPr="00491444">
        <w:rPr>
          <w:color w:val="000000"/>
          <w:sz w:val="24"/>
          <w:szCs w:val="28"/>
        </w:rPr>
        <w:t>.</w:t>
      </w:r>
      <w:r w:rsidRPr="00491444">
        <w:rPr>
          <w:bCs/>
          <w:sz w:val="24"/>
          <w:szCs w:val="28"/>
        </w:rPr>
        <w:t xml:space="preserve"> </w:t>
      </w:r>
    </w:p>
    <w:p w:rsidR="00491444" w:rsidRDefault="00491444" w:rsidP="00D122E1">
      <w:pPr>
        <w:ind w:left="60" w:firstLine="360"/>
        <w:jc w:val="both"/>
        <w:rPr>
          <w:sz w:val="24"/>
          <w:szCs w:val="28"/>
          <w:lang w:val="uk-UA"/>
        </w:rPr>
      </w:pPr>
    </w:p>
    <w:p w:rsidR="00D122E1" w:rsidRDefault="00FE5F61" w:rsidP="00D122E1">
      <w:pPr>
        <w:ind w:left="60" w:firstLine="360"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>3</w:t>
      </w:r>
      <w:r w:rsidR="00D122E1" w:rsidRPr="00D122E1">
        <w:rPr>
          <w:sz w:val="24"/>
          <w:szCs w:val="28"/>
          <w:lang w:val="uk-UA"/>
        </w:rPr>
        <w:t>. Рішення виконавчого комітету селищної ради подати на розгляд та затвердження сесії селищної ради.</w:t>
      </w:r>
    </w:p>
    <w:p w:rsidR="00491444" w:rsidRPr="00D122E1" w:rsidRDefault="00491444" w:rsidP="00D122E1">
      <w:pPr>
        <w:ind w:left="60" w:firstLine="360"/>
        <w:jc w:val="both"/>
        <w:rPr>
          <w:sz w:val="24"/>
          <w:szCs w:val="28"/>
          <w:lang w:val="uk-UA"/>
        </w:rPr>
      </w:pPr>
    </w:p>
    <w:p w:rsidR="00D122E1" w:rsidRPr="00D122E1" w:rsidRDefault="00FE5F61" w:rsidP="00D122E1">
      <w:pPr>
        <w:ind w:firstLine="420"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>4</w:t>
      </w:r>
      <w:r w:rsidR="00D122E1" w:rsidRPr="00D122E1">
        <w:rPr>
          <w:sz w:val="24"/>
          <w:szCs w:val="28"/>
          <w:lang w:val="uk-UA"/>
        </w:rPr>
        <w:t xml:space="preserve">. </w:t>
      </w:r>
      <w:r w:rsidR="00D122E1" w:rsidRPr="00D122E1">
        <w:rPr>
          <w:sz w:val="24"/>
          <w:szCs w:val="28"/>
        </w:rPr>
        <w:t xml:space="preserve">Контроль за </w:t>
      </w:r>
      <w:proofErr w:type="spellStart"/>
      <w:r w:rsidR="00D122E1" w:rsidRPr="00D122E1">
        <w:rPr>
          <w:sz w:val="24"/>
          <w:szCs w:val="28"/>
        </w:rPr>
        <w:t>виконанням</w:t>
      </w:r>
      <w:proofErr w:type="spellEnd"/>
      <w:r w:rsidR="00D122E1" w:rsidRPr="00D122E1">
        <w:rPr>
          <w:sz w:val="24"/>
          <w:szCs w:val="28"/>
        </w:rPr>
        <w:t xml:space="preserve"> </w:t>
      </w:r>
      <w:proofErr w:type="spellStart"/>
      <w:proofErr w:type="gramStart"/>
      <w:r w:rsidR="00D122E1" w:rsidRPr="00D122E1">
        <w:rPr>
          <w:sz w:val="24"/>
          <w:szCs w:val="28"/>
        </w:rPr>
        <w:t>р</w:t>
      </w:r>
      <w:proofErr w:type="gramEnd"/>
      <w:r w:rsidR="00D122E1" w:rsidRPr="00D122E1">
        <w:rPr>
          <w:sz w:val="24"/>
          <w:szCs w:val="28"/>
        </w:rPr>
        <w:t>ішення</w:t>
      </w:r>
      <w:proofErr w:type="spellEnd"/>
      <w:r w:rsidR="00D122E1" w:rsidRPr="00D122E1">
        <w:rPr>
          <w:sz w:val="24"/>
          <w:szCs w:val="28"/>
        </w:rPr>
        <w:t xml:space="preserve"> </w:t>
      </w:r>
      <w:r w:rsidR="00D122E1" w:rsidRPr="00D122E1">
        <w:rPr>
          <w:sz w:val="24"/>
          <w:szCs w:val="28"/>
          <w:lang w:val="uk-UA"/>
        </w:rPr>
        <w:t>залишаю за собою.</w:t>
      </w:r>
    </w:p>
    <w:p w:rsidR="00D122E1" w:rsidRPr="00D122E1" w:rsidRDefault="00D122E1" w:rsidP="00D122E1">
      <w:pPr>
        <w:ind w:left="360"/>
        <w:rPr>
          <w:sz w:val="24"/>
          <w:szCs w:val="28"/>
          <w:lang w:val="uk-UA"/>
        </w:rPr>
      </w:pPr>
      <w:r w:rsidRPr="00D122E1">
        <w:rPr>
          <w:sz w:val="24"/>
          <w:szCs w:val="28"/>
        </w:rPr>
        <w:t xml:space="preserve"> </w:t>
      </w:r>
    </w:p>
    <w:p w:rsidR="00D122E1" w:rsidRDefault="00D122E1" w:rsidP="00D122E1">
      <w:pPr>
        <w:ind w:firstLine="420"/>
        <w:rPr>
          <w:sz w:val="24"/>
          <w:szCs w:val="28"/>
          <w:lang w:val="uk-UA"/>
        </w:rPr>
      </w:pPr>
    </w:p>
    <w:p w:rsidR="00D122E1" w:rsidRPr="00D122E1" w:rsidRDefault="00D122E1" w:rsidP="00D122E1">
      <w:pPr>
        <w:ind w:firstLine="708"/>
        <w:rPr>
          <w:sz w:val="24"/>
          <w:szCs w:val="28"/>
        </w:rPr>
      </w:pPr>
      <w:r w:rsidRPr="00D122E1">
        <w:rPr>
          <w:sz w:val="24"/>
          <w:szCs w:val="28"/>
          <w:lang w:val="uk-UA"/>
        </w:rPr>
        <w:t>Селищний голова</w:t>
      </w:r>
      <w:r w:rsidRPr="00D122E1">
        <w:rPr>
          <w:sz w:val="24"/>
          <w:szCs w:val="28"/>
          <w:lang w:val="uk-UA"/>
        </w:rPr>
        <w:tab/>
      </w:r>
      <w:r w:rsidRPr="00D122E1">
        <w:rPr>
          <w:sz w:val="24"/>
          <w:szCs w:val="28"/>
          <w:lang w:val="uk-UA"/>
        </w:rPr>
        <w:tab/>
      </w:r>
      <w:r w:rsidRPr="00D122E1"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</w:r>
      <w:r w:rsidR="00E01F4A">
        <w:rPr>
          <w:sz w:val="24"/>
          <w:szCs w:val="28"/>
          <w:lang w:val="uk-UA"/>
        </w:rPr>
        <w:t>Григорій</w:t>
      </w:r>
      <w:r>
        <w:rPr>
          <w:sz w:val="24"/>
          <w:szCs w:val="28"/>
          <w:lang w:val="uk-UA"/>
        </w:rPr>
        <w:t xml:space="preserve"> </w:t>
      </w:r>
      <w:r w:rsidRPr="00D122E1">
        <w:rPr>
          <w:sz w:val="24"/>
          <w:szCs w:val="28"/>
          <w:lang w:val="uk-UA"/>
        </w:rPr>
        <w:t>Рудю</w:t>
      </w:r>
      <w:r>
        <w:rPr>
          <w:sz w:val="24"/>
          <w:szCs w:val="28"/>
          <w:lang w:val="uk-UA"/>
        </w:rPr>
        <w:t xml:space="preserve">к </w:t>
      </w:r>
    </w:p>
    <w:p w:rsidR="00D122E1" w:rsidRPr="00D122E1" w:rsidRDefault="00D122E1" w:rsidP="00D122E1">
      <w:pPr>
        <w:rPr>
          <w:sz w:val="24"/>
          <w:szCs w:val="28"/>
        </w:rPr>
      </w:pPr>
    </w:p>
    <w:p w:rsidR="00D122E1" w:rsidRPr="00D122E1" w:rsidRDefault="00D122E1" w:rsidP="00D122E1">
      <w:pPr>
        <w:ind w:firstLine="708"/>
        <w:rPr>
          <w:sz w:val="22"/>
          <w:szCs w:val="24"/>
          <w:lang w:val="uk-UA"/>
        </w:rPr>
      </w:pPr>
      <w:r w:rsidRPr="00D122E1">
        <w:rPr>
          <w:sz w:val="22"/>
          <w:szCs w:val="24"/>
          <w:lang w:val="uk-UA"/>
        </w:rPr>
        <w:t>Підготувала: начальник відділу-головний бухгалтер Цюпа Л.С.</w:t>
      </w:r>
    </w:p>
    <w:p w:rsidR="00793DD2" w:rsidRDefault="00793DD2">
      <w:pPr>
        <w:rPr>
          <w:szCs w:val="24"/>
          <w:lang w:val="uk-UA"/>
        </w:rPr>
      </w:pPr>
    </w:p>
    <w:sectPr w:rsidR="00793DD2" w:rsidSect="00D122E1">
      <w:pgSz w:w="11906" w:h="16838"/>
      <w:pgMar w:top="1134" w:right="567" w:bottom="42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6257"/>
    <w:multiLevelType w:val="hybridMultilevel"/>
    <w:tmpl w:val="38C69764"/>
    <w:lvl w:ilvl="0" w:tplc="2440052E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E45201"/>
    <w:multiLevelType w:val="hybridMultilevel"/>
    <w:tmpl w:val="8B20B43C"/>
    <w:lvl w:ilvl="0" w:tplc="3DD6CDE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0FF6008F"/>
    <w:multiLevelType w:val="multilevel"/>
    <w:tmpl w:val="18469C3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6795CCD"/>
    <w:multiLevelType w:val="hybridMultilevel"/>
    <w:tmpl w:val="82E86EF2"/>
    <w:lvl w:ilvl="0" w:tplc="7166D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6">
    <w:nsid w:val="2E470C5E"/>
    <w:multiLevelType w:val="multilevel"/>
    <w:tmpl w:val="FC40EA3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7">
    <w:nsid w:val="32C27D70"/>
    <w:multiLevelType w:val="hybridMultilevel"/>
    <w:tmpl w:val="11C0320A"/>
    <w:lvl w:ilvl="0" w:tplc="0014754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9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>
    <w:nsid w:val="4473226F"/>
    <w:multiLevelType w:val="hybridMultilevel"/>
    <w:tmpl w:val="B858AFF4"/>
    <w:lvl w:ilvl="0" w:tplc="6D12AC6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3">
    <w:nsid w:val="507E48C5"/>
    <w:multiLevelType w:val="hybridMultilevel"/>
    <w:tmpl w:val="B6F09082"/>
    <w:lvl w:ilvl="0" w:tplc="0422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">
    <w:nsid w:val="53A105A7"/>
    <w:multiLevelType w:val="hybridMultilevel"/>
    <w:tmpl w:val="56E875D4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0940BD"/>
    <w:multiLevelType w:val="hybridMultilevel"/>
    <w:tmpl w:val="82B0FD60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462DF6"/>
    <w:multiLevelType w:val="multilevel"/>
    <w:tmpl w:val="F1329EE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i w:val="0"/>
      </w:rPr>
    </w:lvl>
  </w:abstractNum>
  <w:abstractNum w:abstractNumId="17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8">
    <w:nsid w:val="66732429"/>
    <w:multiLevelType w:val="hybridMultilevel"/>
    <w:tmpl w:val="6FF0BAFC"/>
    <w:lvl w:ilvl="0" w:tplc="042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9145FB2"/>
    <w:multiLevelType w:val="hybridMultilevel"/>
    <w:tmpl w:val="41D04D0C"/>
    <w:lvl w:ilvl="0" w:tplc="BAB406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2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74826CAA"/>
    <w:multiLevelType w:val="multilevel"/>
    <w:tmpl w:val="1B0E4F7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4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6">
    <w:nsid w:val="7C8A0545"/>
    <w:multiLevelType w:val="hybridMultilevel"/>
    <w:tmpl w:val="8A58EB02"/>
    <w:lvl w:ilvl="0" w:tplc="D66ECBC2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2"/>
  </w:num>
  <w:num w:numId="4">
    <w:abstractNumId w:val="17"/>
  </w:num>
  <w:num w:numId="5">
    <w:abstractNumId w:val="20"/>
  </w:num>
  <w:num w:numId="6">
    <w:abstractNumId w:val="22"/>
  </w:num>
  <w:num w:numId="7">
    <w:abstractNumId w:val="24"/>
  </w:num>
  <w:num w:numId="8">
    <w:abstractNumId w:val="21"/>
  </w:num>
  <w:num w:numId="9">
    <w:abstractNumId w:val="25"/>
  </w:num>
  <w:num w:numId="10">
    <w:abstractNumId w:val="5"/>
  </w:num>
  <w:num w:numId="11">
    <w:abstractNumId w:val="12"/>
  </w:num>
  <w:num w:numId="12">
    <w:abstractNumId w:val="8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23"/>
  </w:num>
  <w:num w:numId="17">
    <w:abstractNumId w:val="16"/>
  </w:num>
  <w:num w:numId="18">
    <w:abstractNumId w:val="10"/>
  </w:num>
  <w:num w:numId="19">
    <w:abstractNumId w:val="18"/>
  </w:num>
  <w:num w:numId="20">
    <w:abstractNumId w:val="26"/>
  </w:num>
  <w:num w:numId="21">
    <w:abstractNumId w:val="6"/>
  </w:num>
  <w:num w:numId="22">
    <w:abstractNumId w:val="1"/>
  </w:num>
  <w:num w:numId="23">
    <w:abstractNumId w:val="13"/>
  </w:num>
  <w:num w:numId="24">
    <w:abstractNumId w:val="15"/>
  </w:num>
  <w:num w:numId="25">
    <w:abstractNumId w:val="14"/>
  </w:num>
  <w:num w:numId="26">
    <w:abstractNumId w:val="7"/>
  </w:num>
  <w:num w:numId="2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4F7D1A"/>
    <w:rsid w:val="0000006F"/>
    <w:rsid w:val="000042F3"/>
    <w:rsid w:val="000059E4"/>
    <w:rsid w:val="00034CF1"/>
    <w:rsid w:val="00066FA3"/>
    <w:rsid w:val="00082AEC"/>
    <w:rsid w:val="000865BC"/>
    <w:rsid w:val="00095237"/>
    <w:rsid w:val="000C01CA"/>
    <w:rsid w:val="000C5A9F"/>
    <w:rsid w:val="000E2DB8"/>
    <w:rsid w:val="000E73AB"/>
    <w:rsid w:val="000F31AA"/>
    <w:rsid w:val="000F7AE9"/>
    <w:rsid w:val="001062E5"/>
    <w:rsid w:val="001241C9"/>
    <w:rsid w:val="0013533C"/>
    <w:rsid w:val="001554C1"/>
    <w:rsid w:val="00172414"/>
    <w:rsid w:val="00180F73"/>
    <w:rsid w:val="00182063"/>
    <w:rsid w:val="001979A3"/>
    <w:rsid w:val="001C22B8"/>
    <w:rsid w:val="001C5522"/>
    <w:rsid w:val="001C65D9"/>
    <w:rsid w:val="001F3C2F"/>
    <w:rsid w:val="0023462F"/>
    <w:rsid w:val="002454B4"/>
    <w:rsid w:val="0026799F"/>
    <w:rsid w:val="002731A5"/>
    <w:rsid w:val="002A12B1"/>
    <w:rsid w:val="002A3357"/>
    <w:rsid w:val="002D3DEB"/>
    <w:rsid w:val="002E2AE3"/>
    <w:rsid w:val="00301A7E"/>
    <w:rsid w:val="00327E26"/>
    <w:rsid w:val="00346FFB"/>
    <w:rsid w:val="00386F69"/>
    <w:rsid w:val="003E4DDE"/>
    <w:rsid w:val="003F4A6C"/>
    <w:rsid w:val="003F4FBE"/>
    <w:rsid w:val="0040395C"/>
    <w:rsid w:val="004155E9"/>
    <w:rsid w:val="00463861"/>
    <w:rsid w:val="004832EA"/>
    <w:rsid w:val="004900C8"/>
    <w:rsid w:val="00491444"/>
    <w:rsid w:val="00497F82"/>
    <w:rsid w:val="004C2E0B"/>
    <w:rsid w:val="004F7D1A"/>
    <w:rsid w:val="00510DFC"/>
    <w:rsid w:val="00527C2D"/>
    <w:rsid w:val="00536612"/>
    <w:rsid w:val="00560CA7"/>
    <w:rsid w:val="00564FC6"/>
    <w:rsid w:val="005932D7"/>
    <w:rsid w:val="005B36B4"/>
    <w:rsid w:val="005C2E46"/>
    <w:rsid w:val="005E13F9"/>
    <w:rsid w:val="005F0504"/>
    <w:rsid w:val="00633B93"/>
    <w:rsid w:val="00673ACA"/>
    <w:rsid w:val="00676A4A"/>
    <w:rsid w:val="00681CEA"/>
    <w:rsid w:val="006B3B60"/>
    <w:rsid w:val="006B7193"/>
    <w:rsid w:val="006D1ECF"/>
    <w:rsid w:val="006F4FCF"/>
    <w:rsid w:val="00721C47"/>
    <w:rsid w:val="007273C6"/>
    <w:rsid w:val="0075224C"/>
    <w:rsid w:val="0075279B"/>
    <w:rsid w:val="00766685"/>
    <w:rsid w:val="007704CE"/>
    <w:rsid w:val="0078129C"/>
    <w:rsid w:val="00793DD2"/>
    <w:rsid w:val="007E780B"/>
    <w:rsid w:val="0082053B"/>
    <w:rsid w:val="00821182"/>
    <w:rsid w:val="008333E6"/>
    <w:rsid w:val="00841C9D"/>
    <w:rsid w:val="008522D2"/>
    <w:rsid w:val="00855A1B"/>
    <w:rsid w:val="008B4DFA"/>
    <w:rsid w:val="008F09DC"/>
    <w:rsid w:val="009009B7"/>
    <w:rsid w:val="00921060"/>
    <w:rsid w:val="00921AC7"/>
    <w:rsid w:val="00997A89"/>
    <w:rsid w:val="009E2B99"/>
    <w:rsid w:val="009E508F"/>
    <w:rsid w:val="00A10386"/>
    <w:rsid w:val="00A11DA5"/>
    <w:rsid w:val="00A11ECA"/>
    <w:rsid w:val="00A322FA"/>
    <w:rsid w:val="00A46244"/>
    <w:rsid w:val="00A5119A"/>
    <w:rsid w:val="00A53908"/>
    <w:rsid w:val="00A61C5F"/>
    <w:rsid w:val="00A7677E"/>
    <w:rsid w:val="00A8567D"/>
    <w:rsid w:val="00A85C64"/>
    <w:rsid w:val="00AD0C00"/>
    <w:rsid w:val="00AE498C"/>
    <w:rsid w:val="00AF7EF6"/>
    <w:rsid w:val="00B02F23"/>
    <w:rsid w:val="00B0656F"/>
    <w:rsid w:val="00BB12F4"/>
    <w:rsid w:val="00BE5F7A"/>
    <w:rsid w:val="00C057F2"/>
    <w:rsid w:val="00C53C56"/>
    <w:rsid w:val="00C73588"/>
    <w:rsid w:val="00C81E18"/>
    <w:rsid w:val="00CC5B5A"/>
    <w:rsid w:val="00CF5C6F"/>
    <w:rsid w:val="00D05F1A"/>
    <w:rsid w:val="00D122E1"/>
    <w:rsid w:val="00D2656E"/>
    <w:rsid w:val="00D277CD"/>
    <w:rsid w:val="00D82B67"/>
    <w:rsid w:val="00DA45CB"/>
    <w:rsid w:val="00DA62B1"/>
    <w:rsid w:val="00DB0A5A"/>
    <w:rsid w:val="00DB3989"/>
    <w:rsid w:val="00DC7A04"/>
    <w:rsid w:val="00DD3049"/>
    <w:rsid w:val="00DD437E"/>
    <w:rsid w:val="00E01F4A"/>
    <w:rsid w:val="00E14138"/>
    <w:rsid w:val="00E14327"/>
    <w:rsid w:val="00E31420"/>
    <w:rsid w:val="00E5673E"/>
    <w:rsid w:val="00E961F9"/>
    <w:rsid w:val="00E970CE"/>
    <w:rsid w:val="00EA568E"/>
    <w:rsid w:val="00EA7612"/>
    <w:rsid w:val="00EB198B"/>
    <w:rsid w:val="00EC4AA0"/>
    <w:rsid w:val="00EE440F"/>
    <w:rsid w:val="00EF75AA"/>
    <w:rsid w:val="00F05719"/>
    <w:rsid w:val="00F70227"/>
    <w:rsid w:val="00F915E6"/>
    <w:rsid w:val="00F93FB9"/>
    <w:rsid w:val="00FB6AB8"/>
    <w:rsid w:val="00FC6CE4"/>
    <w:rsid w:val="00FD7489"/>
    <w:rsid w:val="00FE045E"/>
    <w:rsid w:val="00FE5F61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3">
    <w:name w:val="Body Text 3"/>
    <w:basedOn w:val="a"/>
    <w:link w:val="30"/>
    <w:unhideWhenUsed/>
    <w:rsid w:val="00F93FB9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rsid w:val="00F93FB9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4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1977</Words>
  <Characters>1128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6</cp:revision>
  <cp:lastPrinted>2019-11-28T13:37:00Z</cp:lastPrinted>
  <dcterms:created xsi:type="dcterms:W3CDTF">2019-11-27T06:16:00Z</dcterms:created>
  <dcterms:modified xsi:type="dcterms:W3CDTF">2019-11-28T13:37:00Z</dcterms:modified>
</cp:coreProperties>
</file>