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4185B" w14:textId="77777777" w:rsidR="00AC643D" w:rsidRPr="00D225D0" w:rsidRDefault="00AC643D" w:rsidP="00AC643D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EBE38FF" wp14:editId="729D748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1725B0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У К Р А Ї Н А</w:t>
      </w:r>
    </w:p>
    <w:p w14:paraId="310DA77B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НОВОБОРІВСЬКА  СЕЛИЩНА  РАДА</w:t>
      </w:r>
    </w:p>
    <w:p w14:paraId="73DEEBA7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ХОРОШІВСЬКОГО  РАЙОНУ  ЖИТОМИРСЬКОЇ  ОБЛАСТІ</w:t>
      </w:r>
    </w:p>
    <w:p w14:paraId="4A035AEE" w14:textId="77777777" w:rsidR="00AC643D" w:rsidRPr="00D225D0" w:rsidRDefault="00AC643D" w:rsidP="00AC643D">
      <w:pPr>
        <w:jc w:val="center"/>
        <w:rPr>
          <w:b/>
          <w:lang w:val="uk-UA"/>
        </w:rPr>
      </w:pPr>
    </w:p>
    <w:p w14:paraId="7DC440A3" w14:textId="77777777" w:rsidR="00AC643D" w:rsidRPr="00D225D0" w:rsidRDefault="00AC643D" w:rsidP="00AC643D">
      <w:pPr>
        <w:jc w:val="center"/>
        <w:rPr>
          <w:b/>
          <w:lang w:val="uk-UA"/>
        </w:rPr>
      </w:pPr>
      <w:r w:rsidRPr="00D225D0">
        <w:rPr>
          <w:b/>
          <w:lang w:val="uk-UA"/>
        </w:rPr>
        <w:t xml:space="preserve">Р І Ш Е Н </w:t>
      </w:r>
      <w:proofErr w:type="spellStart"/>
      <w:r w:rsidRPr="00D225D0">
        <w:rPr>
          <w:b/>
          <w:lang w:val="uk-UA"/>
        </w:rPr>
        <w:t>Н</w:t>
      </w:r>
      <w:proofErr w:type="spellEnd"/>
      <w:r w:rsidRPr="00D225D0">
        <w:rPr>
          <w:b/>
          <w:lang w:val="uk-UA"/>
        </w:rPr>
        <w:t xml:space="preserve"> Я</w:t>
      </w:r>
    </w:p>
    <w:p w14:paraId="6CF0A7CC" w14:textId="30582D2A" w:rsidR="00AC643D" w:rsidRPr="00D225D0" w:rsidRDefault="00CA065B" w:rsidP="00AC643D">
      <w:pPr>
        <w:jc w:val="center"/>
        <w:rPr>
          <w:lang w:val="uk-UA"/>
        </w:rPr>
      </w:pPr>
      <w:r>
        <w:rPr>
          <w:lang w:val="uk-UA"/>
        </w:rPr>
        <w:t>двадцять п’ята</w:t>
      </w:r>
      <w:r w:rsidR="00AC643D" w:rsidRPr="00D225D0">
        <w:rPr>
          <w:lang w:val="uk-UA"/>
        </w:rPr>
        <w:t xml:space="preserve"> сесія сьомого скликання</w:t>
      </w:r>
    </w:p>
    <w:p w14:paraId="67621D3E" w14:textId="77777777" w:rsidR="00AC643D" w:rsidRPr="00D225D0" w:rsidRDefault="00AC643D" w:rsidP="00AC643D">
      <w:pPr>
        <w:jc w:val="center"/>
        <w:rPr>
          <w:lang w:val="uk-UA"/>
        </w:rPr>
      </w:pPr>
    </w:p>
    <w:p w14:paraId="71527A31" w14:textId="0426969A" w:rsidR="009E1245" w:rsidRPr="00D225D0" w:rsidRDefault="00CA065B" w:rsidP="00AC643D">
      <w:pPr>
        <w:jc w:val="both"/>
        <w:rPr>
          <w:lang w:val="uk-UA"/>
        </w:rPr>
      </w:pPr>
      <w:r>
        <w:rPr>
          <w:lang w:val="uk-UA"/>
        </w:rPr>
        <w:t>20 лютого</w:t>
      </w:r>
      <w:r w:rsidR="00205514">
        <w:rPr>
          <w:lang w:val="uk-UA"/>
        </w:rPr>
        <w:t xml:space="preserve"> 2018</w:t>
      </w:r>
      <w:r w:rsidR="00AC643D" w:rsidRPr="00D225D0">
        <w:rPr>
          <w:lang w:val="uk-UA"/>
        </w:rPr>
        <w:t xml:space="preserve"> року                                                                                                                  </w:t>
      </w:r>
      <w:r w:rsidR="00CE3DB4">
        <w:rPr>
          <w:lang w:val="uk-UA"/>
        </w:rPr>
        <w:t xml:space="preserve">    </w:t>
      </w:r>
      <w:r w:rsidR="00AC643D" w:rsidRPr="00D225D0">
        <w:rPr>
          <w:lang w:val="uk-UA"/>
        </w:rPr>
        <w:t xml:space="preserve"> № </w:t>
      </w:r>
      <w:r w:rsidR="00CE3DB4">
        <w:rPr>
          <w:lang w:val="uk-UA"/>
        </w:rPr>
        <w:t>572</w:t>
      </w:r>
    </w:p>
    <w:p w14:paraId="7A34975A" w14:textId="77777777" w:rsidR="00AC643D" w:rsidRPr="00CE3DB4" w:rsidRDefault="00AC643D" w:rsidP="00AC643D">
      <w:pPr>
        <w:tabs>
          <w:tab w:val="left" w:pos="8620"/>
        </w:tabs>
        <w:rPr>
          <w:i/>
          <w:lang w:val="uk-UA"/>
        </w:rPr>
      </w:pPr>
    </w:p>
    <w:p w14:paraId="4E9F4145" w14:textId="7A336F61" w:rsidR="00AC643D" w:rsidRPr="00D225D0" w:rsidRDefault="00AC643D" w:rsidP="00236F2D">
      <w:pPr>
        <w:spacing w:line="276" w:lineRule="auto"/>
        <w:ind w:right="4677"/>
        <w:jc w:val="both"/>
        <w:rPr>
          <w:b/>
          <w:lang w:val="uk-UA"/>
        </w:rPr>
      </w:pPr>
      <w:r w:rsidRPr="00D225D0">
        <w:rPr>
          <w:rStyle w:val="rvts7"/>
          <w:b/>
          <w:color w:val="000000"/>
          <w:lang w:val="uk-UA"/>
        </w:rPr>
        <w:t>«</w:t>
      </w:r>
      <w:r w:rsidRPr="00D225D0">
        <w:rPr>
          <w:b/>
          <w:lang w:val="uk-UA"/>
        </w:rPr>
        <w:t>Про затвердження</w:t>
      </w:r>
      <w:r w:rsidR="00236F2D">
        <w:rPr>
          <w:b/>
          <w:lang w:val="uk-UA"/>
        </w:rPr>
        <w:t xml:space="preserve"> проекту землеустрою, щодо відведення земельної ділянки </w:t>
      </w:r>
      <w:r w:rsidR="00181372">
        <w:rPr>
          <w:b/>
          <w:lang w:val="uk-UA"/>
        </w:rPr>
        <w:t>та надання земельної</w:t>
      </w:r>
      <w:r w:rsidR="00C67AE1">
        <w:rPr>
          <w:b/>
          <w:lang w:val="uk-UA"/>
        </w:rPr>
        <w:t xml:space="preserve"> ділянки</w:t>
      </w:r>
      <w:r w:rsidR="00181372">
        <w:rPr>
          <w:b/>
          <w:lang w:val="uk-UA"/>
        </w:rPr>
        <w:t xml:space="preserve"> </w:t>
      </w:r>
      <w:r w:rsidR="00236F2D">
        <w:rPr>
          <w:b/>
          <w:lang w:val="uk-UA"/>
        </w:rPr>
        <w:t>в постійне користування Житомирському Обласному Об’єднанню Української Церкви Віри Євангел</w:t>
      </w:r>
      <w:r w:rsidR="00AA01B5">
        <w:rPr>
          <w:b/>
          <w:lang w:val="uk-UA"/>
        </w:rPr>
        <w:t>ь</w:t>
      </w:r>
      <w:r w:rsidR="00236F2D">
        <w:rPr>
          <w:b/>
          <w:lang w:val="uk-UA"/>
        </w:rPr>
        <w:t xml:space="preserve">ської </w:t>
      </w:r>
      <w:r w:rsidR="00F64B9E">
        <w:rPr>
          <w:b/>
          <w:lang w:val="uk-UA"/>
        </w:rPr>
        <w:t>»</w:t>
      </w:r>
      <w:r w:rsidRPr="00D225D0">
        <w:rPr>
          <w:b/>
          <w:lang w:val="uk-UA"/>
        </w:rPr>
        <w:t xml:space="preserve"> </w:t>
      </w:r>
    </w:p>
    <w:p w14:paraId="4E97CB5B" w14:textId="77777777" w:rsidR="008E206C" w:rsidRPr="00D225D0" w:rsidRDefault="008E206C" w:rsidP="00AC643D">
      <w:pPr>
        <w:jc w:val="both"/>
        <w:rPr>
          <w:lang w:val="uk-UA"/>
        </w:rPr>
      </w:pPr>
    </w:p>
    <w:p w14:paraId="01B144F3" w14:textId="2C5F3AF8" w:rsidR="00236F2D" w:rsidRDefault="00DC293C" w:rsidP="00AF3170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112CA3">
        <w:rPr>
          <w:lang w:val="uk-UA"/>
        </w:rPr>
        <w:t xml:space="preserve"> </w:t>
      </w:r>
      <w:r w:rsidR="00236F2D" w:rsidRPr="0037167E">
        <w:rPr>
          <w:szCs w:val="27"/>
          <w:lang w:val="uk-UA"/>
        </w:rPr>
        <w:t xml:space="preserve">Розглянувши та обговоривши </w:t>
      </w:r>
      <w:r w:rsidR="00236F2D">
        <w:rPr>
          <w:szCs w:val="27"/>
          <w:lang w:val="uk-UA"/>
        </w:rPr>
        <w:t xml:space="preserve">клопотання </w:t>
      </w:r>
      <w:r w:rsidR="00236F2D" w:rsidRPr="00236F2D">
        <w:rPr>
          <w:szCs w:val="27"/>
          <w:lang w:val="uk-UA"/>
        </w:rPr>
        <w:t>Обласно</w:t>
      </w:r>
      <w:r w:rsidR="00236F2D">
        <w:rPr>
          <w:szCs w:val="27"/>
          <w:lang w:val="uk-UA"/>
        </w:rPr>
        <w:t>го Об’єднання</w:t>
      </w:r>
      <w:r w:rsidR="00236F2D" w:rsidRPr="00236F2D">
        <w:rPr>
          <w:szCs w:val="27"/>
          <w:lang w:val="uk-UA"/>
        </w:rPr>
        <w:t xml:space="preserve"> Української Церкви Віри Євангельської</w:t>
      </w:r>
      <w:r w:rsidR="00236F2D">
        <w:rPr>
          <w:szCs w:val="27"/>
          <w:lang w:val="uk-UA"/>
        </w:rPr>
        <w:t xml:space="preserve"> з проханням затвердити проект землеустрою, щодо відведення земельної ділянки у постійне користування, </w:t>
      </w:r>
      <w:r w:rsidR="00236F2D" w:rsidRPr="0037167E">
        <w:rPr>
          <w:szCs w:val="27"/>
          <w:lang w:val="uk-UA"/>
        </w:rPr>
        <w:t xml:space="preserve">керуючись </w:t>
      </w:r>
      <w:r w:rsidR="00236F2D">
        <w:rPr>
          <w:rFonts w:eastAsiaTheme="minorHAnsi"/>
          <w:color w:val="1A1A1A"/>
          <w:szCs w:val="27"/>
          <w:lang w:val="uk-UA" w:eastAsia="en-US"/>
        </w:rPr>
        <w:t>Земельним кодексом України, «Про землеустрій»</w:t>
      </w:r>
      <w:r w:rsidR="00236F2D" w:rsidRPr="0037167E">
        <w:rPr>
          <w:rFonts w:eastAsiaTheme="minorHAnsi"/>
          <w:color w:val="1A1A1A"/>
          <w:szCs w:val="27"/>
          <w:lang w:val="uk-UA" w:eastAsia="en-US"/>
        </w:rPr>
        <w:t>, «Про</w:t>
      </w:r>
      <w:r w:rsidR="00236F2D">
        <w:rPr>
          <w:rFonts w:eastAsiaTheme="minorHAnsi"/>
          <w:color w:val="1A1A1A"/>
          <w:szCs w:val="27"/>
          <w:lang w:val="uk-UA" w:eastAsia="en-US"/>
        </w:rPr>
        <w:t xml:space="preserve"> Державний земельний кадастр», </w:t>
      </w:r>
      <w:r w:rsidR="00236F2D" w:rsidRPr="00FA0A9E">
        <w:rPr>
          <w:rFonts w:ascii="SourceSansPro" w:hAnsi="SourceSansPro"/>
          <w:color w:val="1D1D1B"/>
          <w:shd w:val="clear" w:color="auto" w:fill="FFFFFF"/>
          <w:lang w:val="uk-UA"/>
        </w:rPr>
        <w:t xml:space="preserve">статтею </w:t>
      </w:r>
      <w:r w:rsidR="00236F2D">
        <w:rPr>
          <w:rFonts w:ascii="SourceSansPro" w:hAnsi="SourceSansPro"/>
          <w:color w:val="1D1D1B"/>
          <w:shd w:val="clear" w:color="auto" w:fill="FFFFFF"/>
        </w:rPr>
        <w:t xml:space="preserve">26 Закону </w:t>
      </w:r>
      <w:proofErr w:type="spellStart"/>
      <w:r w:rsidR="00236F2D">
        <w:rPr>
          <w:rFonts w:ascii="SourceSansPro" w:hAnsi="SourceSansPro"/>
          <w:color w:val="1D1D1B"/>
          <w:shd w:val="clear" w:color="auto" w:fill="FFFFFF"/>
        </w:rPr>
        <w:t>України</w:t>
      </w:r>
      <w:proofErr w:type="spellEnd"/>
      <w:r w:rsidR="00236F2D">
        <w:rPr>
          <w:rFonts w:ascii="SourceSansPro" w:hAnsi="SourceSansPro"/>
          <w:color w:val="1D1D1B"/>
          <w:shd w:val="clear" w:color="auto" w:fill="FFFFFF"/>
        </w:rPr>
        <w:t xml:space="preserve"> “Про </w:t>
      </w:r>
      <w:proofErr w:type="spellStart"/>
      <w:r w:rsidR="00236F2D">
        <w:rPr>
          <w:rFonts w:ascii="SourceSansPro" w:hAnsi="SourceSansPro"/>
          <w:color w:val="1D1D1B"/>
          <w:shd w:val="clear" w:color="auto" w:fill="FFFFFF"/>
        </w:rPr>
        <w:t>місцеве</w:t>
      </w:r>
      <w:proofErr w:type="spellEnd"/>
      <w:r w:rsidR="00236F2D">
        <w:rPr>
          <w:rFonts w:ascii="SourceSansPro" w:hAnsi="SourceSansPro"/>
          <w:color w:val="1D1D1B"/>
          <w:shd w:val="clear" w:color="auto" w:fill="FFFFFF"/>
        </w:rPr>
        <w:t xml:space="preserve"> </w:t>
      </w:r>
      <w:proofErr w:type="spellStart"/>
      <w:r w:rsidR="00236F2D">
        <w:rPr>
          <w:rFonts w:ascii="SourceSansPro" w:hAnsi="SourceSansPro"/>
          <w:color w:val="1D1D1B"/>
          <w:shd w:val="clear" w:color="auto" w:fill="FFFFFF"/>
        </w:rPr>
        <w:t>самоврядування</w:t>
      </w:r>
      <w:proofErr w:type="spellEnd"/>
      <w:r w:rsidR="00236F2D">
        <w:rPr>
          <w:rFonts w:ascii="SourceSansPro" w:hAnsi="SourceSansPro"/>
          <w:color w:val="1D1D1B"/>
          <w:shd w:val="clear" w:color="auto" w:fill="FFFFFF"/>
        </w:rPr>
        <w:t xml:space="preserve"> в </w:t>
      </w:r>
      <w:proofErr w:type="spellStart"/>
      <w:r w:rsidR="00236F2D">
        <w:rPr>
          <w:rFonts w:ascii="SourceSansPro" w:hAnsi="SourceSansPro"/>
          <w:color w:val="1D1D1B"/>
          <w:shd w:val="clear" w:color="auto" w:fill="FFFFFF"/>
        </w:rPr>
        <w:t>Україні</w:t>
      </w:r>
      <w:proofErr w:type="spellEnd"/>
      <w:r w:rsidR="00236F2D">
        <w:rPr>
          <w:rFonts w:ascii="SourceSansPro" w:hAnsi="SourceSansPro"/>
          <w:color w:val="1D1D1B"/>
          <w:shd w:val="clear" w:color="auto" w:fill="FFFFFF"/>
        </w:rPr>
        <w:t>”</w:t>
      </w:r>
      <w:r w:rsidR="00236F2D" w:rsidRPr="0037167E">
        <w:rPr>
          <w:rFonts w:eastAsiaTheme="minorHAnsi"/>
          <w:color w:val="1A1A1A"/>
          <w:szCs w:val="27"/>
          <w:lang w:val="uk-UA" w:eastAsia="en-US"/>
        </w:rPr>
        <w:t xml:space="preserve">, </w:t>
      </w:r>
      <w:r w:rsidR="00236F2D" w:rsidRPr="0037167E">
        <w:rPr>
          <w:szCs w:val="27"/>
          <w:lang w:val="uk-UA"/>
        </w:rPr>
        <w:t>селищна рада</w:t>
      </w:r>
      <w:r w:rsidR="00236F2D">
        <w:rPr>
          <w:szCs w:val="27"/>
          <w:lang w:val="uk-UA"/>
        </w:rPr>
        <w:t>:</w:t>
      </w:r>
    </w:p>
    <w:p w14:paraId="3344C6B9" w14:textId="77777777" w:rsidR="00236F2D" w:rsidRPr="0037167E" w:rsidRDefault="00236F2D" w:rsidP="00236F2D">
      <w:pPr>
        <w:tabs>
          <w:tab w:val="left" w:pos="720"/>
        </w:tabs>
        <w:ind w:firstLine="567"/>
        <w:jc w:val="both"/>
        <w:rPr>
          <w:szCs w:val="27"/>
          <w:lang w:val="uk-UA"/>
        </w:rPr>
      </w:pPr>
    </w:p>
    <w:p w14:paraId="1F388061" w14:textId="5D041BF4" w:rsidR="00191643" w:rsidRPr="00D225D0" w:rsidRDefault="000A092D" w:rsidP="00236F2D">
      <w:pPr>
        <w:spacing w:after="240" w:line="276" w:lineRule="auto"/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72D1317A" w14:textId="78889492" w:rsidR="00D225D0" w:rsidRPr="00C67AE1" w:rsidRDefault="00F64B9E" w:rsidP="00AF3170">
      <w:pPr>
        <w:pStyle w:val="a5"/>
        <w:numPr>
          <w:ilvl w:val="0"/>
          <w:numId w:val="1"/>
        </w:numPr>
        <w:spacing w:before="0" w:beforeAutospacing="0" w:after="0" w:afterAutospacing="0" w:line="276" w:lineRule="auto"/>
        <w:ind w:left="0" w:firstLine="426"/>
        <w:jc w:val="both"/>
      </w:pPr>
      <w:r>
        <w:t xml:space="preserve">Затвердити </w:t>
      </w:r>
      <w:r w:rsidR="00236F2D">
        <w:rPr>
          <w:szCs w:val="27"/>
        </w:rPr>
        <w:t xml:space="preserve">проект землеустрою, щодо відведення земельної </w:t>
      </w:r>
      <w:r w:rsidR="00AF3170">
        <w:rPr>
          <w:szCs w:val="27"/>
        </w:rPr>
        <w:t xml:space="preserve">ділянки у постійне користування, </w:t>
      </w:r>
      <w:r w:rsidR="00236F2D">
        <w:rPr>
          <w:szCs w:val="27"/>
        </w:rPr>
        <w:t>площею 0,2400 га., для будівництва та обслуговування будівель громадських</w:t>
      </w:r>
      <w:r w:rsidR="00AA01B5">
        <w:rPr>
          <w:szCs w:val="27"/>
        </w:rPr>
        <w:t xml:space="preserve"> та релігійних організацій, що знаходиться за адресою смт. Нова Борова, вул. Незалежності, 42, Хорошівський район, Житомирська область.</w:t>
      </w:r>
      <w:r w:rsidR="00C67AE1">
        <w:rPr>
          <w:szCs w:val="27"/>
        </w:rPr>
        <w:t xml:space="preserve"> </w:t>
      </w:r>
    </w:p>
    <w:p w14:paraId="3C748E62" w14:textId="1C919B58" w:rsidR="00C67AE1" w:rsidRPr="00C67AE1" w:rsidRDefault="00C67AE1" w:rsidP="00AF3170">
      <w:pPr>
        <w:pStyle w:val="a5"/>
        <w:numPr>
          <w:ilvl w:val="0"/>
          <w:numId w:val="1"/>
        </w:numPr>
        <w:spacing w:before="0" w:beforeAutospacing="0" w:after="0" w:afterAutospacing="0" w:line="276" w:lineRule="auto"/>
        <w:ind w:left="0" w:firstLine="426"/>
        <w:jc w:val="both"/>
      </w:pPr>
      <w:r>
        <w:t xml:space="preserve">Надати земельну ділянку </w:t>
      </w:r>
      <w:r>
        <w:rPr>
          <w:szCs w:val="27"/>
        </w:rPr>
        <w:t xml:space="preserve">площею 0,2400 га., для будівництва та обслуговування будівель громадських та релігійних організацій, що знаходиться за адресою смт. Нова Борова, </w:t>
      </w:r>
      <w:r w:rsidR="00AF3170">
        <w:rPr>
          <w:szCs w:val="27"/>
        </w:rPr>
        <w:t xml:space="preserve">                        </w:t>
      </w:r>
      <w:r>
        <w:rPr>
          <w:szCs w:val="27"/>
        </w:rPr>
        <w:t>вул. Незалежності, 42, Хорошівський район, Житомирська область, кадастровий</w:t>
      </w:r>
      <w:r w:rsidR="0036448B">
        <w:rPr>
          <w:szCs w:val="27"/>
        </w:rPr>
        <w:t xml:space="preserve"> номер: 18211</w:t>
      </w:r>
      <w:bookmarkStart w:id="0" w:name="_GoBack"/>
      <w:bookmarkEnd w:id="0"/>
      <w:r w:rsidR="00AF3170">
        <w:rPr>
          <w:szCs w:val="27"/>
        </w:rPr>
        <w:t>55700:01:002:0691,</w:t>
      </w:r>
      <w:r>
        <w:rPr>
          <w:szCs w:val="27"/>
        </w:rPr>
        <w:t xml:space="preserve"> у постійне користування </w:t>
      </w:r>
      <w:r w:rsidRPr="00236F2D">
        <w:rPr>
          <w:szCs w:val="27"/>
        </w:rPr>
        <w:t>Обласно</w:t>
      </w:r>
      <w:r w:rsidR="00AF3170">
        <w:rPr>
          <w:szCs w:val="27"/>
        </w:rPr>
        <w:t xml:space="preserve">му </w:t>
      </w:r>
      <w:r>
        <w:rPr>
          <w:szCs w:val="27"/>
        </w:rPr>
        <w:t>Об’єднанн</w:t>
      </w:r>
      <w:r w:rsidR="00AF3170">
        <w:rPr>
          <w:szCs w:val="27"/>
        </w:rPr>
        <w:t>ю</w:t>
      </w:r>
      <w:r w:rsidRPr="00236F2D">
        <w:rPr>
          <w:szCs w:val="27"/>
        </w:rPr>
        <w:t xml:space="preserve"> Української Церкви Віри Євангельської</w:t>
      </w:r>
      <w:r w:rsidR="00AF3170">
        <w:rPr>
          <w:szCs w:val="27"/>
        </w:rPr>
        <w:t xml:space="preserve"> на підставі статті 92 Земельного Кодексу України.</w:t>
      </w:r>
    </w:p>
    <w:p w14:paraId="21B794F4" w14:textId="2FFEC7B2" w:rsidR="008F609A" w:rsidRPr="00AF3170" w:rsidRDefault="008F609A" w:rsidP="00AF3170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 w:rsidRPr="008F609A">
        <w:rPr>
          <w:szCs w:val="27"/>
          <w:lang w:val="uk-UA"/>
        </w:rPr>
        <w:t>Обласному Об’єднанню Української Церкви Віри Євангельської</w:t>
      </w:r>
      <w:r w:rsidR="00C67AE1" w:rsidRPr="001A2D79">
        <w:rPr>
          <w:szCs w:val="27"/>
          <w:lang w:val="uk-UA"/>
        </w:rPr>
        <w:t xml:space="preserve"> </w:t>
      </w:r>
      <w:r w:rsidR="00C67AE1" w:rsidRPr="008F609A">
        <w:rPr>
          <w:lang w:val="uk-UA"/>
        </w:rPr>
        <w:t>оформити право постійного користування на земельну ділянку згідно із Законом України «Про державну реєстрацію речових прав на нерухоме майно та їх обтяжень»</w:t>
      </w:r>
      <w:r w:rsidR="00AF3170">
        <w:rPr>
          <w:lang w:val="uk-UA"/>
        </w:rPr>
        <w:t>.</w:t>
      </w:r>
    </w:p>
    <w:p w14:paraId="4B5F559E" w14:textId="26231FEA" w:rsidR="00F64B9E" w:rsidRPr="00854881" w:rsidRDefault="008F609A" w:rsidP="00AF3170">
      <w:pPr>
        <w:widowControl w:val="0"/>
        <w:autoSpaceDE w:val="0"/>
        <w:autoSpaceDN w:val="0"/>
        <w:adjustRightInd w:val="0"/>
        <w:spacing w:line="276" w:lineRule="auto"/>
        <w:ind w:left="-142" w:right="-5" w:firstLine="568"/>
        <w:jc w:val="both"/>
        <w:rPr>
          <w:rFonts w:ascii="Times New Roman CYR" w:hAnsi="Times New Roman CYR" w:cs="Times New Roman CYR"/>
          <w:szCs w:val="28"/>
          <w:lang w:eastAsia="en-GB"/>
        </w:rPr>
      </w:pPr>
      <w:r>
        <w:rPr>
          <w:rFonts w:ascii="Times New Roman CYR" w:hAnsi="Times New Roman CYR" w:cs="Times New Roman CYR"/>
          <w:szCs w:val="28"/>
          <w:lang w:val="uk-UA" w:eastAsia="en-GB"/>
        </w:rPr>
        <w:t xml:space="preserve">4. </w:t>
      </w:r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Контроль за виконанням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даного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рішення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покласти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на заступника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селищного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голови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по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роботі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виконавчих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органів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селищної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ради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відповідно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до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покладених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повноважень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та на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постійну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комісію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з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питань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регулювання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земельних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відносин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та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охорони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навколишнього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середовища</w:t>
      </w:r>
      <w:proofErr w:type="spellEnd"/>
      <w:r w:rsidR="00F64B9E" w:rsidRPr="00854881">
        <w:rPr>
          <w:rFonts w:ascii="Times New Roman CYR" w:hAnsi="Times New Roman CYR" w:cs="Times New Roman CYR"/>
          <w:szCs w:val="28"/>
          <w:lang w:eastAsia="en-GB"/>
        </w:rPr>
        <w:t>.</w:t>
      </w:r>
    </w:p>
    <w:p w14:paraId="1AC1D7AE" w14:textId="77777777" w:rsidR="00F64B9E" w:rsidRDefault="00F64B9E" w:rsidP="008F609A">
      <w:pPr>
        <w:pStyle w:val="a5"/>
        <w:spacing w:before="0" w:beforeAutospacing="0" w:after="150" w:afterAutospacing="0"/>
        <w:ind w:left="426"/>
        <w:jc w:val="both"/>
      </w:pPr>
    </w:p>
    <w:p w14:paraId="25DB795D" w14:textId="77777777" w:rsidR="00F64B9E" w:rsidRPr="00D225D0" w:rsidRDefault="00F64B9E" w:rsidP="008F609A">
      <w:pPr>
        <w:pStyle w:val="a5"/>
        <w:spacing w:before="0" w:beforeAutospacing="0" w:after="150" w:afterAutospacing="0"/>
        <w:jc w:val="both"/>
      </w:pPr>
    </w:p>
    <w:p w14:paraId="5E641286" w14:textId="4A0B5669" w:rsidR="00D225D0" w:rsidRPr="00D225D0" w:rsidRDefault="00D225D0" w:rsidP="008F609A">
      <w:pPr>
        <w:jc w:val="center"/>
        <w:rPr>
          <w:b/>
        </w:rPr>
      </w:pPr>
      <w:r w:rsidRPr="00D225D0">
        <w:rPr>
          <w:b/>
        </w:rPr>
        <w:t>Селищний голова                                                             Г.Л. Рудюк</w:t>
      </w:r>
    </w:p>
    <w:p w14:paraId="243F316B" w14:textId="74495390" w:rsidR="008E5F0E" w:rsidRDefault="008E5F0E" w:rsidP="00A96309">
      <w:pPr>
        <w:spacing w:line="276" w:lineRule="auto"/>
        <w:jc w:val="both"/>
        <w:rPr>
          <w:iCs/>
          <w:color w:val="000000"/>
          <w:lang w:val="uk-UA" w:bidi="uk-UA"/>
        </w:rPr>
      </w:pPr>
    </w:p>
    <w:sectPr w:rsidR="008E5F0E" w:rsidSect="008F609A">
      <w:pgSz w:w="11906" w:h="16838"/>
      <w:pgMar w:top="850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62333"/>
    <w:multiLevelType w:val="hybridMultilevel"/>
    <w:tmpl w:val="C8BC7B8A"/>
    <w:lvl w:ilvl="0" w:tplc="293E7960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4B542BEA"/>
    <w:multiLevelType w:val="hybridMultilevel"/>
    <w:tmpl w:val="55CAB4FE"/>
    <w:lvl w:ilvl="0" w:tplc="BE1EF5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9C0496A"/>
    <w:multiLevelType w:val="hybridMultilevel"/>
    <w:tmpl w:val="8E6E81B0"/>
    <w:lvl w:ilvl="0" w:tplc="23444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B8"/>
    <w:rsid w:val="000102E3"/>
    <w:rsid w:val="00023ECD"/>
    <w:rsid w:val="0004777C"/>
    <w:rsid w:val="000A092D"/>
    <w:rsid w:val="000B481D"/>
    <w:rsid w:val="001054B8"/>
    <w:rsid w:val="00112CA3"/>
    <w:rsid w:val="00137EB8"/>
    <w:rsid w:val="00181372"/>
    <w:rsid w:val="00191643"/>
    <w:rsid w:val="001C3555"/>
    <w:rsid w:val="001C7382"/>
    <w:rsid w:val="001F187E"/>
    <w:rsid w:val="00205514"/>
    <w:rsid w:val="00236F2D"/>
    <w:rsid w:val="002A6AB9"/>
    <w:rsid w:val="002E725B"/>
    <w:rsid w:val="003067D1"/>
    <w:rsid w:val="0036448B"/>
    <w:rsid w:val="003A56D8"/>
    <w:rsid w:val="003E72A5"/>
    <w:rsid w:val="004425B9"/>
    <w:rsid w:val="004B2532"/>
    <w:rsid w:val="00506260"/>
    <w:rsid w:val="005101CD"/>
    <w:rsid w:val="005E2D53"/>
    <w:rsid w:val="00660D05"/>
    <w:rsid w:val="00703E08"/>
    <w:rsid w:val="0075199F"/>
    <w:rsid w:val="008E206C"/>
    <w:rsid w:val="008E5F0E"/>
    <w:rsid w:val="008F609A"/>
    <w:rsid w:val="009E1245"/>
    <w:rsid w:val="009E1EFB"/>
    <w:rsid w:val="00A023FC"/>
    <w:rsid w:val="00A25B8C"/>
    <w:rsid w:val="00A96309"/>
    <w:rsid w:val="00AA01B5"/>
    <w:rsid w:val="00AC643D"/>
    <w:rsid w:val="00AE61C7"/>
    <w:rsid w:val="00AF3170"/>
    <w:rsid w:val="00B171F6"/>
    <w:rsid w:val="00C036FB"/>
    <w:rsid w:val="00C23F3B"/>
    <w:rsid w:val="00C3752C"/>
    <w:rsid w:val="00C548FB"/>
    <w:rsid w:val="00C67080"/>
    <w:rsid w:val="00C67AE1"/>
    <w:rsid w:val="00CA065B"/>
    <w:rsid w:val="00CA1C29"/>
    <w:rsid w:val="00CE03D3"/>
    <w:rsid w:val="00CE3DB4"/>
    <w:rsid w:val="00D225D0"/>
    <w:rsid w:val="00D23CD1"/>
    <w:rsid w:val="00DB6A3D"/>
    <w:rsid w:val="00DC293C"/>
    <w:rsid w:val="00EA3FEE"/>
    <w:rsid w:val="00F5659C"/>
    <w:rsid w:val="00F629E5"/>
    <w:rsid w:val="00F64B9E"/>
    <w:rsid w:val="00F81793"/>
    <w:rsid w:val="00FC662E"/>
    <w:rsid w:val="00FD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7F"/>
  <w15:chartTrackingRefBased/>
  <w15:docId w15:val="{86FB6AD2-43BD-4BB2-9E21-38869170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2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ZEMVIDDIL</cp:lastModifiedBy>
  <cp:revision>10</cp:revision>
  <cp:lastPrinted>2018-03-05T11:57:00Z</cp:lastPrinted>
  <dcterms:created xsi:type="dcterms:W3CDTF">2018-02-15T09:05:00Z</dcterms:created>
  <dcterms:modified xsi:type="dcterms:W3CDTF">2018-03-15T08:36:00Z</dcterms:modified>
</cp:coreProperties>
</file>