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91E" w:rsidRDefault="00397718" w:rsidP="0040691E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17525" cy="64706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91E" w:rsidRPr="00EC0DDB" w:rsidRDefault="0040691E" w:rsidP="0040691E">
      <w:pPr>
        <w:jc w:val="center"/>
        <w:outlineLvl w:val="0"/>
        <w:rPr>
          <w:sz w:val="24"/>
          <w:szCs w:val="24"/>
        </w:rPr>
      </w:pPr>
      <w:r w:rsidRPr="00EC0DDB">
        <w:rPr>
          <w:sz w:val="24"/>
          <w:szCs w:val="24"/>
        </w:rPr>
        <w:t xml:space="preserve">У К </w:t>
      </w:r>
      <w:proofErr w:type="gramStart"/>
      <w:r w:rsidRPr="00EC0DDB">
        <w:rPr>
          <w:sz w:val="24"/>
          <w:szCs w:val="24"/>
        </w:rPr>
        <w:t>Р</w:t>
      </w:r>
      <w:proofErr w:type="gramEnd"/>
      <w:r w:rsidRPr="00EC0DDB">
        <w:rPr>
          <w:sz w:val="24"/>
          <w:szCs w:val="24"/>
        </w:rPr>
        <w:t xml:space="preserve"> А Ї Н А</w:t>
      </w:r>
    </w:p>
    <w:p w:rsidR="0040691E" w:rsidRDefault="0040691E" w:rsidP="0040691E">
      <w:pPr>
        <w:jc w:val="center"/>
        <w:outlineLvl w:val="0"/>
        <w:rPr>
          <w:sz w:val="20"/>
        </w:rPr>
      </w:pPr>
    </w:p>
    <w:p w:rsidR="0040691E" w:rsidRPr="00397718" w:rsidRDefault="0040691E" w:rsidP="0040691E">
      <w:pPr>
        <w:jc w:val="center"/>
        <w:outlineLvl w:val="0"/>
        <w:rPr>
          <w:sz w:val="24"/>
          <w:szCs w:val="24"/>
        </w:rPr>
      </w:pPr>
      <w:r w:rsidRPr="00397718">
        <w:rPr>
          <w:sz w:val="24"/>
          <w:szCs w:val="24"/>
        </w:rPr>
        <w:t>НОВОБОРІВСЬКА СЕЛИЩНА РАДА</w:t>
      </w:r>
    </w:p>
    <w:p w:rsidR="0040691E" w:rsidRPr="00397718" w:rsidRDefault="00397718" w:rsidP="00993A58">
      <w:pPr>
        <w:jc w:val="center"/>
        <w:outlineLvl w:val="0"/>
        <w:rPr>
          <w:sz w:val="24"/>
          <w:szCs w:val="24"/>
          <w:lang w:val="uk-UA"/>
        </w:rPr>
      </w:pPr>
      <w:r w:rsidRPr="00397718">
        <w:rPr>
          <w:sz w:val="24"/>
          <w:szCs w:val="24"/>
          <w:lang w:val="uk-UA"/>
        </w:rPr>
        <w:t>ХОРОШІВСЬКОГО</w:t>
      </w:r>
      <w:r w:rsidR="0040691E" w:rsidRPr="00397718">
        <w:rPr>
          <w:sz w:val="24"/>
          <w:szCs w:val="24"/>
        </w:rPr>
        <w:t xml:space="preserve">   РАЙОНУ   ЖИТОМИРСЬКОЇ ОБЛАСТІ</w:t>
      </w:r>
    </w:p>
    <w:p w:rsidR="0040691E" w:rsidRPr="00397718" w:rsidRDefault="0040691E" w:rsidP="0040691E">
      <w:pPr>
        <w:jc w:val="center"/>
        <w:rPr>
          <w:b/>
          <w:sz w:val="24"/>
          <w:szCs w:val="24"/>
        </w:rPr>
      </w:pPr>
      <w:r w:rsidRPr="00397718">
        <w:rPr>
          <w:b/>
          <w:sz w:val="24"/>
          <w:szCs w:val="24"/>
        </w:rPr>
        <w:t>ВИКОНАВЧИЙ   КОМІТЕТ</w:t>
      </w:r>
    </w:p>
    <w:p w:rsidR="0040691E" w:rsidRPr="00397718" w:rsidRDefault="0040691E" w:rsidP="0040691E">
      <w:pPr>
        <w:jc w:val="center"/>
        <w:rPr>
          <w:b/>
          <w:sz w:val="24"/>
          <w:szCs w:val="24"/>
          <w:lang w:val="uk-UA"/>
        </w:rPr>
      </w:pPr>
      <w:r w:rsidRPr="00397718">
        <w:rPr>
          <w:b/>
          <w:sz w:val="24"/>
          <w:szCs w:val="24"/>
        </w:rPr>
        <w:t xml:space="preserve">Р І Ш Е Н </w:t>
      </w:r>
      <w:proofErr w:type="spellStart"/>
      <w:r w:rsidRPr="00397718">
        <w:rPr>
          <w:b/>
          <w:sz w:val="24"/>
          <w:szCs w:val="24"/>
        </w:rPr>
        <w:t>Н</w:t>
      </w:r>
      <w:proofErr w:type="spellEnd"/>
      <w:r w:rsidRPr="00397718">
        <w:rPr>
          <w:b/>
          <w:sz w:val="24"/>
          <w:szCs w:val="24"/>
        </w:rPr>
        <w:t xml:space="preserve"> Я</w:t>
      </w:r>
    </w:p>
    <w:p w:rsidR="0040691E" w:rsidRPr="00397718" w:rsidRDefault="0040691E" w:rsidP="0040691E">
      <w:pPr>
        <w:jc w:val="center"/>
        <w:rPr>
          <w:b/>
          <w:sz w:val="24"/>
          <w:szCs w:val="24"/>
          <w:lang w:val="uk-UA"/>
        </w:rPr>
      </w:pPr>
    </w:p>
    <w:p w:rsidR="0040691E" w:rsidRPr="00810A48" w:rsidRDefault="0040691E" w:rsidP="004069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810A48">
        <w:rPr>
          <w:sz w:val="24"/>
          <w:szCs w:val="28"/>
          <w:lang w:val="uk-UA"/>
        </w:rPr>
        <w:t xml:space="preserve">від </w:t>
      </w:r>
      <w:r w:rsidR="00EC0DDB">
        <w:rPr>
          <w:sz w:val="24"/>
          <w:szCs w:val="28"/>
          <w:lang w:val="uk-UA"/>
        </w:rPr>
        <w:t>13</w:t>
      </w:r>
      <w:r w:rsidR="00397718" w:rsidRPr="00810A48">
        <w:rPr>
          <w:sz w:val="24"/>
          <w:szCs w:val="28"/>
          <w:lang w:val="uk-UA"/>
        </w:rPr>
        <w:t xml:space="preserve"> </w:t>
      </w:r>
      <w:r w:rsidR="00810A48" w:rsidRPr="00810A48">
        <w:rPr>
          <w:sz w:val="24"/>
          <w:szCs w:val="28"/>
          <w:lang w:val="uk-UA"/>
        </w:rPr>
        <w:t>серпня</w:t>
      </w:r>
      <w:r w:rsidR="007F123D" w:rsidRPr="00810A48">
        <w:rPr>
          <w:sz w:val="24"/>
          <w:szCs w:val="28"/>
          <w:lang w:val="uk-UA"/>
        </w:rPr>
        <w:t xml:space="preserve"> 2019</w:t>
      </w:r>
      <w:r w:rsidRPr="00810A48">
        <w:rPr>
          <w:sz w:val="24"/>
          <w:szCs w:val="28"/>
          <w:lang w:val="uk-UA"/>
        </w:rPr>
        <w:t xml:space="preserve"> року</w:t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="00EC0DDB">
        <w:rPr>
          <w:sz w:val="24"/>
          <w:szCs w:val="28"/>
          <w:lang w:val="uk-UA"/>
        </w:rPr>
        <w:t xml:space="preserve">          </w:t>
      </w:r>
      <w:r w:rsidRPr="00810A48">
        <w:rPr>
          <w:sz w:val="24"/>
          <w:szCs w:val="28"/>
          <w:lang w:val="uk-UA"/>
        </w:rPr>
        <w:t xml:space="preserve">№ </w:t>
      </w:r>
      <w:r w:rsidR="006A22CD">
        <w:rPr>
          <w:sz w:val="24"/>
          <w:szCs w:val="28"/>
          <w:lang w:val="uk-UA"/>
        </w:rPr>
        <w:t>216</w:t>
      </w:r>
    </w:p>
    <w:p w:rsidR="0040691E" w:rsidRPr="005636D5" w:rsidRDefault="0040691E" w:rsidP="004069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810A48" w:rsidRPr="00C172D9" w:rsidRDefault="00810A48" w:rsidP="00810A48">
      <w:pPr>
        <w:rPr>
          <w:b/>
          <w:color w:val="000000" w:themeColor="text1"/>
          <w:sz w:val="24"/>
          <w:szCs w:val="24"/>
          <w:lang w:val="uk-UA"/>
        </w:rPr>
      </w:pPr>
      <w:r w:rsidRPr="00C172D9">
        <w:rPr>
          <w:b/>
          <w:color w:val="000000"/>
          <w:sz w:val="24"/>
          <w:szCs w:val="24"/>
          <w:lang w:val="uk-UA" w:bidi="uk-UA"/>
        </w:rPr>
        <w:t xml:space="preserve">Про затвердження протоколу </w:t>
      </w:r>
      <w:r w:rsidRPr="00C172D9">
        <w:rPr>
          <w:b/>
          <w:color w:val="000000" w:themeColor="text1"/>
          <w:sz w:val="24"/>
          <w:szCs w:val="24"/>
          <w:lang w:val="uk-UA"/>
        </w:rPr>
        <w:t xml:space="preserve">засідання </w:t>
      </w:r>
    </w:p>
    <w:p w:rsidR="00810A48" w:rsidRPr="00C172D9" w:rsidRDefault="00810A48" w:rsidP="00810A48">
      <w:pPr>
        <w:rPr>
          <w:b/>
          <w:sz w:val="24"/>
          <w:szCs w:val="24"/>
          <w:lang w:val="uk-UA"/>
        </w:rPr>
      </w:pPr>
      <w:r w:rsidRPr="00C172D9">
        <w:rPr>
          <w:b/>
          <w:color w:val="000000" w:themeColor="text1"/>
          <w:sz w:val="24"/>
          <w:szCs w:val="24"/>
          <w:lang w:val="uk-UA"/>
        </w:rPr>
        <w:t xml:space="preserve">комісії для </w:t>
      </w:r>
      <w:proofErr w:type="spellStart"/>
      <w:r w:rsidRPr="00C172D9">
        <w:rPr>
          <w:b/>
          <w:sz w:val="24"/>
          <w:szCs w:val="24"/>
        </w:rPr>
        <w:t>формування</w:t>
      </w:r>
      <w:proofErr w:type="spellEnd"/>
      <w:r w:rsidRPr="00C172D9">
        <w:rPr>
          <w:b/>
          <w:sz w:val="24"/>
          <w:szCs w:val="24"/>
        </w:rPr>
        <w:t xml:space="preserve"> </w:t>
      </w:r>
      <w:proofErr w:type="spellStart"/>
      <w:r w:rsidRPr="00C172D9">
        <w:rPr>
          <w:b/>
          <w:sz w:val="24"/>
          <w:szCs w:val="24"/>
        </w:rPr>
        <w:t>пропозицій</w:t>
      </w:r>
      <w:proofErr w:type="spellEnd"/>
      <w:r w:rsidRPr="00C172D9">
        <w:rPr>
          <w:b/>
          <w:sz w:val="24"/>
          <w:szCs w:val="24"/>
        </w:rPr>
        <w:t xml:space="preserve"> </w:t>
      </w:r>
    </w:p>
    <w:p w:rsidR="00810A48" w:rsidRPr="00C172D9" w:rsidRDefault="00810A48" w:rsidP="00810A48">
      <w:pPr>
        <w:rPr>
          <w:b/>
          <w:sz w:val="24"/>
          <w:szCs w:val="24"/>
          <w:lang w:val="uk-UA"/>
        </w:rPr>
      </w:pPr>
      <w:proofErr w:type="spellStart"/>
      <w:r w:rsidRPr="00C172D9">
        <w:rPr>
          <w:b/>
          <w:sz w:val="24"/>
          <w:szCs w:val="24"/>
        </w:rPr>
        <w:t>стосовно</w:t>
      </w:r>
      <w:proofErr w:type="spellEnd"/>
      <w:r w:rsidRPr="00C172D9">
        <w:rPr>
          <w:b/>
          <w:sz w:val="24"/>
          <w:szCs w:val="24"/>
        </w:rPr>
        <w:t xml:space="preserve"> потреби </w:t>
      </w:r>
      <w:proofErr w:type="spellStart"/>
      <w:r w:rsidRPr="00C172D9">
        <w:rPr>
          <w:b/>
          <w:sz w:val="24"/>
          <w:szCs w:val="24"/>
        </w:rPr>
        <w:t>щодо</w:t>
      </w:r>
      <w:proofErr w:type="spellEnd"/>
      <w:r w:rsidRPr="00C172D9">
        <w:rPr>
          <w:b/>
          <w:sz w:val="24"/>
          <w:szCs w:val="24"/>
        </w:rPr>
        <w:t xml:space="preserve"> </w:t>
      </w:r>
      <w:proofErr w:type="spellStart"/>
      <w:r w:rsidRPr="00C172D9">
        <w:rPr>
          <w:b/>
          <w:sz w:val="24"/>
          <w:szCs w:val="24"/>
        </w:rPr>
        <w:t>спрямування</w:t>
      </w:r>
      <w:proofErr w:type="spellEnd"/>
      <w:r w:rsidRPr="00C172D9">
        <w:rPr>
          <w:b/>
          <w:sz w:val="24"/>
          <w:szCs w:val="24"/>
        </w:rPr>
        <w:t xml:space="preserve"> </w:t>
      </w:r>
    </w:p>
    <w:p w:rsidR="00810A48" w:rsidRPr="00C172D9" w:rsidRDefault="00810A48" w:rsidP="00810A48">
      <w:pPr>
        <w:rPr>
          <w:b/>
          <w:sz w:val="24"/>
          <w:szCs w:val="24"/>
          <w:lang w:val="uk-UA"/>
        </w:rPr>
      </w:pPr>
      <w:proofErr w:type="spellStart"/>
      <w:r w:rsidRPr="00C172D9">
        <w:rPr>
          <w:b/>
          <w:sz w:val="24"/>
          <w:szCs w:val="24"/>
        </w:rPr>
        <w:t>субвенції</w:t>
      </w:r>
      <w:proofErr w:type="spellEnd"/>
      <w:r w:rsidRPr="00C172D9">
        <w:rPr>
          <w:b/>
          <w:sz w:val="24"/>
          <w:szCs w:val="24"/>
        </w:rPr>
        <w:t xml:space="preserve"> </w:t>
      </w:r>
      <w:r w:rsidRPr="00C172D9">
        <w:rPr>
          <w:b/>
          <w:sz w:val="24"/>
          <w:szCs w:val="24"/>
          <w:lang w:val="uk-UA"/>
        </w:rPr>
        <w:t xml:space="preserve">і </w:t>
      </w:r>
      <w:proofErr w:type="spellStart"/>
      <w:r w:rsidRPr="00C172D9">
        <w:rPr>
          <w:b/>
          <w:sz w:val="24"/>
          <w:szCs w:val="24"/>
        </w:rPr>
        <w:t>визначення</w:t>
      </w:r>
      <w:proofErr w:type="spellEnd"/>
      <w:r w:rsidRPr="00C172D9">
        <w:rPr>
          <w:b/>
          <w:sz w:val="24"/>
          <w:szCs w:val="24"/>
        </w:rPr>
        <w:t xml:space="preserve"> </w:t>
      </w:r>
      <w:proofErr w:type="spellStart"/>
      <w:r w:rsidRPr="00C172D9">
        <w:rPr>
          <w:b/>
          <w:sz w:val="24"/>
          <w:szCs w:val="24"/>
        </w:rPr>
        <w:t>дітей</w:t>
      </w:r>
      <w:proofErr w:type="spellEnd"/>
      <w:r w:rsidRPr="00C172D9">
        <w:rPr>
          <w:b/>
          <w:sz w:val="24"/>
          <w:szCs w:val="24"/>
        </w:rPr>
        <w:t xml:space="preserve">, </w:t>
      </w:r>
      <w:proofErr w:type="spellStart"/>
      <w:r w:rsidRPr="00C172D9">
        <w:rPr>
          <w:b/>
          <w:sz w:val="24"/>
          <w:szCs w:val="24"/>
        </w:rPr>
        <w:t>яким</w:t>
      </w:r>
      <w:proofErr w:type="spellEnd"/>
      <w:r w:rsidRPr="00C172D9">
        <w:rPr>
          <w:b/>
          <w:sz w:val="24"/>
          <w:szCs w:val="24"/>
        </w:rPr>
        <w:t xml:space="preserve"> буде </w:t>
      </w:r>
    </w:p>
    <w:p w:rsidR="00810A48" w:rsidRPr="00C172D9" w:rsidRDefault="00810A48" w:rsidP="00810A48">
      <w:pPr>
        <w:rPr>
          <w:b/>
          <w:sz w:val="24"/>
          <w:szCs w:val="24"/>
          <w:lang w:val="uk-UA"/>
        </w:rPr>
      </w:pPr>
      <w:proofErr w:type="spellStart"/>
      <w:r w:rsidRPr="00C172D9">
        <w:rPr>
          <w:b/>
          <w:sz w:val="24"/>
          <w:szCs w:val="24"/>
        </w:rPr>
        <w:t>придбано</w:t>
      </w:r>
      <w:proofErr w:type="spellEnd"/>
      <w:r w:rsidRPr="00C172D9">
        <w:rPr>
          <w:b/>
          <w:sz w:val="24"/>
          <w:szCs w:val="24"/>
        </w:rPr>
        <w:t xml:space="preserve"> </w:t>
      </w:r>
      <w:proofErr w:type="spellStart"/>
      <w:r w:rsidRPr="00C172D9">
        <w:rPr>
          <w:b/>
          <w:sz w:val="24"/>
          <w:szCs w:val="24"/>
        </w:rPr>
        <w:t>житло</w:t>
      </w:r>
      <w:proofErr w:type="spellEnd"/>
      <w:r w:rsidRPr="00C172D9">
        <w:rPr>
          <w:b/>
          <w:sz w:val="24"/>
          <w:szCs w:val="24"/>
        </w:rPr>
        <w:t xml:space="preserve"> </w:t>
      </w:r>
      <w:proofErr w:type="spellStart"/>
      <w:r w:rsidRPr="00C172D9">
        <w:rPr>
          <w:b/>
          <w:sz w:val="24"/>
          <w:szCs w:val="24"/>
        </w:rPr>
        <w:t>або</w:t>
      </w:r>
      <w:proofErr w:type="spellEnd"/>
      <w:r w:rsidRPr="00C172D9">
        <w:rPr>
          <w:b/>
          <w:sz w:val="24"/>
          <w:szCs w:val="24"/>
        </w:rPr>
        <w:t xml:space="preserve"> </w:t>
      </w:r>
      <w:proofErr w:type="spellStart"/>
      <w:r w:rsidRPr="00C172D9">
        <w:rPr>
          <w:b/>
          <w:sz w:val="24"/>
          <w:szCs w:val="24"/>
        </w:rPr>
        <w:t>призначено</w:t>
      </w:r>
      <w:proofErr w:type="spellEnd"/>
      <w:r w:rsidRPr="00C172D9">
        <w:rPr>
          <w:b/>
          <w:sz w:val="24"/>
          <w:szCs w:val="24"/>
        </w:rPr>
        <w:t xml:space="preserve"> </w:t>
      </w:r>
    </w:p>
    <w:p w:rsidR="00810A48" w:rsidRPr="00EC0DDB" w:rsidRDefault="00810A48" w:rsidP="00810A48">
      <w:pPr>
        <w:rPr>
          <w:sz w:val="24"/>
          <w:szCs w:val="24"/>
          <w:lang w:val="uk-UA"/>
        </w:rPr>
      </w:pPr>
      <w:proofErr w:type="spellStart"/>
      <w:r w:rsidRPr="00C172D9">
        <w:rPr>
          <w:b/>
          <w:sz w:val="24"/>
          <w:szCs w:val="24"/>
        </w:rPr>
        <w:t>грошову</w:t>
      </w:r>
      <w:proofErr w:type="spellEnd"/>
      <w:r w:rsidRPr="00C172D9">
        <w:rPr>
          <w:b/>
          <w:sz w:val="24"/>
          <w:szCs w:val="24"/>
        </w:rPr>
        <w:t xml:space="preserve"> </w:t>
      </w:r>
      <w:proofErr w:type="spellStart"/>
      <w:r w:rsidRPr="00C172D9">
        <w:rPr>
          <w:b/>
          <w:sz w:val="24"/>
          <w:szCs w:val="24"/>
        </w:rPr>
        <w:t>компенсацію</w:t>
      </w:r>
      <w:proofErr w:type="spellEnd"/>
      <w:r w:rsidR="00EC0DDB">
        <w:rPr>
          <w:b/>
          <w:sz w:val="24"/>
          <w:szCs w:val="24"/>
          <w:lang w:val="uk-UA"/>
        </w:rPr>
        <w:t xml:space="preserve"> у 2019 році</w:t>
      </w:r>
    </w:p>
    <w:p w:rsidR="00810A48" w:rsidRPr="00810A48" w:rsidRDefault="00810A48" w:rsidP="00810A48">
      <w:pPr>
        <w:rPr>
          <w:color w:val="000000" w:themeColor="text1"/>
          <w:sz w:val="24"/>
          <w:szCs w:val="24"/>
          <w:lang w:val="uk-UA"/>
        </w:rPr>
      </w:pPr>
    </w:p>
    <w:p w:rsidR="00810A48" w:rsidRDefault="00810A48" w:rsidP="00810A48">
      <w:pPr>
        <w:pStyle w:val="20"/>
        <w:shd w:val="clear" w:color="auto" w:fill="auto"/>
        <w:spacing w:before="0"/>
        <w:ind w:firstLine="760"/>
        <w:rPr>
          <w:color w:val="000000"/>
          <w:lang w:val="uk-UA" w:eastAsia="uk-UA" w:bidi="uk-UA"/>
        </w:rPr>
      </w:pPr>
      <w:r w:rsidRPr="00C172D9">
        <w:rPr>
          <w:color w:val="000000"/>
          <w:sz w:val="24"/>
          <w:lang w:val="uk-UA" w:eastAsia="uk-UA" w:bidi="uk-UA"/>
        </w:rPr>
        <w:t>Відповідно до ст.ст. 30, 59 Закону України «Про місцеве самоврядування</w:t>
      </w:r>
      <w:r w:rsidRPr="00C172D9">
        <w:rPr>
          <w:color w:val="000000"/>
          <w:sz w:val="24"/>
          <w:lang w:val="uk-UA" w:eastAsia="uk-UA" w:bidi="uk-UA"/>
        </w:rPr>
        <w:br/>
        <w:t>в Україні», пункту 7 Порядку та умов надання у 2019 році субвенції з</w:t>
      </w:r>
      <w:r w:rsidRPr="00C172D9">
        <w:rPr>
          <w:color w:val="000000"/>
          <w:sz w:val="24"/>
          <w:lang w:val="uk-UA" w:eastAsia="uk-UA" w:bidi="uk-UA"/>
        </w:rPr>
        <w:br/>
        <w:t>державного бюджету місцевим бюджетам на проектні, будівельно-ремонтні</w:t>
      </w:r>
      <w:r w:rsidRPr="00C172D9">
        <w:rPr>
          <w:color w:val="000000"/>
          <w:sz w:val="24"/>
          <w:lang w:val="uk-UA" w:eastAsia="uk-UA" w:bidi="uk-UA"/>
        </w:rPr>
        <w:br/>
        <w:t>роботи, придбання житла та приміщень для розвитку сімейних та інших форм</w:t>
      </w:r>
      <w:r w:rsidRPr="00C172D9">
        <w:rPr>
          <w:color w:val="000000"/>
          <w:sz w:val="24"/>
          <w:lang w:val="uk-UA" w:eastAsia="uk-UA" w:bidi="uk-UA"/>
        </w:rPr>
        <w:br/>
        <w:t>виховання, наближених до сімейних та забезпечення житлом дітей-сиріт, осіб з їх</w:t>
      </w:r>
      <w:r w:rsidRPr="00C172D9">
        <w:rPr>
          <w:color w:val="000000"/>
          <w:sz w:val="24"/>
          <w:lang w:val="uk-UA" w:eastAsia="uk-UA" w:bidi="uk-UA"/>
        </w:rPr>
        <w:br/>
        <w:t>числа (далі Порядок), затверджених постановою Кабінету Міністрів України від</w:t>
      </w:r>
      <w:r w:rsidRPr="00C172D9">
        <w:rPr>
          <w:color w:val="000000"/>
          <w:sz w:val="24"/>
          <w:lang w:val="uk-UA" w:eastAsia="uk-UA" w:bidi="uk-UA"/>
        </w:rPr>
        <w:br/>
        <w:t>15 листопада 2017 року №877 (в редакції постанови Кабінету Міністрів України</w:t>
      </w:r>
      <w:r w:rsidRPr="00C172D9">
        <w:rPr>
          <w:color w:val="000000"/>
          <w:sz w:val="24"/>
          <w:lang w:val="uk-UA" w:eastAsia="uk-UA" w:bidi="uk-UA"/>
        </w:rPr>
        <w:br/>
        <w:t>від 26 червня 2019 року №616), виконавчий коміте</w:t>
      </w:r>
      <w:r w:rsidRPr="00EC0DDB">
        <w:rPr>
          <w:color w:val="000000"/>
          <w:sz w:val="24"/>
          <w:lang w:val="uk-UA" w:eastAsia="uk-UA" w:bidi="uk-UA"/>
        </w:rPr>
        <w:t>т</w:t>
      </w:r>
      <w:r>
        <w:rPr>
          <w:color w:val="000000"/>
          <w:lang w:val="uk-UA" w:eastAsia="uk-UA" w:bidi="uk-UA"/>
        </w:rPr>
        <w:t xml:space="preserve"> </w:t>
      </w:r>
    </w:p>
    <w:p w:rsidR="00810A48" w:rsidRPr="00810A48" w:rsidRDefault="00810A48" w:rsidP="00810A48">
      <w:pPr>
        <w:pStyle w:val="20"/>
        <w:shd w:val="clear" w:color="auto" w:fill="auto"/>
        <w:spacing w:before="0"/>
        <w:ind w:firstLine="760"/>
        <w:rPr>
          <w:lang w:val="uk-UA"/>
        </w:rPr>
      </w:pPr>
    </w:p>
    <w:p w:rsidR="00810A48" w:rsidRDefault="00810A48" w:rsidP="00810A48">
      <w:pPr>
        <w:pStyle w:val="30"/>
        <w:shd w:val="clear" w:color="auto" w:fill="auto"/>
        <w:spacing w:before="0" w:after="313" w:line="260" w:lineRule="exact"/>
        <w:jc w:val="left"/>
      </w:pPr>
      <w:r>
        <w:rPr>
          <w:color w:val="000000"/>
          <w:lang w:val="uk-UA" w:eastAsia="uk-UA" w:bidi="uk-UA"/>
        </w:rPr>
        <w:t>ВИРІШИВ:</w:t>
      </w:r>
    </w:p>
    <w:p w:rsidR="00810A48" w:rsidRDefault="00810A48" w:rsidP="00810A48">
      <w:pPr>
        <w:ind w:firstLine="708"/>
        <w:jc w:val="both"/>
        <w:rPr>
          <w:color w:val="000000"/>
          <w:sz w:val="24"/>
          <w:szCs w:val="24"/>
          <w:lang w:val="uk-UA" w:bidi="uk-UA"/>
        </w:rPr>
      </w:pPr>
      <w:r w:rsidRPr="00810A48">
        <w:rPr>
          <w:color w:val="000000"/>
          <w:sz w:val="24"/>
          <w:szCs w:val="24"/>
          <w:lang w:val="uk-UA" w:bidi="uk-UA"/>
        </w:rPr>
        <w:t xml:space="preserve">1. Затвердити протокол </w:t>
      </w:r>
      <w:r w:rsidRPr="00810A48">
        <w:rPr>
          <w:color w:val="000000" w:themeColor="text1"/>
          <w:sz w:val="24"/>
          <w:szCs w:val="24"/>
          <w:lang w:val="uk-UA"/>
        </w:rPr>
        <w:t xml:space="preserve">засідання комісії для </w:t>
      </w:r>
      <w:proofErr w:type="spellStart"/>
      <w:r w:rsidRPr="00810A48">
        <w:rPr>
          <w:sz w:val="24"/>
          <w:szCs w:val="24"/>
        </w:rPr>
        <w:t>формування</w:t>
      </w:r>
      <w:proofErr w:type="spellEnd"/>
      <w:r w:rsidRPr="00810A48">
        <w:rPr>
          <w:sz w:val="24"/>
          <w:szCs w:val="24"/>
        </w:rPr>
        <w:t xml:space="preserve"> </w:t>
      </w:r>
      <w:proofErr w:type="spellStart"/>
      <w:r w:rsidRPr="00810A48">
        <w:rPr>
          <w:sz w:val="24"/>
          <w:szCs w:val="24"/>
        </w:rPr>
        <w:t>пропозицій</w:t>
      </w:r>
      <w:proofErr w:type="spellEnd"/>
      <w:r w:rsidRPr="00810A48">
        <w:rPr>
          <w:sz w:val="24"/>
          <w:szCs w:val="24"/>
        </w:rPr>
        <w:t xml:space="preserve"> </w:t>
      </w:r>
      <w:proofErr w:type="spellStart"/>
      <w:r w:rsidRPr="00810A48">
        <w:rPr>
          <w:sz w:val="24"/>
          <w:szCs w:val="24"/>
        </w:rPr>
        <w:t>стосовно</w:t>
      </w:r>
      <w:proofErr w:type="spellEnd"/>
      <w:r w:rsidRPr="00810A48">
        <w:rPr>
          <w:sz w:val="24"/>
          <w:szCs w:val="24"/>
        </w:rPr>
        <w:t xml:space="preserve"> потреби </w:t>
      </w:r>
      <w:proofErr w:type="spellStart"/>
      <w:r w:rsidRPr="00810A48">
        <w:rPr>
          <w:sz w:val="24"/>
          <w:szCs w:val="24"/>
        </w:rPr>
        <w:t>щодо</w:t>
      </w:r>
      <w:proofErr w:type="spellEnd"/>
      <w:r w:rsidRPr="00810A48">
        <w:rPr>
          <w:sz w:val="24"/>
          <w:szCs w:val="24"/>
        </w:rPr>
        <w:t xml:space="preserve"> </w:t>
      </w:r>
      <w:proofErr w:type="spellStart"/>
      <w:r w:rsidRPr="00810A48">
        <w:rPr>
          <w:sz w:val="24"/>
          <w:szCs w:val="24"/>
        </w:rPr>
        <w:t>спрямування</w:t>
      </w:r>
      <w:proofErr w:type="spellEnd"/>
      <w:r w:rsidRPr="00810A48">
        <w:rPr>
          <w:sz w:val="24"/>
          <w:szCs w:val="24"/>
        </w:rPr>
        <w:t xml:space="preserve"> </w:t>
      </w:r>
      <w:proofErr w:type="spellStart"/>
      <w:r w:rsidRPr="00810A48">
        <w:rPr>
          <w:sz w:val="24"/>
          <w:szCs w:val="24"/>
        </w:rPr>
        <w:t>субвенції</w:t>
      </w:r>
      <w:proofErr w:type="spellEnd"/>
      <w:r w:rsidRPr="00810A48">
        <w:rPr>
          <w:sz w:val="24"/>
          <w:szCs w:val="24"/>
        </w:rPr>
        <w:t xml:space="preserve"> </w:t>
      </w:r>
      <w:r w:rsidRPr="00810A48">
        <w:rPr>
          <w:sz w:val="24"/>
          <w:szCs w:val="24"/>
          <w:lang w:val="uk-UA"/>
        </w:rPr>
        <w:t xml:space="preserve">і </w:t>
      </w:r>
      <w:proofErr w:type="spellStart"/>
      <w:r w:rsidRPr="00810A48">
        <w:rPr>
          <w:sz w:val="24"/>
          <w:szCs w:val="24"/>
        </w:rPr>
        <w:t>визначення</w:t>
      </w:r>
      <w:proofErr w:type="spellEnd"/>
      <w:r w:rsidRPr="00810A48">
        <w:rPr>
          <w:sz w:val="24"/>
          <w:szCs w:val="24"/>
        </w:rPr>
        <w:t xml:space="preserve"> </w:t>
      </w:r>
      <w:proofErr w:type="spellStart"/>
      <w:r w:rsidRPr="00810A48">
        <w:rPr>
          <w:sz w:val="24"/>
          <w:szCs w:val="24"/>
        </w:rPr>
        <w:t>дітей</w:t>
      </w:r>
      <w:proofErr w:type="spellEnd"/>
      <w:r w:rsidRPr="00810A48">
        <w:rPr>
          <w:sz w:val="24"/>
          <w:szCs w:val="24"/>
        </w:rPr>
        <w:t xml:space="preserve">, </w:t>
      </w:r>
      <w:proofErr w:type="spellStart"/>
      <w:r w:rsidRPr="00810A48">
        <w:rPr>
          <w:sz w:val="24"/>
          <w:szCs w:val="24"/>
        </w:rPr>
        <w:t>яким</w:t>
      </w:r>
      <w:proofErr w:type="spellEnd"/>
      <w:r w:rsidRPr="00810A48">
        <w:rPr>
          <w:sz w:val="24"/>
          <w:szCs w:val="24"/>
        </w:rPr>
        <w:t xml:space="preserve"> буде </w:t>
      </w:r>
      <w:proofErr w:type="spellStart"/>
      <w:r w:rsidRPr="00810A48">
        <w:rPr>
          <w:sz w:val="24"/>
          <w:szCs w:val="24"/>
        </w:rPr>
        <w:t>придбано</w:t>
      </w:r>
      <w:proofErr w:type="spellEnd"/>
      <w:r w:rsidRPr="00810A48">
        <w:rPr>
          <w:sz w:val="24"/>
          <w:szCs w:val="24"/>
        </w:rPr>
        <w:t xml:space="preserve"> </w:t>
      </w:r>
      <w:proofErr w:type="spellStart"/>
      <w:r w:rsidRPr="00810A48">
        <w:rPr>
          <w:sz w:val="24"/>
          <w:szCs w:val="24"/>
        </w:rPr>
        <w:t>житло</w:t>
      </w:r>
      <w:proofErr w:type="spellEnd"/>
      <w:r w:rsidRPr="00810A48">
        <w:rPr>
          <w:sz w:val="24"/>
          <w:szCs w:val="24"/>
        </w:rPr>
        <w:t xml:space="preserve"> </w:t>
      </w:r>
      <w:proofErr w:type="spellStart"/>
      <w:r w:rsidRPr="00810A48">
        <w:rPr>
          <w:sz w:val="24"/>
          <w:szCs w:val="24"/>
        </w:rPr>
        <w:t>або</w:t>
      </w:r>
      <w:proofErr w:type="spellEnd"/>
      <w:r w:rsidRPr="00810A48">
        <w:rPr>
          <w:sz w:val="24"/>
          <w:szCs w:val="24"/>
        </w:rPr>
        <w:t xml:space="preserve"> </w:t>
      </w:r>
      <w:proofErr w:type="spellStart"/>
      <w:r w:rsidRPr="00810A48">
        <w:rPr>
          <w:sz w:val="24"/>
          <w:szCs w:val="24"/>
        </w:rPr>
        <w:t>призначено</w:t>
      </w:r>
      <w:proofErr w:type="spellEnd"/>
      <w:r w:rsidRPr="00810A48">
        <w:rPr>
          <w:sz w:val="24"/>
          <w:szCs w:val="24"/>
        </w:rPr>
        <w:t xml:space="preserve"> </w:t>
      </w:r>
      <w:proofErr w:type="spellStart"/>
      <w:r w:rsidRPr="00810A48">
        <w:rPr>
          <w:sz w:val="24"/>
          <w:szCs w:val="24"/>
        </w:rPr>
        <w:t>грошову</w:t>
      </w:r>
      <w:proofErr w:type="spellEnd"/>
      <w:r w:rsidRPr="00810A48">
        <w:rPr>
          <w:sz w:val="24"/>
          <w:szCs w:val="24"/>
        </w:rPr>
        <w:t xml:space="preserve"> </w:t>
      </w:r>
      <w:proofErr w:type="spellStart"/>
      <w:r w:rsidRPr="00810A48">
        <w:rPr>
          <w:sz w:val="24"/>
          <w:szCs w:val="24"/>
        </w:rPr>
        <w:t>компенсацію</w:t>
      </w:r>
      <w:proofErr w:type="spellEnd"/>
      <w:r w:rsidRPr="00810A48">
        <w:rPr>
          <w:sz w:val="24"/>
          <w:szCs w:val="24"/>
          <w:lang w:val="uk-UA"/>
        </w:rPr>
        <w:t xml:space="preserve"> </w:t>
      </w:r>
      <w:r w:rsidR="00EC0DDB">
        <w:rPr>
          <w:sz w:val="24"/>
          <w:szCs w:val="24"/>
          <w:lang w:val="uk-UA"/>
        </w:rPr>
        <w:t xml:space="preserve">у 2019 році </w:t>
      </w:r>
      <w:r w:rsidRPr="00810A48">
        <w:rPr>
          <w:color w:val="000000"/>
          <w:sz w:val="24"/>
          <w:szCs w:val="24"/>
          <w:lang w:val="uk-UA" w:bidi="uk-UA"/>
        </w:rPr>
        <w:t>(додаток 1).</w:t>
      </w:r>
    </w:p>
    <w:p w:rsidR="00810A48" w:rsidRDefault="00810A48" w:rsidP="00810A48">
      <w:pPr>
        <w:ind w:firstLine="708"/>
        <w:jc w:val="both"/>
        <w:rPr>
          <w:color w:val="000000"/>
          <w:sz w:val="24"/>
          <w:szCs w:val="24"/>
          <w:lang w:val="uk-UA" w:bidi="uk-UA"/>
        </w:rPr>
      </w:pPr>
    </w:p>
    <w:p w:rsidR="00810A48" w:rsidRDefault="00810A48" w:rsidP="00810A48">
      <w:pPr>
        <w:ind w:firstLine="708"/>
        <w:jc w:val="both"/>
        <w:rPr>
          <w:color w:val="000000"/>
          <w:sz w:val="24"/>
          <w:szCs w:val="24"/>
          <w:lang w:val="uk-UA" w:bidi="uk-UA"/>
        </w:rPr>
      </w:pPr>
      <w:r>
        <w:rPr>
          <w:color w:val="000000"/>
          <w:sz w:val="24"/>
          <w:szCs w:val="24"/>
          <w:lang w:val="uk-UA" w:bidi="uk-UA"/>
        </w:rPr>
        <w:t xml:space="preserve">2. </w:t>
      </w:r>
      <w:r w:rsidRPr="00810A48">
        <w:rPr>
          <w:color w:val="000000"/>
          <w:sz w:val="24"/>
          <w:szCs w:val="24"/>
          <w:lang w:val="uk-UA" w:bidi="uk-UA"/>
        </w:rPr>
        <w:t xml:space="preserve">Контроль за виконанням даного рішення </w:t>
      </w:r>
      <w:r>
        <w:rPr>
          <w:color w:val="000000"/>
          <w:sz w:val="24"/>
          <w:szCs w:val="24"/>
          <w:lang w:val="uk-UA" w:bidi="uk-UA"/>
        </w:rPr>
        <w:t>залишаю за собою</w:t>
      </w:r>
      <w:r w:rsidRPr="00810A48">
        <w:rPr>
          <w:color w:val="000000"/>
          <w:sz w:val="24"/>
          <w:szCs w:val="24"/>
          <w:lang w:val="uk-UA" w:bidi="uk-UA"/>
        </w:rPr>
        <w:t>.</w:t>
      </w:r>
    </w:p>
    <w:p w:rsidR="00810A48" w:rsidRDefault="00810A48" w:rsidP="00810A48">
      <w:pPr>
        <w:ind w:firstLine="708"/>
        <w:jc w:val="both"/>
        <w:rPr>
          <w:sz w:val="24"/>
          <w:szCs w:val="24"/>
          <w:lang w:val="uk-UA"/>
        </w:rPr>
      </w:pPr>
    </w:p>
    <w:p w:rsidR="00810A48" w:rsidRDefault="00810A48" w:rsidP="00810A48">
      <w:pPr>
        <w:ind w:firstLine="708"/>
        <w:jc w:val="both"/>
        <w:rPr>
          <w:sz w:val="24"/>
          <w:szCs w:val="24"/>
          <w:lang w:val="uk-UA"/>
        </w:rPr>
      </w:pPr>
    </w:p>
    <w:p w:rsidR="00810A48" w:rsidRPr="00810A48" w:rsidRDefault="00810A48" w:rsidP="00810A48">
      <w:pPr>
        <w:ind w:firstLine="708"/>
        <w:jc w:val="both"/>
        <w:rPr>
          <w:sz w:val="24"/>
          <w:szCs w:val="24"/>
          <w:lang w:val="uk-UA"/>
        </w:rPr>
      </w:pPr>
    </w:p>
    <w:p w:rsidR="0040691E" w:rsidRDefault="0040691E" w:rsidP="0040691E">
      <w:pPr>
        <w:ind w:firstLine="708"/>
        <w:rPr>
          <w:sz w:val="24"/>
          <w:szCs w:val="28"/>
          <w:lang w:val="uk-UA"/>
        </w:rPr>
      </w:pPr>
      <w:proofErr w:type="spellStart"/>
      <w:r w:rsidRPr="00810A48">
        <w:rPr>
          <w:sz w:val="24"/>
          <w:szCs w:val="28"/>
        </w:rPr>
        <w:t>Селищний</w:t>
      </w:r>
      <w:proofErr w:type="spellEnd"/>
      <w:r w:rsidRPr="00810A48">
        <w:rPr>
          <w:sz w:val="24"/>
          <w:szCs w:val="28"/>
        </w:rPr>
        <w:t xml:space="preserve"> голова</w:t>
      </w:r>
      <w:r w:rsidRPr="00810A48">
        <w:rPr>
          <w:sz w:val="24"/>
          <w:szCs w:val="28"/>
        </w:rPr>
        <w:tab/>
      </w:r>
      <w:r w:rsidRPr="00810A48">
        <w:rPr>
          <w:sz w:val="24"/>
          <w:szCs w:val="28"/>
        </w:rPr>
        <w:tab/>
      </w:r>
      <w:r w:rsidRPr="00810A48">
        <w:rPr>
          <w:sz w:val="24"/>
          <w:szCs w:val="28"/>
        </w:rPr>
        <w:tab/>
      </w:r>
      <w:r w:rsidRPr="00810A48">
        <w:rPr>
          <w:sz w:val="24"/>
          <w:szCs w:val="28"/>
        </w:rPr>
        <w:tab/>
      </w:r>
      <w:r w:rsidR="00EC0DDB">
        <w:rPr>
          <w:sz w:val="24"/>
          <w:szCs w:val="28"/>
          <w:lang w:val="uk-UA"/>
        </w:rPr>
        <w:tab/>
      </w:r>
      <w:r w:rsidR="000C5295" w:rsidRPr="00810A48">
        <w:rPr>
          <w:sz w:val="24"/>
          <w:szCs w:val="28"/>
          <w:lang w:val="uk-UA"/>
        </w:rPr>
        <w:t>Григорій Рудюк</w:t>
      </w:r>
    </w:p>
    <w:p w:rsidR="00EC0DDB" w:rsidRDefault="00EC0DDB" w:rsidP="0040691E">
      <w:pPr>
        <w:ind w:firstLine="708"/>
        <w:rPr>
          <w:sz w:val="24"/>
          <w:szCs w:val="28"/>
          <w:lang w:val="uk-UA"/>
        </w:rPr>
      </w:pPr>
    </w:p>
    <w:p w:rsidR="00EC0DDB" w:rsidRPr="0013013A" w:rsidRDefault="00EC0DDB" w:rsidP="00EC0D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szCs w:val="24"/>
          <w:lang w:val="uk-UA"/>
        </w:rPr>
      </w:pPr>
      <w:r>
        <w:rPr>
          <w:sz w:val="20"/>
          <w:szCs w:val="24"/>
          <w:lang w:val="uk-UA"/>
        </w:rPr>
        <w:tab/>
      </w:r>
      <w:proofErr w:type="spellStart"/>
      <w:proofErr w:type="gramStart"/>
      <w:r w:rsidRPr="0013013A">
        <w:rPr>
          <w:sz w:val="20"/>
          <w:szCs w:val="24"/>
        </w:rPr>
        <w:t>П</w:t>
      </w:r>
      <w:proofErr w:type="gramEnd"/>
      <w:r w:rsidRPr="0013013A">
        <w:rPr>
          <w:sz w:val="20"/>
          <w:szCs w:val="24"/>
        </w:rPr>
        <w:t>ідготувала</w:t>
      </w:r>
      <w:proofErr w:type="spellEnd"/>
      <w:r w:rsidRPr="0013013A">
        <w:rPr>
          <w:sz w:val="20"/>
          <w:szCs w:val="24"/>
        </w:rPr>
        <w:t xml:space="preserve">: </w:t>
      </w:r>
      <w:proofErr w:type="spellStart"/>
      <w:r w:rsidRPr="0013013A">
        <w:rPr>
          <w:sz w:val="20"/>
          <w:szCs w:val="24"/>
        </w:rPr>
        <w:t>керуючий</w:t>
      </w:r>
      <w:proofErr w:type="spellEnd"/>
      <w:r w:rsidRPr="0013013A">
        <w:rPr>
          <w:sz w:val="20"/>
          <w:szCs w:val="24"/>
        </w:rPr>
        <w:t xml:space="preserve"> справами (</w:t>
      </w:r>
      <w:proofErr w:type="spellStart"/>
      <w:r w:rsidRPr="0013013A">
        <w:rPr>
          <w:sz w:val="20"/>
          <w:szCs w:val="24"/>
        </w:rPr>
        <w:t>секретар</w:t>
      </w:r>
      <w:proofErr w:type="spellEnd"/>
      <w:r w:rsidRPr="0013013A">
        <w:rPr>
          <w:sz w:val="20"/>
          <w:szCs w:val="24"/>
        </w:rPr>
        <w:t xml:space="preserve">) </w:t>
      </w:r>
      <w:proofErr w:type="spellStart"/>
      <w:r w:rsidRPr="0013013A">
        <w:rPr>
          <w:sz w:val="20"/>
          <w:szCs w:val="24"/>
        </w:rPr>
        <w:t>виконавчого</w:t>
      </w:r>
      <w:proofErr w:type="spellEnd"/>
      <w:r w:rsidRPr="0013013A">
        <w:rPr>
          <w:sz w:val="20"/>
          <w:szCs w:val="24"/>
        </w:rPr>
        <w:t xml:space="preserve"> </w:t>
      </w:r>
      <w:proofErr w:type="spellStart"/>
      <w:r w:rsidRPr="0013013A">
        <w:rPr>
          <w:sz w:val="20"/>
          <w:szCs w:val="24"/>
        </w:rPr>
        <w:t>комітету</w:t>
      </w:r>
      <w:proofErr w:type="spellEnd"/>
      <w:r w:rsidRPr="0013013A">
        <w:rPr>
          <w:sz w:val="20"/>
          <w:szCs w:val="24"/>
        </w:rPr>
        <w:t xml:space="preserve"> </w:t>
      </w:r>
      <w:r w:rsidRPr="0013013A">
        <w:rPr>
          <w:sz w:val="20"/>
          <w:szCs w:val="24"/>
          <w:lang w:val="uk-UA"/>
        </w:rPr>
        <w:t xml:space="preserve"> </w:t>
      </w:r>
      <w:r>
        <w:rPr>
          <w:sz w:val="20"/>
          <w:szCs w:val="24"/>
          <w:lang w:val="uk-UA"/>
        </w:rPr>
        <w:t xml:space="preserve">Альона </w:t>
      </w:r>
      <w:r w:rsidRPr="0013013A">
        <w:rPr>
          <w:sz w:val="20"/>
          <w:szCs w:val="24"/>
        </w:rPr>
        <w:t>Жарчинська</w:t>
      </w:r>
    </w:p>
    <w:p w:rsidR="00EC0DDB" w:rsidRDefault="00EC0DDB" w:rsidP="00EC0D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</w:p>
    <w:p w:rsidR="00EC0DDB" w:rsidRPr="00810A48" w:rsidRDefault="00EC0DDB" w:rsidP="0040691E">
      <w:pPr>
        <w:ind w:firstLine="708"/>
        <w:rPr>
          <w:sz w:val="24"/>
          <w:szCs w:val="28"/>
          <w:lang w:val="uk-UA"/>
        </w:rPr>
      </w:pPr>
    </w:p>
    <w:p w:rsidR="00186F7B" w:rsidRPr="00810A48" w:rsidRDefault="00186F7B" w:rsidP="0040691E">
      <w:pPr>
        <w:rPr>
          <w:sz w:val="22"/>
          <w:lang w:val="uk-UA"/>
        </w:rPr>
      </w:pPr>
    </w:p>
    <w:p w:rsidR="0040691E" w:rsidRDefault="00186F7B" w:rsidP="0040691E">
      <w:r>
        <w:rPr>
          <w:sz w:val="24"/>
          <w:lang w:val="uk-UA"/>
        </w:rPr>
        <w:t xml:space="preserve">    </w:t>
      </w:r>
      <w:r w:rsidR="008918DE">
        <w:rPr>
          <w:sz w:val="24"/>
          <w:lang w:val="uk-UA"/>
        </w:rPr>
        <w:tab/>
      </w:r>
    </w:p>
    <w:sectPr w:rsidR="0040691E" w:rsidSect="00993A58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A215D"/>
    <w:multiLevelType w:val="multilevel"/>
    <w:tmpl w:val="457899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1">
    <w:nsid w:val="1AE31E41"/>
    <w:multiLevelType w:val="hybridMultilevel"/>
    <w:tmpl w:val="77A2282C"/>
    <w:lvl w:ilvl="0" w:tplc="6A12BE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BF11D4"/>
    <w:multiLevelType w:val="multilevel"/>
    <w:tmpl w:val="A6766AD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 w:val="0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406D4E04"/>
    <w:multiLevelType w:val="multilevel"/>
    <w:tmpl w:val="53E87A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EB6684"/>
    <w:multiLevelType w:val="multilevel"/>
    <w:tmpl w:val="3E92E0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0691E"/>
    <w:rsid w:val="00013AD7"/>
    <w:rsid w:val="000C5295"/>
    <w:rsid w:val="000D3057"/>
    <w:rsid w:val="000E71DD"/>
    <w:rsid w:val="00134621"/>
    <w:rsid w:val="00186F7B"/>
    <w:rsid w:val="001C47F8"/>
    <w:rsid w:val="0022361D"/>
    <w:rsid w:val="0031313D"/>
    <w:rsid w:val="00397718"/>
    <w:rsid w:val="0040691E"/>
    <w:rsid w:val="00420F17"/>
    <w:rsid w:val="005121AF"/>
    <w:rsid w:val="005F7528"/>
    <w:rsid w:val="00606CDA"/>
    <w:rsid w:val="00667D57"/>
    <w:rsid w:val="006A22CD"/>
    <w:rsid w:val="006C2511"/>
    <w:rsid w:val="007F123D"/>
    <w:rsid w:val="00810A48"/>
    <w:rsid w:val="00857C3E"/>
    <w:rsid w:val="008918DE"/>
    <w:rsid w:val="00993A58"/>
    <w:rsid w:val="00AA1022"/>
    <w:rsid w:val="00BD161B"/>
    <w:rsid w:val="00C172D9"/>
    <w:rsid w:val="00C217C9"/>
    <w:rsid w:val="00CE2BDD"/>
    <w:rsid w:val="00D505E7"/>
    <w:rsid w:val="00D66BAA"/>
    <w:rsid w:val="00D8525D"/>
    <w:rsid w:val="00DE4A41"/>
    <w:rsid w:val="00E35704"/>
    <w:rsid w:val="00E65CF1"/>
    <w:rsid w:val="00EC0DDB"/>
    <w:rsid w:val="00EE5A72"/>
    <w:rsid w:val="00EF3B62"/>
    <w:rsid w:val="00F51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91E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0691E"/>
    <w:pPr>
      <w:ind w:left="720"/>
      <w:contextualSpacing/>
    </w:pPr>
  </w:style>
  <w:style w:type="paragraph" w:styleId="a3">
    <w:name w:val="Balloon Text"/>
    <w:basedOn w:val="a"/>
    <w:link w:val="a4"/>
    <w:rsid w:val="006C25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C2511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6C2511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10A48"/>
    <w:rPr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810A48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10A48"/>
    <w:pPr>
      <w:widowControl w:val="0"/>
      <w:shd w:val="clear" w:color="auto" w:fill="FFFFFF"/>
      <w:spacing w:before="60" w:line="643" w:lineRule="exact"/>
      <w:jc w:val="center"/>
    </w:pPr>
    <w:rPr>
      <w:b/>
      <w:bCs/>
      <w:sz w:val="26"/>
      <w:szCs w:val="26"/>
      <w:lang w:eastAsia="ru-RU"/>
    </w:rPr>
  </w:style>
  <w:style w:type="paragraph" w:customStyle="1" w:styleId="20">
    <w:name w:val="Основной текст (2)"/>
    <w:basedOn w:val="a"/>
    <w:link w:val="2"/>
    <w:rsid w:val="00810A48"/>
    <w:pPr>
      <w:widowControl w:val="0"/>
      <w:shd w:val="clear" w:color="auto" w:fill="FFFFFF"/>
      <w:spacing w:before="240" w:line="322" w:lineRule="exact"/>
      <w:jc w:val="both"/>
    </w:pPr>
    <w:rPr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AAABF-CE15-4C3B-AD70-F77489E8D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2</cp:revision>
  <cp:lastPrinted>2019-08-13T08:10:00Z</cp:lastPrinted>
  <dcterms:created xsi:type="dcterms:W3CDTF">2019-10-31T07:18:00Z</dcterms:created>
  <dcterms:modified xsi:type="dcterms:W3CDTF">2019-10-31T07:18:00Z</dcterms:modified>
</cp:coreProperties>
</file>