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523B91">
        <w:rPr>
          <w:szCs w:val="28"/>
          <w:lang w:val="uk-UA"/>
        </w:rPr>
        <w:t xml:space="preserve">08 </w:t>
      </w:r>
      <w:r w:rsidR="005B012B">
        <w:rPr>
          <w:szCs w:val="28"/>
          <w:lang w:val="uk-UA"/>
        </w:rPr>
        <w:t>червня</w:t>
      </w:r>
      <w:r w:rsidR="0017152F">
        <w:rPr>
          <w:szCs w:val="28"/>
          <w:lang w:val="uk-UA"/>
        </w:rPr>
        <w:t xml:space="preserve"> 2018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</w:rPr>
        <w:t xml:space="preserve">№   </w:t>
      </w:r>
      <w:r w:rsidR="00523B91">
        <w:rPr>
          <w:szCs w:val="28"/>
          <w:lang w:val="uk-UA"/>
        </w:rPr>
        <w:t>115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внесення змін до списку сімей,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перебувають на обліку, як такі,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опинилися в складних життєвих </w:t>
      </w:r>
    </w:p>
    <w:p w:rsidR="0017152F" w:rsidRDefault="00CE3AD8" w:rsidP="0017152F">
      <w:pPr>
        <w:rPr>
          <w:b/>
          <w:szCs w:val="28"/>
          <w:lang w:val="uk-UA"/>
        </w:rPr>
      </w:pPr>
      <w:r w:rsidRPr="00CE3AD8">
        <w:rPr>
          <w:b/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</w:t>
      </w:r>
      <w:r w:rsidR="0017152F">
        <w:rPr>
          <w:b/>
          <w:szCs w:val="28"/>
          <w:lang w:val="uk-UA"/>
        </w:rPr>
        <w:t xml:space="preserve">і проживають на території </w:t>
      </w:r>
    </w:p>
    <w:p w:rsidR="00CE3AD8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Новоборівської селищної об’єднаної </w:t>
      </w:r>
    </w:p>
    <w:p w:rsidR="0017152F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територіальної громади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Розглянувши подання спеціаліста з захисту прав дітей Новоборівської селищної ради </w:t>
      </w:r>
      <w:proofErr w:type="spellStart"/>
      <w:r>
        <w:rPr>
          <w:szCs w:val="28"/>
          <w:lang w:val="uk-UA"/>
        </w:rPr>
        <w:t>Розумович</w:t>
      </w:r>
      <w:proofErr w:type="spellEnd"/>
      <w:r>
        <w:rPr>
          <w:szCs w:val="28"/>
          <w:lang w:val="uk-UA"/>
        </w:rPr>
        <w:t xml:space="preserve"> С.А., заслухавши інформацію секретаря громадської комісії у справах неповнолітніх </w:t>
      </w:r>
      <w:proofErr w:type="spellStart"/>
      <w:r>
        <w:rPr>
          <w:szCs w:val="28"/>
          <w:lang w:val="uk-UA"/>
        </w:rPr>
        <w:t>Жарчинську</w:t>
      </w:r>
      <w:proofErr w:type="spellEnd"/>
      <w:r>
        <w:rPr>
          <w:szCs w:val="28"/>
          <w:lang w:val="uk-UA"/>
        </w:rPr>
        <w:t xml:space="preserve"> А.В. про внесення змін до списку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об’єднаної територіальної громади, керуючись  ст. 32  п.7 делегованих повноважень Закону України «Про місцеве  самоврядування  в Україні»,  виконком селищної ради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>
        <w:rPr>
          <w:szCs w:val="28"/>
        </w:rPr>
        <w:t xml:space="preserve">И Р І Ш И В: </w:t>
      </w:r>
    </w:p>
    <w:p w:rsidR="0017152F" w:rsidRDefault="0017152F" w:rsidP="0017152F">
      <w:pPr>
        <w:jc w:val="both"/>
        <w:rPr>
          <w:sz w:val="10"/>
          <w:szCs w:val="10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ab/>
        <w:t xml:space="preserve">1. Внести зміни в список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</w:t>
      </w:r>
      <w:r w:rsidR="00CE3AD8">
        <w:rPr>
          <w:szCs w:val="28"/>
          <w:lang w:val="uk-UA"/>
        </w:rPr>
        <w:t>об’єднаної територіальної громади</w:t>
      </w:r>
      <w:r>
        <w:rPr>
          <w:szCs w:val="28"/>
          <w:lang w:val="uk-UA"/>
        </w:rPr>
        <w:t>:</w:t>
      </w:r>
    </w:p>
    <w:p w:rsidR="0017152F" w:rsidRPr="00E71E3A" w:rsidRDefault="0017152F" w:rsidP="005B012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</w:t>
      </w:r>
      <w:r w:rsidR="00CE3AD8">
        <w:rPr>
          <w:szCs w:val="28"/>
          <w:lang w:val="uk-UA"/>
        </w:rPr>
        <w:t xml:space="preserve"> виключити </w:t>
      </w:r>
      <w:r w:rsidR="005B012B">
        <w:rPr>
          <w:szCs w:val="28"/>
          <w:lang w:val="uk-UA"/>
        </w:rPr>
        <w:t xml:space="preserve">гр. </w:t>
      </w:r>
      <w:proofErr w:type="spellStart"/>
      <w:r w:rsidR="005B012B">
        <w:rPr>
          <w:szCs w:val="28"/>
          <w:lang w:val="uk-UA"/>
        </w:rPr>
        <w:t>Шемет</w:t>
      </w:r>
      <w:proofErr w:type="spellEnd"/>
      <w:r w:rsidR="005B012B">
        <w:rPr>
          <w:szCs w:val="28"/>
          <w:lang w:val="uk-UA"/>
        </w:rPr>
        <w:t xml:space="preserve"> Тетяну Валентинівну, </w:t>
      </w:r>
      <w:r w:rsidR="0073299B">
        <w:rPr>
          <w:szCs w:val="28"/>
          <w:lang w:val="uk-UA"/>
        </w:rPr>
        <w:t>ХХХ</w:t>
      </w:r>
      <w:r w:rsidR="005B012B">
        <w:rPr>
          <w:szCs w:val="28"/>
          <w:lang w:val="uk-UA"/>
        </w:rPr>
        <w:t xml:space="preserve"> </w:t>
      </w:r>
      <w:proofErr w:type="spellStart"/>
      <w:r w:rsidR="005B012B">
        <w:rPr>
          <w:szCs w:val="28"/>
          <w:lang w:val="uk-UA"/>
        </w:rPr>
        <w:t>р.н</w:t>
      </w:r>
      <w:proofErr w:type="spellEnd"/>
      <w:r w:rsidR="005B012B">
        <w:rPr>
          <w:szCs w:val="28"/>
          <w:lang w:val="uk-UA"/>
        </w:rPr>
        <w:t xml:space="preserve">. проживаючу в с. </w:t>
      </w:r>
      <w:proofErr w:type="spellStart"/>
      <w:r w:rsidR="005B012B">
        <w:rPr>
          <w:szCs w:val="28"/>
          <w:lang w:val="uk-UA"/>
        </w:rPr>
        <w:t>Ягодинка</w:t>
      </w:r>
      <w:proofErr w:type="spellEnd"/>
      <w:r w:rsidR="005B012B">
        <w:rPr>
          <w:szCs w:val="28"/>
          <w:lang w:val="uk-UA"/>
        </w:rPr>
        <w:t xml:space="preserve"> вул. </w:t>
      </w:r>
      <w:r w:rsidR="0073299B">
        <w:rPr>
          <w:szCs w:val="28"/>
          <w:lang w:val="uk-UA"/>
        </w:rPr>
        <w:t>ХХХ</w:t>
      </w:r>
      <w:r w:rsidR="005B012B">
        <w:rPr>
          <w:szCs w:val="28"/>
          <w:lang w:val="uk-UA"/>
        </w:rPr>
        <w:t xml:space="preserve">, в зв’язку з досягненням повноліття її доньки </w:t>
      </w:r>
      <w:proofErr w:type="spellStart"/>
      <w:r w:rsidR="005B012B">
        <w:rPr>
          <w:szCs w:val="28"/>
          <w:lang w:val="uk-UA"/>
        </w:rPr>
        <w:t>Шемет</w:t>
      </w:r>
      <w:proofErr w:type="spellEnd"/>
      <w:r w:rsidR="005B012B">
        <w:rPr>
          <w:szCs w:val="28"/>
          <w:lang w:val="uk-UA"/>
        </w:rPr>
        <w:t xml:space="preserve"> Аліни </w:t>
      </w:r>
      <w:proofErr w:type="spellStart"/>
      <w:r w:rsidR="005B012B">
        <w:rPr>
          <w:szCs w:val="28"/>
          <w:lang w:val="uk-UA"/>
        </w:rPr>
        <w:t>Франківни</w:t>
      </w:r>
      <w:proofErr w:type="spellEnd"/>
      <w:r w:rsidR="005B012B">
        <w:rPr>
          <w:szCs w:val="28"/>
          <w:lang w:val="uk-UA"/>
        </w:rPr>
        <w:t xml:space="preserve">, </w:t>
      </w:r>
      <w:r w:rsidR="0073299B">
        <w:rPr>
          <w:szCs w:val="28"/>
          <w:lang w:val="uk-UA"/>
        </w:rPr>
        <w:t>ХХХ</w:t>
      </w:r>
      <w:r w:rsidR="005B012B">
        <w:rPr>
          <w:szCs w:val="28"/>
          <w:lang w:val="uk-UA"/>
        </w:rPr>
        <w:t xml:space="preserve"> </w:t>
      </w:r>
      <w:proofErr w:type="spellStart"/>
      <w:r w:rsidR="005B012B">
        <w:rPr>
          <w:szCs w:val="28"/>
          <w:lang w:val="uk-UA"/>
        </w:rPr>
        <w:t>р.н</w:t>
      </w:r>
      <w:proofErr w:type="spellEnd"/>
      <w:r w:rsidR="005B012B">
        <w:rPr>
          <w:szCs w:val="28"/>
          <w:lang w:val="uk-UA"/>
        </w:rPr>
        <w:t xml:space="preserve">. </w:t>
      </w:r>
    </w:p>
    <w:p w:rsidR="0017152F" w:rsidRPr="00E71E3A" w:rsidRDefault="0017152F" w:rsidP="00E71E3A">
      <w:pPr>
        <w:ind w:firstLine="709"/>
        <w:rPr>
          <w:szCs w:val="28"/>
          <w:lang w:val="uk-UA"/>
        </w:rPr>
      </w:pPr>
    </w:p>
    <w:p w:rsidR="0017152F" w:rsidRDefault="0017152F" w:rsidP="0017152F">
      <w:pPr>
        <w:ind w:firstLine="360"/>
        <w:jc w:val="both"/>
        <w:rPr>
          <w:szCs w:val="28"/>
          <w:lang w:val="uk-UA"/>
        </w:rPr>
      </w:pPr>
      <w:r>
        <w:rPr>
          <w:lang w:val="uk-UA"/>
        </w:rPr>
        <w:t xml:space="preserve">2. Затвердити список </w:t>
      </w:r>
      <w:r>
        <w:rPr>
          <w:szCs w:val="28"/>
          <w:lang w:val="uk-UA"/>
        </w:rPr>
        <w:t xml:space="preserve">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і проживають на території Новоборівської селищної об’єднаної територіальної громади (додається).</w:t>
      </w:r>
    </w:p>
    <w:p w:rsidR="0017152F" w:rsidRDefault="0017152F" w:rsidP="0017152F">
      <w:pPr>
        <w:jc w:val="both"/>
        <w:rPr>
          <w:lang w:val="uk-UA"/>
        </w:rPr>
      </w:pPr>
    </w:p>
    <w:p w:rsidR="005B012B" w:rsidRDefault="00C0533A" w:rsidP="00C0533A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C0533A" w:rsidRPr="005B012B" w:rsidRDefault="005B012B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0533A" w:rsidRPr="00C0533A">
        <w:rPr>
          <w:szCs w:val="28"/>
        </w:rPr>
        <w:t>Селищний</w:t>
      </w:r>
      <w:proofErr w:type="spellEnd"/>
      <w:r w:rsidR="00C0533A" w:rsidRPr="00C0533A">
        <w:rPr>
          <w:szCs w:val="28"/>
        </w:rPr>
        <w:t xml:space="preserve"> голова                                    </w:t>
      </w:r>
      <w:r>
        <w:rPr>
          <w:szCs w:val="28"/>
          <w:lang w:val="uk-UA"/>
        </w:rPr>
        <w:t xml:space="preserve">Г.Л. </w:t>
      </w:r>
      <w:proofErr w:type="spellStart"/>
      <w:r>
        <w:rPr>
          <w:szCs w:val="28"/>
        </w:rPr>
        <w:t>Рудюк</w:t>
      </w:r>
      <w:proofErr w:type="spellEnd"/>
      <w:r>
        <w:rPr>
          <w:szCs w:val="28"/>
        </w:rPr>
        <w:t xml:space="preserve"> 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D11FA" w:rsidRPr="0017152F" w:rsidRDefault="00C0533A" w:rsidP="00C0533A">
      <w:pPr>
        <w:rPr>
          <w:lang w:val="uk-UA"/>
        </w:rPr>
      </w:pPr>
      <w:r>
        <w:rPr>
          <w:sz w:val="24"/>
          <w:szCs w:val="24"/>
          <w:lang w:val="uk-UA"/>
        </w:rPr>
        <w:tab/>
      </w:r>
      <w:r w:rsidRPr="002B6BF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523B91">
        <w:rPr>
          <w:sz w:val="24"/>
          <w:szCs w:val="24"/>
          <w:lang w:val="uk-UA"/>
        </w:rPr>
        <w:t xml:space="preserve">А.В. </w:t>
      </w:r>
      <w:r>
        <w:rPr>
          <w:sz w:val="24"/>
          <w:szCs w:val="24"/>
          <w:lang w:val="uk-UA"/>
        </w:rPr>
        <w:t>Жарчинська</w:t>
      </w:r>
    </w:p>
    <w:sectPr w:rsidR="001D11FA" w:rsidRPr="0017152F" w:rsidSect="00E71E3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34BD4"/>
    <w:rsid w:val="00123B33"/>
    <w:rsid w:val="0017152F"/>
    <w:rsid w:val="001D11FA"/>
    <w:rsid w:val="00523B91"/>
    <w:rsid w:val="00586886"/>
    <w:rsid w:val="005B012B"/>
    <w:rsid w:val="005D7651"/>
    <w:rsid w:val="0073299B"/>
    <w:rsid w:val="007B5DF2"/>
    <w:rsid w:val="007D46B3"/>
    <w:rsid w:val="008B5D85"/>
    <w:rsid w:val="00A95DD8"/>
    <w:rsid w:val="00AC17F3"/>
    <w:rsid w:val="00C0533A"/>
    <w:rsid w:val="00CE3AD8"/>
    <w:rsid w:val="00D14DDF"/>
    <w:rsid w:val="00E71E3A"/>
    <w:rsid w:val="00E905A0"/>
    <w:rsid w:val="00EE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6288FF-E404-4608-996B-B6B485C0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2018-06-12T07:39:00Z</cp:lastPrinted>
  <dcterms:created xsi:type="dcterms:W3CDTF">2018-05-30T12:34:00Z</dcterms:created>
  <dcterms:modified xsi:type="dcterms:W3CDTF">2018-06-13T06:48:00Z</dcterms:modified>
</cp:coreProperties>
</file>