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8F73B7">
        <w:rPr>
          <w:lang w:val="uk-UA"/>
        </w:rPr>
        <w:t xml:space="preserve">четверта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261172" w:rsidP="00427DD6">
      <w:pPr>
        <w:jc w:val="both"/>
        <w:rPr>
          <w:lang w:val="uk-UA"/>
        </w:rPr>
      </w:pPr>
      <w:r>
        <w:rPr>
          <w:lang w:val="uk-UA"/>
        </w:rPr>
        <w:t>11 лютого</w:t>
      </w:r>
      <w:r w:rsidR="008F73B7">
        <w:rPr>
          <w:lang w:val="uk-UA"/>
        </w:rPr>
        <w:t xml:space="preserve"> 2020</w:t>
      </w:r>
      <w:r w:rsidR="00427DD6" w:rsidRPr="0078733B">
        <w:rPr>
          <w:lang w:val="uk-UA"/>
        </w:rPr>
        <w:t xml:space="preserve">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  <w:r w:rsidR="00597DFC">
        <w:rPr>
          <w:lang w:val="uk-UA"/>
        </w:rPr>
        <w:t>1181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</w:t>
      </w:r>
      <w:r w:rsidR="008E2FA0">
        <w:rPr>
          <w:b/>
          <w:lang w:val="uk-UA"/>
        </w:rPr>
        <w:t>внесення змін до договору оренди з ТОВ «Граніт Центр»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4D26AE" w:rsidP="00270E6A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r w:rsidRPr="004D26AE">
        <w:rPr>
          <w:lang w:val="uk-UA"/>
        </w:rPr>
        <w:t>ТОВ «Граніт Центр»</w:t>
      </w:r>
      <w:r>
        <w:rPr>
          <w:lang w:val="uk-UA"/>
        </w:rPr>
        <w:t xml:space="preserve"> (вх. № 235 від 07.02.2020)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="007950D3"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105717">
        <w:rPr>
          <w:lang w:val="uk-UA"/>
        </w:rPr>
        <w:t xml:space="preserve">120, </w:t>
      </w:r>
      <w:r w:rsidR="00AB11F6" w:rsidRPr="0078733B">
        <w:rPr>
          <w:lang w:val="uk-UA"/>
        </w:rPr>
        <w:t>122</w:t>
      </w:r>
      <w:r w:rsidR="00453905" w:rsidRPr="0078733B">
        <w:rPr>
          <w:lang w:val="uk-UA"/>
        </w:rPr>
        <w:t>,</w:t>
      </w:r>
      <w:r w:rsidR="006A09AB">
        <w:rPr>
          <w:lang w:val="uk-UA"/>
        </w:rPr>
        <w:t xml:space="preserve"> 125, 126,</w:t>
      </w:r>
      <w:r w:rsidR="00453905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6A09AB" w:rsidRPr="00FA39AA">
        <w:t>Закону України «Про оренду землі»</w:t>
      </w:r>
      <w:r w:rsidR="006A09AB">
        <w:rPr>
          <w:lang w:val="uk-UA"/>
        </w:rPr>
        <w:t xml:space="preserve">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5029F8" w:rsidRDefault="000A126A" w:rsidP="005029F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5029F8">
        <w:rPr>
          <w:sz w:val="24"/>
          <w:szCs w:val="24"/>
        </w:rPr>
        <w:t>.</w:t>
      </w:r>
      <w:r w:rsidR="005029F8" w:rsidRPr="005029F8">
        <w:rPr>
          <w:sz w:val="24"/>
          <w:szCs w:val="24"/>
        </w:rPr>
        <w:t xml:space="preserve"> </w:t>
      </w:r>
      <w:r w:rsidR="005029F8" w:rsidRPr="00552106">
        <w:rPr>
          <w:sz w:val="24"/>
          <w:szCs w:val="24"/>
        </w:rPr>
        <w:t>Затвердити технічну документацію із землеустрою щодо поділу земельної ділянки, що перебуває у комунальній власності Новоборівсь</w:t>
      </w:r>
      <w:r w:rsidR="005029F8">
        <w:rPr>
          <w:sz w:val="24"/>
          <w:szCs w:val="24"/>
        </w:rPr>
        <w:t>к</w:t>
      </w:r>
      <w:r w:rsidR="004C30C5">
        <w:rPr>
          <w:sz w:val="24"/>
          <w:szCs w:val="24"/>
        </w:rPr>
        <w:t>ої селищної ради, площею 3,0784</w:t>
      </w:r>
      <w:r w:rsidR="005029F8">
        <w:rPr>
          <w:sz w:val="24"/>
          <w:szCs w:val="24"/>
        </w:rPr>
        <w:t xml:space="preserve"> га. (кадастровий номер </w:t>
      </w:r>
      <w:r w:rsidR="004C30C5">
        <w:rPr>
          <w:bCs/>
          <w:sz w:val="24"/>
          <w:szCs w:val="24"/>
          <w:lang w:val="ru-RU"/>
        </w:rPr>
        <w:t>1821155700:01:001:0257</w:t>
      </w:r>
      <w:r w:rsidR="004C30C5">
        <w:rPr>
          <w:sz w:val="24"/>
          <w:szCs w:val="24"/>
        </w:rPr>
        <w:t xml:space="preserve">), </w:t>
      </w:r>
      <w:r w:rsidR="005029F8">
        <w:rPr>
          <w:sz w:val="24"/>
          <w:szCs w:val="24"/>
        </w:rPr>
        <w:t>на</w:t>
      </w:r>
      <w:r w:rsidR="004C30C5">
        <w:rPr>
          <w:sz w:val="24"/>
          <w:szCs w:val="24"/>
        </w:rPr>
        <w:t xml:space="preserve"> чотири</w:t>
      </w:r>
      <w:r w:rsidR="005029F8">
        <w:rPr>
          <w:sz w:val="24"/>
          <w:szCs w:val="24"/>
        </w:rPr>
        <w:t xml:space="preserve"> </w:t>
      </w:r>
      <w:r w:rsidR="00236E70">
        <w:rPr>
          <w:sz w:val="24"/>
          <w:szCs w:val="24"/>
        </w:rPr>
        <w:t>земель</w:t>
      </w:r>
      <w:r w:rsidR="00B3420F">
        <w:rPr>
          <w:sz w:val="24"/>
          <w:szCs w:val="24"/>
        </w:rPr>
        <w:t>них ділянки: перша площею 2,5168</w:t>
      </w:r>
      <w:r w:rsidR="005029F8" w:rsidRPr="00552106">
        <w:rPr>
          <w:sz w:val="24"/>
          <w:szCs w:val="24"/>
        </w:rPr>
        <w:t xml:space="preserve"> га.</w:t>
      </w:r>
      <w:r w:rsidR="005029F8">
        <w:rPr>
          <w:sz w:val="24"/>
          <w:szCs w:val="24"/>
        </w:rPr>
        <w:t>,</w:t>
      </w:r>
      <w:r w:rsidR="005029F8" w:rsidRPr="00552106">
        <w:rPr>
          <w:sz w:val="24"/>
          <w:szCs w:val="24"/>
        </w:rPr>
        <w:t xml:space="preserve"> кадастровий номер </w:t>
      </w:r>
      <w:r w:rsidR="00236E70">
        <w:rPr>
          <w:bCs/>
          <w:sz w:val="24"/>
          <w:szCs w:val="24"/>
          <w:lang w:val="ru-RU"/>
        </w:rPr>
        <w:t>1821155700:01:001:0441</w:t>
      </w:r>
      <w:r w:rsidR="00236E70">
        <w:rPr>
          <w:sz w:val="24"/>
          <w:szCs w:val="24"/>
        </w:rPr>
        <w:t>, друга площею 0,0872</w:t>
      </w:r>
      <w:r w:rsidR="005029F8" w:rsidRPr="00552106">
        <w:rPr>
          <w:sz w:val="24"/>
          <w:szCs w:val="24"/>
        </w:rPr>
        <w:t xml:space="preserve"> га.</w:t>
      </w:r>
      <w:r w:rsidR="005029F8">
        <w:rPr>
          <w:sz w:val="24"/>
          <w:szCs w:val="24"/>
        </w:rPr>
        <w:t>,</w:t>
      </w:r>
      <w:r w:rsidR="005029F8" w:rsidRPr="00552106">
        <w:rPr>
          <w:sz w:val="24"/>
          <w:szCs w:val="24"/>
        </w:rPr>
        <w:t xml:space="preserve"> кадастровий номер </w:t>
      </w:r>
      <w:r w:rsidR="00236E70">
        <w:rPr>
          <w:bCs/>
          <w:sz w:val="24"/>
          <w:szCs w:val="24"/>
          <w:lang w:val="ru-RU"/>
        </w:rPr>
        <w:t>1821155700:01:001:0442</w:t>
      </w:r>
      <w:r w:rsidR="005029F8" w:rsidRPr="00552106">
        <w:rPr>
          <w:sz w:val="24"/>
          <w:szCs w:val="24"/>
        </w:rPr>
        <w:t xml:space="preserve">, </w:t>
      </w:r>
      <w:r w:rsidR="00236E70">
        <w:rPr>
          <w:sz w:val="24"/>
          <w:szCs w:val="24"/>
        </w:rPr>
        <w:t>третя площею 0,1902</w:t>
      </w:r>
      <w:r w:rsidR="005029F8">
        <w:rPr>
          <w:sz w:val="24"/>
          <w:szCs w:val="24"/>
        </w:rPr>
        <w:t xml:space="preserve"> га., кадастровий номер </w:t>
      </w:r>
      <w:r w:rsidR="00236E70">
        <w:rPr>
          <w:bCs/>
          <w:sz w:val="24"/>
          <w:szCs w:val="24"/>
          <w:lang w:val="ru-RU"/>
        </w:rPr>
        <w:t>1821155700:01:001:0443</w:t>
      </w:r>
      <w:r w:rsidR="00236E70">
        <w:rPr>
          <w:sz w:val="24"/>
          <w:szCs w:val="24"/>
        </w:rPr>
        <w:t>, четверта площею 0,2842</w:t>
      </w:r>
      <w:r w:rsidR="005029F8">
        <w:rPr>
          <w:sz w:val="24"/>
          <w:szCs w:val="24"/>
        </w:rPr>
        <w:t xml:space="preserve"> га., кадастровий номер </w:t>
      </w:r>
      <w:r w:rsidR="00236E70">
        <w:rPr>
          <w:bCs/>
          <w:sz w:val="24"/>
          <w:szCs w:val="24"/>
          <w:lang w:val="ru-RU"/>
        </w:rPr>
        <w:t>1821155700:01:001:0444</w:t>
      </w:r>
      <w:r w:rsidR="005029F8">
        <w:rPr>
          <w:bCs/>
          <w:sz w:val="24"/>
          <w:szCs w:val="24"/>
          <w:lang w:val="ru-RU"/>
        </w:rPr>
        <w:t xml:space="preserve">, </w:t>
      </w:r>
      <w:r w:rsidR="00236E70">
        <w:rPr>
          <w:sz w:val="24"/>
          <w:szCs w:val="24"/>
        </w:rPr>
        <w:t>в смт. Нова Борова</w:t>
      </w:r>
      <w:r w:rsidR="005029F8" w:rsidRPr="00552106">
        <w:rPr>
          <w:sz w:val="24"/>
          <w:szCs w:val="24"/>
        </w:rPr>
        <w:t>на</w:t>
      </w:r>
      <w:r w:rsidR="00236E70">
        <w:rPr>
          <w:sz w:val="24"/>
          <w:szCs w:val="24"/>
        </w:rPr>
        <w:t xml:space="preserve"> вул. Набережна, </w:t>
      </w:r>
      <w:r w:rsidR="005029F8" w:rsidRPr="00552106">
        <w:rPr>
          <w:sz w:val="24"/>
          <w:szCs w:val="24"/>
        </w:rPr>
        <w:t>Хорошівського району Житомирської області.</w:t>
      </w:r>
    </w:p>
    <w:p w:rsidR="007676A1" w:rsidRDefault="008E2FA0" w:rsidP="008E2FA0">
      <w:pPr>
        <w:spacing w:line="360" w:lineRule="auto"/>
        <w:ind w:firstLine="567"/>
        <w:jc w:val="both"/>
      </w:pPr>
      <w:r>
        <w:t>2</w:t>
      </w:r>
      <w:r w:rsidRPr="00CA4629">
        <w:rPr>
          <w:lang w:val="uk-UA"/>
        </w:rPr>
        <w:t>. 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</w:t>
      </w:r>
      <w:r w:rsidRPr="00DB30D3">
        <w:t xml:space="preserve">. </w:t>
      </w:r>
    </w:p>
    <w:p w:rsidR="007676A1" w:rsidRDefault="008E2FA0" w:rsidP="008E2FA0">
      <w:pPr>
        <w:pStyle w:val="3"/>
        <w:spacing w:after="0" w:line="360" w:lineRule="auto"/>
        <w:ind w:right="-81" w:firstLine="567"/>
        <w:rPr>
          <w:sz w:val="24"/>
          <w:szCs w:val="24"/>
        </w:rPr>
      </w:pPr>
      <w:r>
        <w:rPr>
          <w:sz w:val="24"/>
          <w:szCs w:val="24"/>
        </w:rPr>
        <w:t xml:space="preserve">3. Внести зміни до </w:t>
      </w:r>
      <w:r w:rsidR="007676A1" w:rsidRPr="00777400">
        <w:rPr>
          <w:sz w:val="24"/>
          <w:szCs w:val="24"/>
        </w:rPr>
        <w:t>договор</w:t>
      </w:r>
      <w:r w:rsidR="007676A1">
        <w:rPr>
          <w:sz w:val="24"/>
          <w:szCs w:val="24"/>
        </w:rPr>
        <w:t>у</w:t>
      </w:r>
      <w:r w:rsidR="007676A1" w:rsidRPr="00777400">
        <w:rPr>
          <w:sz w:val="24"/>
          <w:szCs w:val="24"/>
        </w:rPr>
        <w:t xml:space="preserve"> оренди</w:t>
      </w:r>
      <w:r w:rsidR="007676A1">
        <w:rPr>
          <w:sz w:val="24"/>
          <w:szCs w:val="24"/>
        </w:rPr>
        <w:t xml:space="preserve"> земельної</w:t>
      </w:r>
      <w:r w:rsidR="007676A1" w:rsidRPr="00777400">
        <w:rPr>
          <w:sz w:val="24"/>
          <w:szCs w:val="24"/>
        </w:rPr>
        <w:t xml:space="preserve"> діл</w:t>
      </w:r>
      <w:r w:rsidR="007676A1">
        <w:rPr>
          <w:sz w:val="24"/>
          <w:szCs w:val="24"/>
        </w:rPr>
        <w:t xml:space="preserve">янки </w:t>
      </w:r>
      <w:r>
        <w:rPr>
          <w:sz w:val="24"/>
          <w:szCs w:val="24"/>
        </w:rPr>
        <w:t>за згодою сторін</w:t>
      </w:r>
      <w:r w:rsidR="001179A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676A1">
        <w:rPr>
          <w:sz w:val="24"/>
          <w:szCs w:val="24"/>
        </w:rPr>
        <w:t>шляхом укладання додаткової</w:t>
      </w:r>
      <w:r w:rsidR="007676A1" w:rsidRPr="00777400">
        <w:rPr>
          <w:sz w:val="24"/>
          <w:szCs w:val="24"/>
        </w:rPr>
        <w:t xml:space="preserve"> угод</w:t>
      </w:r>
      <w:r w:rsidR="007676A1">
        <w:rPr>
          <w:sz w:val="24"/>
          <w:szCs w:val="24"/>
        </w:rPr>
        <w:t>и з</w:t>
      </w:r>
      <w:r>
        <w:rPr>
          <w:sz w:val="24"/>
          <w:szCs w:val="24"/>
        </w:rPr>
        <w:t xml:space="preserve"> ТОВ «Гр</w:t>
      </w:r>
      <w:r w:rsidR="00CA4629">
        <w:rPr>
          <w:sz w:val="24"/>
          <w:szCs w:val="24"/>
        </w:rPr>
        <w:t>аніт Центр», у зв’язку з продажо</w:t>
      </w:r>
      <w:r>
        <w:rPr>
          <w:sz w:val="24"/>
          <w:szCs w:val="24"/>
        </w:rPr>
        <w:t>м об’єктів нерухомого майна.</w:t>
      </w:r>
    </w:p>
    <w:p w:rsidR="002723CE" w:rsidRDefault="008E2FA0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7E0C82" w:rsidRDefault="007E0C82" w:rsidP="006012B0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067F84" w:rsidRDefault="00067F84" w:rsidP="00D86B13">
      <w:pPr>
        <w:spacing w:after="200" w:line="276" w:lineRule="auto"/>
        <w:rPr>
          <w:sz w:val="22"/>
          <w:szCs w:val="22"/>
          <w:lang w:val="uk-UA"/>
        </w:rPr>
      </w:pPr>
      <w:bookmarkStart w:id="0" w:name="_GoBack"/>
      <w:bookmarkEnd w:id="0"/>
    </w:p>
    <w:sectPr w:rsidR="00067F84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5A3" w:rsidRDefault="005075A3" w:rsidP="001207DE">
      <w:r>
        <w:separator/>
      </w:r>
    </w:p>
  </w:endnote>
  <w:endnote w:type="continuationSeparator" w:id="0">
    <w:p w:rsidR="005075A3" w:rsidRDefault="005075A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5A3" w:rsidRDefault="005075A3" w:rsidP="001207DE">
      <w:r>
        <w:separator/>
      </w:r>
    </w:p>
  </w:footnote>
  <w:footnote w:type="continuationSeparator" w:id="0">
    <w:p w:rsidR="005075A3" w:rsidRDefault="005075A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E8A4CF7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26A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5717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179A8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36E70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AE8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30C5"/>
    <w:rsid w:val="004C4F72"/>
    <w:rsid w:val="004C6942"/>
    <w:rsid w:val="004C77E4"/>
    <w:rsid w:val="004C7B9A"/>
    <w:rsid w:val="004D1F3C"/>
    <w:rsid w:val="004D26AE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9F8"/>
    <w:rsid w:val="00502B8F"/>
    <w:rsid w:val="00502DC3"/>
    <w:rsid w:val="00503158"/>
    <w:rsid w:val="0050566E"/>
    <w:rsid w:val="005075A3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4736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97DFC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0917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4B37"/>
    <w:rsid w:val="00697568"/>
    <w:rsid w:val="006A046A"/>
    <w:rsid w:val="006A09AB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001D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6A1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5C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2E8E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09E7"/>
    <w:rsid w:val="008E12EF"/>
    <w:rsid w:val="008E144F"/>
    <w:rsid w:val="008E147B"/>
    <w:rsid w:val="008E283A"/>
    <w:rsid w:val="008E2FA0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420F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1F7B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629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3900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86B13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4FD8-F396-4CD4-BBA1-1220F0BD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47</cp:revision>
  <cp:lastPrinted>2020-02-10T11:20:00Z</cp:lastPrinted>
  <dcterms:created xsi:type="dcterms:W3CDTF">2019-12-05T07:47:00Z</dcterms:created>
  <dcterms:modified xsi:type="dcterms:W3CDTF">2020-07-24T11:22:00Z</dcterms:modified>
</cp:coreProperties>
</file>