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851ADB">
        <w:rPr>
          <w:sz w:val="24"/>
          <w:szCs w:val="24"/>
          <w:lang w:val="uk-UA"/>
        </w:rPr>
        <w:t>23</w:t>
      </w:r>
      <w:r w:rsidR="00CF4AB9">
        <w:rPr>
          <w:sz w:val="24"/>
          <w:szCs w:val="24"/>
          <w:lang w:val="uk-UA"/>
        </w:rPr>
        <w:t xml:space="preserve"> вересня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7A0505">
        <w:rPr>
          <w:sz w:val="24"/>
          <w:szCs w:val="24"/>
          <w:lang w:val="uk-UA"/>
        </w:rPr>
        <w:t>276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5C608F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966D0E">
        <w:rPr>
          <w:b/>
          <w:sz w:val="24"/>
          <w:szCs w:val="24"/>
          <w:lang w:val="uk-UA"/>
        </w:rPr>
        <w:t>314 від 0</w:t>
      </w:r>
      <w:r>
        <w:rPr>
          <w:b/>
          <w:sz w:val="24"/>
          <w:szCs w:val="24"/>
          <w:lang w:val="uk-UA"/>
        </w:rPr>
        <w:t>9</w:t>
      </w:r>
      <w:r w:rsidR="00966D0E">
        <w:rPr>
          <w:b/>
          <w:sz w:val="24"/>
          <w:szCs w:val="24"/>
          <w:lang w:val="uk-UA"/>
        </w:rPr>
        <w:t>.09</w:t>
      </w:r>
      <w:r w:rsidR="00CF4AB9">
        <w:rPr>
          <w:b/>
          <w:sz w:val="24"/>
          <w:szCs w:val="24"/>
          <w:lang w:val="uk-UA"/>
        </w:rPr>
        <w:t>.2019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466DB6" w:rsidRDefault="0052433F" w:rsidP="00966D0E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966D0E">
        <w:rPr>
          <w:b/>
          <w:sz w:val="24"/>
          <w:szCs w:val="24"/>
          <w:lang w:val="uk-UA"/>
        </w:rPr>
        <w:t xml:space="preserve">обласний міжвідомчий </w:t>
      </w:r>
      <w:r w:rsidR="00466DB6">
        <w:rPr>
          <w:b/>
          <w:sz w:val="24"/>
          <w:szCs w:val="24"/>
          <w:lang w:val="uk-UA"/>
        </w:rPr>
        <w:t xml:space="preserve">план заходів </w:t>
      </w:r>
    </w:p>
    <w:p w:rsidR="0052433F" w:rsidRPr="00804339" w:rsidRDefault="00466DB6" w:rsidP="00966D0E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щодо неінфекційних захворювань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F04E00" w:rsidRDefault="0052433F" w:rsidP="0052433F">
      <w:pPr>
        <w:rPr>
          <w:sz w:val="24"/>
          <w:szCs w:val="24"/>
          <w:lang w:val="uk-UA"/>
        </w:rPr>
      </w:pPr>
    </w:p>
    <w:p w:rsidR="0052433F" w:rsidRPr="0019180C" w:rsidRDefault="0052433F" w:rsidP="00466DB6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5C608F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№ </w:t>
      </w:r>
      <w:r w:rsidR="00466DB6">
        <w:rPr>
          <w:sz w:val="24"/>
          <w:szCs w:val="24"/>
          <w:lang w:val="uk-UA"/>
        </w:rPr>
        <w:t>314 від 0</w:t>
      </w:r>
      <w:r w:rsidR="005C608F">
        <w:rPr>
          <w:sz w:val="24"/>
          <w:szCs w:val="24"/>
          <w:lang w:val="uk-UA"/>
        </w:rPr>
        <w:t>9</w:t>
      </w:r>
      <w:r w:rsidR="00466DB6">
        <w:rPr>
          <w:sz w:val="24"/>
          <w:szCs w:val="24"/>
          <w:lang w:val="uk-UA"/>
        </w:rPr>
        <w:t>.09</w:t>
      </w:r>
      <w:r w:rsidR="00CF4AB9">
        <w:rPr>
          <w:sz w:val="24"/>
          <w:szCs w:val="24"/>
          <w:lang w:val="uk-UA"/>
        </w:rPr>
        <w:t>.2019</w:t>
      </w:r>
      <w:r w:rsidRPr="00804339">
        <w:rPr>
          <w:sz w:val="24"/>
          <w:szCs w:val="24"/>
          <w:lang w:val="uk-UA"/>
        </w:rPr>
        <w:t xml:space="preserve"> року </w:t>
      </w:r>
      <w:r w:rsidR="0019180C" w:rsidRPr="0019180C">
        <w:rPr>
          <w:sz w:val="24"/>
          <w:szCs w:val="24"/>
          <w:lang w:val="uk-UA"/>
        </w:rPr>
        <w:t>«</w:t>
      </w:r>
      <w:r w:rsidR="002C575A" w:rsidRPr="002C575A">
        <w:rPr>
          <w:sz w:val="24"/>
          <w:szCs w:val="24"/>
          <w:lang w:val="uk-UA"/>
        </w:rPr>
        <w:t xml:space="preserve">Про </w:t>
      </w:r>
      <w:r w:rsidR="00466DB6" w:rsidRPr="00466DB6">
        <w:rPr>
          <w:sz w:val="24"/>
          <w:szCs w:val="24"/>
          <w:lang w:val="uk-UA"/>
        </w:rPr>
        <w:t>обласний міжвідомчий план заходів щодо неінфекційних захворювань</w:t>
      </w:r>
      <w:r w:rsidR="00804339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 xml:space="preserve">, керуючись </w:t>
      </w:r>
      <w:r w:rsidR="00804339" w:rsidRPr="007A0505">
        <w:rPr>
          <w:color w:val="000000" w:themeColor="text1"/>
          <w:sz w:val="24"/>
          <w:szCs w:val="24"/>
          <w:lang w:val="uk-UA"/>
        </w:rPr>
        <w:t>ст.</w:t>
      </w:r>
      <w:r w:rsidR="00824CB8" w:rsidRPr="007A0505">
        <w:rPr>
          <w:color w:val="000000" w:themeColor="text1"/>
          <w:sz w:val="24"/>
          <w:szCs w:val="24"/>
          <w:lang w:val="uk-UA"/>
        </w:rPr>
        <w:t>3</w:t>
      </w:r>
      <w:r w:rsidR="007A0505" w:rsidRPr="007A0505">
        <w:rPr>
          <w:color w:val="000000" w:themeColor="text1"/>
          <w:sz w:val="24"/>
          <w:szCs w:val="24"/>
          <w:lang w:val="uk-UA"/>
        </w:rPr>
        <w:t>2</w:t>
      </w:r>
      <w:r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466DB6">
        <w:rPr>
          <w:sz w:val="24"/>
          <w:szCs w:val="24"/>
          <w:lang w:val="uk-UA"/>
        </w:rPr>
        <w:t xml:space="preserve">з метою забезпечення ефективної </w:t>
      </w:r>
      <w:proofErr w:type="spellStart"/>
      <w:r w:rsidR="00466DB6">
        <w:rPr>
          <w:sz w:val="24"/>
          <w:szCs w:val="24"/>
          <w:lang w:val="uk-UA"/>
        </w:rPr>
        <w:t>міжсекторальної</w:t>
      </w:r>
      <w:proofErr w:type="spellEnd"/>
      <w:r w:rsidR="00466DB6">
        <w:rPr>
          <w:sz w:val="24"/>
          <w:szCs w:val="24"/>
          <w:lang w:val="uk-UA"/>
        </w:rPr>
        <w:t xml:space="preserve"> взаємодії щодо виконання плану заходів, </w:t>
      </w:r>
      <w:r w:rsidRPr="00804339">
        <w:rPr>
          <w:sz w:val="24"/>
          <w:szCs w:val="24"/>
          <w:lang w:val="uk-UA"/>
        </w:rPr>
        <w:t>виконавчий комітет селищної ради</w:t>
      </w:r>
      <w:r w:rsidRPr="00804339">
        <w:rPr>
          <w:sz w:val="24"/>
          <w:szCs w:val="24"/>
          <w:lang w:val="uk-UA"/>
        </w:rPr>
        <w:tab/>
      </w:r>
    </w:p>
    <w:p w:rsidR="00C77183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Pr="00F04E00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5C608F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466DB6" w:rsidRPr="00804339">
        <w:rPr>
          <w:sz w:val="24"/>
          <w:szCs w:val="24"/>
          <w:lang w:val="uk-UA"/>
        </w:rPr>
        <w:t xml:space="preserve">№ </w:t>
      </w:r>
      <w:r w:rsidR="00466DB6">
        <w:rPr>
          <w:sz w:val="24"/>
          <w:szCs w:val="24"/>
          <w:lang w:val="uk-UA"/>
        </w:rPr>
        <w:t xml:space="preserve">314 від </w:t>
      </w:r>
      <w:r w:rsidR="00851ADB">
        <w:rPr>
          <w:sz w:val="24"/>
          <w:szCs w:val="24"/>
          <w:lang w:val="uk-UA"/>
        </w:rPr>
        <w:t xml:space="preserve">                   </w:t>
      </w:r>
      <w:r w:rsidR="00466DB6">
        <w:rPr>
          <w:sz w:val="24"/>
          <w:szCs w:val="24"/>
          <w:lang w:val="uk-UA"/>
        </w:rPr>
        <w:t>09.09.2019</w:t>
      </w:r>
      <w:r w:rsidR="00466DB6" w:rsidRPr="00804339">
        <w:rPr>
          <w:sz w:val="24"/>
          <w:szCs w:val="24"/>
          <w:lang w:val="uk-UA"/>
        </w:rPr>
        <w:t xml:space="preserve"> року </w:t>
      </w:r>
      <w:r w:rsidR="00466DB6" w:rsidRPr="0019180C">
        <w:rPr>
          <w:sz w:val="24"/>
          <w:szCs w:val="24"/>
          <w:lang w:val="uk-UA"/>
        </w:rPr>
        <w:t>«</w:t>
      </w:r>
      <w:r w:rsidR="00466DB6" w:rsidRPr="002C575A">
        <w:rPr>
          <w:sz w:val="24"/>
          <w:szCs w:val="24"/>
          <w:lang w:val="uk-UA"/>
        </w:rPr>
        <w:t xml:space="preserve">Про </w:t>
      </w:r>
      <w:r w:rsidR="00466DB6" w:rsidRPr="00466DB6">
        <w:rPr>
          <w:sz w:val="24"/>
          <w:szCs w:val="24"/>
          <w:lang w:val="uk-UA"/>
        </w:rPr>
        <w:t>обласний міжвідомчий план заходів щодо неінфекційних захворювань</w:t>
      </w:r>
      <w:r w:rsidR="00466DB6">
        <w:rPr>
          <w:sz w:val="24"/>
          <w:szCs w:val="24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="005C608F">
        <w:rPr>
          <w:sz w:val="24"/>
          <w:szCs w:val="24"/>
          <w:lang w:val="uk-UA"/>
        </w:rPr>
        <w:t>взяти  до відома</w:t>
      </w:r>
      <w:r w:rsidR="002C575A">
        <w:rPr>
          <w:sz w:val="24"/>
          <w:szCs w:val="24"/>
          <w:lang w:val="uk-UA"/>
        </w:rPr>
        <w:t xml:space="preserve"> та виконання.</w:t>
      </w: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0943A0" w:rsidRDefault="0052433F" w:rsidP="005C608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  <w:r w:rsidR="005C608F">
        <w:rPr>
          <w:sz w:val="24"/>
          <w:szCs w:val="24"/>
          <w:lang w:val="uk-UA"/>
        </w:rPr>
        <w:t xml:space="preserve">2. </w:t>
      </w:r>
      <w:r w:rsidR="002C575A" w:rsidRPr="002C575A">
        <w:rPr>
          <w:color w:val="000000"/>
          <w:sz w:val="24"/>
          <w:lang w:val="uk-UA" w:bidi="uk-UA"/>
        </w:rPr>
        <w:t xml:space="preserve">Затвердити </w:t>
      </w:r>
      <w:r w:rsidR="00466DB6" w:rsidRPr="00466DB6">
        <w:rPr>
          <w:sz w:val="24"/>
          <w:szCs w:val="24"/>
          <w:lang w:val="uk-UA"/>
        </w:rPr>
        <w:t>міжвідомчий план заходів щодо неінфекційних захворювань</w:t>
      </w:r>
      <w:r w:rsidR="00B80CA4">
        <w:rPr>
          <w:sz w:val="24"/>
          <w:szCs w:val="24"/>
          <w:lang w:val="uk-UA"/>
        </w:rPr>
        <w:t xml:space="preserve"> на території Новоборівської селищної об’єднаної територіальної громади</w:t>
      </w:r>
      <w:r w:rsidR="002C575A" w:rsidRPr="002C575A">
        <w:rPr>
          <w:color w:val="000000"/>
          <w:sz w:val="24"/>
          <w:lang w:val="uk-UA" w:bidi="uk-UA"/>
        </w:rPr>
        <w:t xml:space="preserve">, </w:t>
      </w:r>
      <w:r w:rsidR="00B80CA4">
        <w:rPr>
          <w:color w:val="000000"/>
          <w:sz w:val="24"/>
          <w:lang w:val="uk-UA" w:bidi="uk-UA"/>
        </w:rPr>
        <w:t>додається</w:t>
      </w:r>
      <w:r w:rsidR="005C608F">
        <w:rPr>
          <w:sz w:val="24"/>
          <w:szCs w:val="24"/>
          <w:lang w:val="uk-UA"/>
        </w:rPr>
        <w:t>.</w:t>
      </w:r>
    </w:p>
    <w:p w:rsidR="00B80CA4" w:rsidRDefault="00B80CA4" w:rsidP="00B80CA4">
      <w:pPr>
        <w:ind w:firstLine="708"/>
        <w:jc w:val="both"/>
        <w:rPr>
          <w:sz w:val="24"/>
          <w:szCs w:val="24"/>
          <w:lang w:val="uk-UA"/>
        </w:rPr>
      </w:pPr>
    </w:p>
    <w:p w:rsidR="00B80CA4" w:rsidRDefault="00B80CA4" w:rsidP="00B80CA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  Координацію плану заходів  покласти на </w:t>
      </w:r>
      <w:r w:rsidR="00851ADB">
        <w:rPr>
          <w:sz w:val="24"/>
          <w:szCs w:val="24"/>
          <w:lang w:val="uk-UA"/>
        </w:rPr>
        <w:t xml:space="preserve">головного лікаря КНП ЦПМСД </w:t>
      </w:r>
      <w:proofErr w:type="spellStart"/>
      <w:r w:rsidR="00851ADB">
        <w:rPr>
          <w:sz w:val="24"/>
          <w:szCs w:val="24"/>
          <w:lang w:val="uk-UA"/>
        </w:rPr>
        <w:t>Стринадко</w:t>
      </w:r>
      <w:proofErr w:type="spellEnd"/>
      <w:r w:rsidR="00851ADB">
        <w:rPr>
          <w:sz w:val="24"/>
          <w:szCs w:val="24"/>
          <w:lang w:val="uk-UA"/>
        </w:rPr>
        <w:t xml:space="preserve"> Т.М.</w:t>
      </w:r>
    </w:p>
    <w:p w:rsidR="00C77183" w:rsidRPr="0046515D" w:rsidRDefault="00C77183" w:rsidP="0046515D">
      <w:pPr>
        <w:jc w:val="both"/>
        <w:rPr>
          <w:sz w:val="24"/>
          <w:szCs w:val="24"/>
          <w:lang w:val="uk-UA"/>
        </w:rPr>
      </w:pPr>
    </w:p>
    <w:p w:rsidR="0052433F" w:rsidRPr="0046515D" w:rsidRDefault="00B80CA4" w:rsidP="00C7718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2433F" w:rsidRPr="0046515D">
        <w:rPr>
          <w:sz w:val="24"/>
          <w:szCs w:val="24"/>
          <w:lang w:val="uk-UA"/>
        </w:rPr>
        <w:t xml:space="preserve">. Контроль за виконанням рішення </w:t>
      </w:r>
      <w:r w:rsidR="005F5D76">
        <w:rPr>
          <w:sz w:val="24"/>
          <w:szCs w:val="24"/>
          <w:lang w:val="uk-UA"/>
        </w:rPr>
        <w:t>залишаю за собою.</w:t>
      </w:r>
    </w:p>
    <w:p w:rsidR="0052433F" w:rsidRPr="0046515D" w:rsidRDefault="0052433F" w:rsidP="0052433F">
      <w:pPr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46515D" w:rsidRDefault="000135C1" w:rsidP="0052433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2433F" w:rsidRPr="0046515D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  <w:t xml:space="preserve">Григорій Рудюк </w:t>
      </w:r>
    </w:p>
    <w:p w:rsidR="0052433F" w:rsidRPr="0046515D" w:rsidRDefault="0052433F" w:rsidP="0052433F">
      <w:pPr>
        <w:rPr>
          <w:szCs w:val="28"/>
          <w:lang w:val="uk-UA"/>
        </w:rPr>
      </w:pPr>
    </w:p>
    <w:p w:rsidR="00B80CA4" w:rsidRDefault="0052433F" w:rsidP="00C77183">
      <w:pPr>
        <w:ind w:firstLine="708"/>
        <w:rPr>
          <w:sz w:val="22"/>
          <w:szCs w:val="24"/>
          <w:lang w:val="uk-UA"/>
        </w:rPr>
      </w:pPr>
      <w:r w:rsidRPr="00D84D98">
        <w:rPr>
          <w:sz w:val="22"/>
          <w:szCs w:val="24"/>
          <w:lang w:val="uk-UA"/>
        </w:rPr>
        <w:t xml:space="preserve">Підготувала: </w:t>
      </w:r>
      <w:r w:rsidR="00D84D98" w:rsidRPr="00D84D98">
        <w:rPr>
          <w:sz w:val="22"/>
          <w:szCs w:val="24"/>
          <w:lang w:val="uk-UA"/>
        </w:rPr>
        <w:t>керуючий справами (</w:t>
      </w:r>
      <w:r w:rsidRPr="00D84D98">
        <w:rPr>
          <w:sz w:val="22"/>
          <w:szCs w:val="24"/>
          <w:lang w:val="uk-UA"/>
        </w:rPr>
        <w:t>секретар</w:t>
      </w:r>
      <w:r w:rsidR="00D84D98" w:rsidRPr="00D84D98">
        <w:rPr>
          <w:sz w:val="22"/>
          <w:szCs w:val="24"/>
          <w:lang w:val="uk-UA"/>
        </w:rPr>
        <w:t>)</w:t>
      </w:r>
      <w:r w:rsidRPr="00D84D98">
        <w:rPr>
          <w:sz w:val="22"/>
          <w:szCs w:val="24"/>
          <w:lang w:val="uk-UA"/>
        </w:rPr>
        <w:t xml:space="preserve"> </w:t>
      </w:r>
      <w:r w:rsidR="00D84D98">
        <w:rPr>
          <w:sz w:val="22"/>
          <w:szCs w:val="24"/>
          <w:lang w:val="uk-UA"/>
        </w:rPr>
        <w:t xml:space="preserve">виконавчого комітету </w:t>
      </w:r>
      <w:r w:rsidR="000531D4">
        <w:rPr>
          <w:sz w:val="22"/>
          <w:szCs w:val="24"/>
          <w:lang w:val="uk-UA"/>
        </w:rPr>
        <w:t xml:space="preserve">А. </w:t>
      </w:r>
      <w:r w:rsidR="00F04E00" w:rsidRPr="00D84D98">
        <w:rPr>
          <w:sz w:val="22"/>
          <w:szCs w:val="24"/>
          <w:lang w:val="uk-UA"/>
        </w:rPr>
        <w:t>Жарчинська</w:t>
      </w:r>
      <w:r w:rsidR="000531D4">
        <w:rPr>
          <w:sz w:val="22"/>
          <w:szCs w:val="24"/>
          <w:lang w:val="uk-UA"/>
        </w:rPr>
        <w:t xml:space="preserve"> </w:t>
      </w:r>
    </w:p>
    <w:p w:rsidR="00B80CA4" w:rsidRDefault="00B80CA4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523FCA" w:rsidRDefault="00523FCA" w:rsidP="00902C00">
      <w:pPr>
        <w:ind w:firstLine="708"/>
        <w:jc w:val="center"/>
        <w:rPr>
          <w:sz w:val="22"/>
          <w:szCs w:val="24"/>
          <w:lang w:val="uk-UA"/>
        </w:rPr>
        <w:sectPr w:rsidR="00523FCA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</w:p>
    <w:p w:rsidR="00B80CA4" w:rsidRPr="00B80CA4" w:rsidRDefault="00B80CA4" w:rsidP="00902C00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A08E4"/>
    <w:rsid w:val="000A6D73"/>
    <w:rsid w:val="000C32D6"/>
    <w:rsid w:val="0019180C"/>
    <w:rsid w:val="001A4E90"/>
    <w:rsid w:val="001B316E"/>
    <w:rsid w:val="001D6981"/>
    <w:rsid w:val="0027463E"/>
    <w:rsid w:val="002A5E20"/>
    <w:rsid w:val="002C575A"/>
    <w:rsid w:val="00301DB6"/>
    <w:rsid w:val="00342035"/>
    <w:rsid w:val="0045385F"/>
    <w:rsid w:val="00463FE7"/>
    <w:rsid w:val="0046515D"/>
    <w:rsid w:val="00466DB6"/>
    <w:rsid w:val="0049070D"/>
    <w:rsid w:val="004F5EBB"/>
    <w:rsid w:val="00523FCA"/>
    <w:rsid w:val="0052433F"/>
    <w:rsid w:val="00535336"/>
    <w:rsid w:val="00542481"/>
    <w:rsid w:val="00575283"/>
    <w:rsid w:val="00582C8F"/>
    <w:rsid w:val="005C608F"/>
    <w:rsid w:val="005D2C75"/>
    <w:rsid w:val="005F5D76"/>
    <w:rsid w:val="00660848"/>
    <w:rsid w:val="00690A48"/>
    <w:rsid w:val="006E2FFC"/>
    <w:rsid w:val="007956E8"/>
    <w:rsid w:val="007A0505"/>
    <w:rsid w:val="00804339"/>
    <w:rsid w:val="00824CB8"/>
    <w:rsid w:val="00851ADB"/>
    <w:rsid w:val="00863851"/>
    <w:rsid w:val="00900584"/>
    <w:rsid w:val="00902C00"/>
    <w:rsid w:val="00915E3B"/>
    <w:rsid w:val="0091642E"/>
    <w:rsid w:val="0093326D"/>
    <w:rsid w:val="00953A47"/>
    <w:rsid w:val="00966D0E"/>
    <w:rsid w:val="00A113F7"/>
    <w:rsid w:val="00A510C3"/>
    <w:rsid w:val="00A82581"/>
    <w:rsid w:val="00A82B34"/>
    <w:rsid w:val="00AE1F1A"/>
    <w:rsid w:val="00B14098"/>
    <w:rsid w:val="00B6054D"/>
    <w:rsid w:val="00B80CA4"/>
    <w:rsid w:val="00BA4162"/>
    <w:rsid w:val="00BD018E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372D9"/>
    <w:rsid w:val="00D57E28"/>
    <w:rsid w:val="00D737FD"/>
    <w:rsid w:val="00D83010"/>
    <w:rsid w:val="00D84D98"/>
    <w:rsid w:val="00D90FBC"/>
    <w:rsid w:val="00E61247"/>
    <w:rsid w:val="00E74C74"/>
    <w:rsid w:val="00E751D7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2019-10-09T12:54:00Z</cp:lastPrinted>
  <dcterms:created xsi:type="dcterms:W3CDTF">2019-09-17T13:18:00Z</dcterms:created>
  <dcterms:modified xsi:type="dcterms:W3CDTF">2019-10-31T07:50:00Z</dcterms:modified>
</cp:coreProperties>
</file>