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854522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58682B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58682B">
        <w:rPr>
          <w:rFonts w:ascii="Times New Roman" w:hAnsi="Times New Roman"/>
          <w:sz w:val="24"/>
          <w:szCs w:val="24"/>
        </w:rPr>
        <w:t>УКРАЇН</w:t>
      </w:r>
      <w:r w:rsidR="00E56882" w:rsidRPr="0058682B">
        <w:rPr>
          <w:rFonts w:ascii="Times New Roman" w:hAnsi="Times New Roman"/>
          <w:sz w:val="24"/>
          <w:szCs w:val="24"/>
        </w:rPr>
        <w:t>А</w:t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</w:r>
      <w:r w:rsidR="00B352FB" w:rsidRPr="0058682B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</w:t>
      </w:r>
    </w:p>
    <w:p w:rsidR="00E56882" w:rsidRPr="0058682B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58682B"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Pr="0058682B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5868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69D2" w:rsidRPr="0058682B">
        <w:rPr>
          <w:rFonts w:ascii="Times New Roman" w:hAnsi="Times New Roman"/>
          <w:sz w:val="24"/>
          <w:szCs w:val="24"/>
        </w:rPr>
        <w:t xml:space="preserve">   ЖИТОМИРСЬКОЇ</w:t>
      </w:r>
      <w:r w:rsidR="009D69D2" w:rsidRPr="005868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4"/>
        </w:rPr>
        <w:t>ОБЛАСТІ</w:t>
      </w:r>
    </w:p>
    <w:p w:rsidR="00E56882" w:rsidRPr="0058682B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82B">
        <w:rPr>
          <w:rFonts w:ascii="Times New Roman" w:hAnsi="Times New Roman"/>
          <w:b/>
          <w:sz w:val="24"/>
          <w:szCs w:val="24"/>
          <w:lang w:val="uk-UA"/>
        </w:rPr>
        <w:t xml:space="preserve">ВИКОНАВЧИЙ </w:t>
      </w:r>
      <w:r w:rsidR="00E56882" w:rsidRPr="0058682B">
        <w:rPr>
          <w:rFonts w:ascii="Times New Roman" w:hAnsi="Times New Roman"/>
          <w:b/>
          <w:sz w:val="24"/>
          <w:szCs w:val="24"/>
          <w:lang w:val="uk-UA"/>
        </w:rPr>
        <w:t>КОМІТЕТ</w:t>
      </w:r>
    </w:p>
    <w:p w:rsidR="00E56882" w:rsidRPr="0058682B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682B">
        <w:rPr>
          <w:rFonts w:ascii="Times New Roman" w:hAnsi="Times New Roman"/>
          <w:b/>
          <w:sz w:val="24"/>
          <w:szCs w:val="24"/>
          <w:lang w:val="uk-UA"/>
        </w:rPr>
        <w:t>РІШЕНН</w:t>
      </w:r>
      <w:r w:rsidR="00E56882" w:rsidRPr="0058682B">
        <w:rPr>
          <w:rFonts w:ascii="Times New Roman" w:hAnsi="Times New Roman"/>
          <w:b/>
          <w:sz w:val="24"/>
          <w:szCs w:val="24"/>
          <w:lang w:val="uk-UA"/>
        </w:rPr>
        <w:t>Я</w:t>
      </w:r>
    </w:p>
    <w:p w:rsidR="0070203C" w:rsidRPr="0058682B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Cs w:val="24"/>
          <w:lang w:val="uk-UA"/>
        </w:rPr>
      </w:pP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0F7CA5">
        <w:rPr>
          <w:rFonts w:ascii="Times New Roman" w:hAnsi="Times New Roman"/>
          <w:sz w:val="24"/>
          <w:szCs w:val="28"/>
          <w:lang w:val="uk-UA"/>
        </w:rPr>
        <w:t>15</w:t>
      </w:r>
      <w:r w:rsidR="00341BEB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F7CA5">
        <w:rPr>
          <w:rFonts w:ascii="Times New Roman" w:hAnsi="Times New Roman"/>
          <w:sz w:val="24"/>
          <w:szCs w:val="28"/>
          <w:lang w:val="uk-UA"/>
        </w:rPr>
        <w:t>липня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F7CA5">
        <w:rPr>
          <w:rFonts w:ascii="Times New Roman" w:hAnsi="Times New Roman"/>
          <w:sz w:val="24"/>
          <w:szCs w:val="28"/>
          <w:lang w:val="uk-UA"/>
        </w:rPr>
        <w:t>..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1F2707">
        <w:rPr>
          <w:sz w:val="24"/>
          <w:szCs w:val="28"/>
          <w:lang w:val="uk-UA"/>
        </w:rPr>
        <w:t xml:space="preserve">ПАНЧЕНКУ </w:t>
      </w:r>
      <w:r w:rsidR="000F7CA5">
        <w:rPr>
          <w:sz w:val="24"/>
          <w:szCs w:val="28"/>
          <w:lang w:val="uk-UA"/>
        </w:rPr>
        <w:t>Андрію Миколайовичу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87366A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р.н. (паспорт </w:t>
      </w:r>
      <w:r w:rsidR="00341BEB" w:rsidRPr="0058682B">
        <w:rPr>
          <w:sz w:val="24"/>
          <w:szCs w:val="28"/>
          <w:lang w:val="uk-UA"/>
        </w:rPr>
        <w:t xml:space="preserve">ВН </w:t>
      </w:r>
      <w:r w:rsidR="0087366A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                     </w:t>
      </w:r>
      <w:r w:rsidRPr="0058682B">
        <w:rPr>
          <w:sz w:val="24"/>
          <w:szCs w:val="28"/>
          <w:lang w:val="uk-UA"/>
        </w:rPr>
        <w:t xml:space="preserve">ід. номер </w:t>
      </w:r>
      <w:r w:rsidR="0087366A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с. </w:t>
      </w:r>
      <w:r w:rsidR="000F7CA5">
        <w:rPr>
          <w:sz w:val="24"/>
          <w:szCs w:val="28"/>
          <w:lang w:val="uk-UA"/>
        </w:rPr>
        <w:t>Кропивня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87366A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8682B">
        <w:rPr>
          <w:color w:val="000000"/>
          <w:sz w:val="24"/>
          <w:szCs w:val="26"/>
          <w:lang w:val="uk-UA"/>
        </w:rPr>
        <w:t xml:space="preserve"> 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87366A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8011CD" w:rsidRPr="0058682B">
        <w:rPr>
          <w:color w:val="000000"/>
          <w:sz w:val="24"/>
          <w:szCs w:val="28"/>
          <w:lang w:val="uk-UA"/>
        </w:rPr>
        <w:t>500 грн.;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8011CD" w:rsidRPr="0058682B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1.2. гр. </w:t>
      </w:r>
      <w:r w:rsidR="001F2707">
        <w:rPr>
          <w:color w:val="000000"/>
          <w:sz w:val="24"/>
          <w:szCs w:val="28"/>
          <w:lang w:val="uk-UA"/>
        </w:rPr>
        <w:t xml:space="preserve">ХАЛІТОВУ </w:t>
      </w:r>
      <w:r w:rsidR="000F7CA5">
        <w:rPr>
          <w:color w:val="000000"/>
          <w:sz w:val="24"/>
          <w:szCs w:val="28"/>
          <w:lang w:val="uk-UA"/>
        </w:rPr>
        <w:t>Ренату Равілійовичу</w:t>
      </w:r>
      <w:r w:rsidRPr="0058682B">
        <w:rPr>
          <w:color w:val="000000"/>
          <w:sz w:val="24"/>
          <w:szCs w:val="28"/>
          <w:lang w:val="uk-UA"/>
        </w:rPr>
        <w:t xml:space="preserve">,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р.н. (паспорт </w:t>
      </w:r>
      <w:r w:rsidR="000F7CA5">
        <w:rPr>
          <w:color w:val="000000"/>
          <w:sz w:val="24"/>
          <w:szCs w:val="28"/>
          <w:lang w:val="uk-UA"/>
        </w:rPr>
        <w:t>ВМ</w:t>
      </w:r>
      <w:r w:rsidR="00C24FB3" w:rsidRPr="0058682B">
        <w:rPr>
          <w:color w:val="000000"/>
          <w:sz w:val="24"/>
          <w:szCs w:val="28"/>
          <w:lang w:val="uk-UA"/>
        </w:rPr>
        <w:t xml:space="preserve">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ід. номер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) зареєстрованого в смт. Нова Борова вул.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D76FC1" w:rsidRPr="0058682B">
        <w:rPr>
          <w:sz w:val="24"/>
          <w:szCs w:val="28"/>
          <w:lang w:val="uk-UA"/>
        </w:rPr>
        <w:t>на картковий рахунок Житомирського обласного управління АТ «Ощадбанк»</w:t>
      </w:r>
      <w:r w:rsidR="0087366A">
        <w:rPr>
          <w:color w:val="000000"/>
          <w:sz w:val="24"/>
          <w:szCs w:val="26"/>
          <w:lang w:val="uk-UA"/>
        </w:rPr>
        <w:t xml:space="preserve"> 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87366A">
        <w:rPr>
          <w:sz w:val="24"/>
          <w:szCs w:val="28"/>
          <w:lang w:val="uk-UA"/>
        </w:rPr>
        <w:t>ХХ</w:t>
      </w:r>
      <w:r w:rsidR="00D76FC1" w:rsidRPr="0058682B">
        <w:rPr>
          <w:sz w:val="24"/>
          <w:szCs w:val="28"/>
          <w:lang w:val="uk-UA"/>
        </w:rPr>
        <w:t xml:space="preserve"> </w:t>
      </w:r>
      <w:r w:rsidR="00546B4C" w:rsidRPr="0058682B">
        <w:rPr>
          <w:sz w:val="24"/>
          <w:szCs w:val="28"/>
          <w:lang w:val="uk-UA"/>
        </w:rPr>
        <w:t>– 500 грн.;</w:t>
      </w:r>
    </w:p>
    <w:p w:rsidR="00FD71E7" w:rsidRPr="0058682B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FD71E7" w:rsidRDefault="00FD71E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1.3. гр. </w:t>
      </w:r>
      <w:r w:rsidR="001F2707">
        <w:rPr>
          <w:color w:val="000000"/>
          <w:sz w:val="24"/>
          <w:szCs w:val="28"/>
          <w:lang w:val="uk-UA"/>
        </w:rPr>
        <w:t xml:space="preserve">ЧОВНЮКУ </w:t>
      </w:r>
      <w:r w:rsidR="000F7CA5">
        <w:rPr>
          <w:color w:val="000000"/>
          <w:sz w:val="24"/>
          <w:szCs w:val="28"/>
          <w:lang w:val="uk-UA"/>
        </w:rPr>
        <w:t xml:space="preserve">Валерію Володимировичу,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р.н. (</w:t>
      </w:r>
      <w:r w:rsidR="000F7CA5">
        <w:rPr>
          <w:color w:val="000000"/>
          <w:sz w:val="24"/>
          <w:szCs w:val="28"/>
          <w:lang w:val="en-US"/>
        </w:rPr>
        <w:t>ID</w:t>
      </w:r>
      <w:r w:rsidR="000F7CA5" w:rsidRPr="000F7CA5">
        <w:rPr>
          <w:color w:val="000000"/>
          <w:sz w:val="24"/>
          <w:szCs w:val="28"/>
        </w:rPr>
        <w:t xml:space="preserve"> </w:t>
      </w:r>
      <w:r w:rsidR="000F7CA5">
        <w:rPr>
          <w:color w:val="000000"/>
          <w:sz w:val="24"/>
          <w:szCs w:val="28"/>
          <w:lang w:val="uk-UA"/>
        </w:rPr>
        <w:t xml:space="preserve"> картка №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ід. номер </w:t>
      </w:r>
      <w:r w:rsidR="0087366A">
        <w:rPr>
          <w:color w:val="000000"/>
          <w:sz w:val="24"/>
          <w:szCs w:val="28"/>
          <w:lang w:val="uk-UA"/>
        </w:rPr>
        <w:t>ХХХ</w:t>
      </w:r>
      <w:r w:rsidR="000F7CA5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r w:rsidR="000F7CA5">
        <w:rPr>
          <w:color w:val="000000"/>
          <w:sz w:val="24"/>
          <w:szCs w:val="28"/>
          <w:lang w:val="uk-UA"/>
        </w:rPr>
        <w:t>Томашівка</w:t>
      </w:r>
      <w:r w:rsidRPr="0058682B">
        <w:rPr>
          <w:color w:val="000000"/>
          <w:sz w:val="24"/>
          <w:szCs w:val="28"/>
          <w:lang w:val="uk-UA"/>
        </w:rPr>
        <w:t xml:space="preserve"> вул. </w:t>
      </w:r>
      <w:r w:rsidR="0087366A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на картковий рахунок </w:t>
      </w:r>
      <w:r w:rsidR="000F7CA5"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87366A">
        <w:rPr>
          <w:sz w:val="24"/>
          <w:szCs w:val="28"/>
          <w:lang w:val="uk-UA"/>
        </w:rPr>
        <w:t>ХХХ</w:t>
      </w:r>
      <w:r w:rsidR="0058682B">
        <w:rPr>
          <w:sz w:val="24"/>
          <w:szCs w:val="28"/>
          <w:lang w:val="uk-UA"/>
        </w:rPr>
        <w:t xml:space="preserve"> – 500 грн.</w:t>
      </w:r>
      <w:r w:rsidR="00B50791">
        <w:rPr>
          <w:sz w:val="24"/>
          <w:szCs w:val="28"/>
          <w:lang w:val="uk-UA"/>
        </w:rPr>
        <w:t>;</w:t>
      </w:r>
    </w:p>
    <w:p w:rsidR="00B50791" w:rsidRDefault="00B50791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B50791" w:rsidRPr="00CB73FA" w:rsidRDefault="00B50791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1.4. гр. </w:t>
      </w:r>
      <w:r w:rsidR="001F2707">
        <w:rPr>
          <w:sz w:val="24"/>
          <w:szCs w:val="28"/>
          <w:lang w:val="uk-UA"/>
        </w:rPr>
        <w:t xml:space="preserve">РАДЧЕНКУ </w:t>
      </w:r>
      <w:r>
        <w:rPr>
          <w:sz w:val="24"/>
          <w:szCs w:val="28"/>
          <w:lang w:val="uk-UA"/>
        </w:rPr>
        <w:t xml:space="preserve">Дмитру Юрійовичу, </w:t>
      </w:r>
      <w:r w:rsidR="0087366A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р.н. (паспорт ВН </w:t>
      </w:r>
      <w:r w:rsidR="0087366A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ід. номер </w:t>
      </w:r>
      <w:r w:rsidR="0087366A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) зареєстрованого в с. Фасова вул. Богдана Хмельницького, 2 на </w:t>
      </w:r>
      <w:r w:rsidR="001F2707">
        <w:rPr>
          <w:sz w:val="24"/>
          <w:szCs w:val="28"/>
          <w:lang w:val="uk-UA"/>
        </w:rPr>
        <w:t>картковий рахунок АТ КБ «ПриватБанк</w:t>
      </w:r>
      <w:r w:rsidR="00CB73FA">
        <w:rPr>
          <w:sz w:val="24"/>
          <w:szCs w:val="28"/>
          <w:lang w:val="uk-UA"/>
        </w:rPr>
        <w:t xml:space="preserve">» </w:t>
      </w:r>
      <w:r w:rsidR="00CB73FA" w:rsidRPr="0058682B">
        <w:rPr>
          <w:color w:val="000000"/>
          <w:sz w:val="24"/>
          <w:szCs w:val="28"/>
          <w:lang w:val="uk-UA"/>
        </w:rPr>
        <w:t xml:space="preserve">№ </w:t>
      </w:r>
      <w:r w:rsidR="00CB73FA" w:rsidRPr="0058682B">
        <w:rPr>
          <w:sz w:val="24"/>
          <w:szCs w:val="28"/>
          <w:lang w:val="en-US"/>
        </w:rPr>
        <w:t>UA</w:t>
      </w:r>
      <w:r w:rsidR="0087366A">
        <w:rPr>
          <w:sz w:val="24"/>
          <w:szCs w:val="28"/>
          <w:lang w:val="uk-UA"/>
        </w:rPr>
        <w:t>ХХХ</w:t>
      </w:r>
      <w:r w:rsidR="00CB73FA">
        <w:rPr>
          <w:sz w:val="24"/>
          <w:szCs w:val="28"/>
          <w:lang w:val="uk-UA"/>
        </w:rPr>
        <w:t xml:space="preserve"> – 500 грн.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3F7A9C">
        <w:rPr>
          <w:sz w:val="24"/>
          <w:szCs w:val="28"/>
          <w:lang w:val="uk-UA"/>
        </w:rPr>
        <w:t>20</w:t>
      </w:r>
      <w:r w:rsidR="00363941" w:rsidRPr="0058682B">
        <w:rPr>
          <w:sz w:val="24"/>
          <w:szCs w:val="28"/>
          <w:lang w:val="uk-UA"/>
        </w:rPr>
        <w:t>00 грн. (</w:t>
      </w:r>
      <w:r w:rsidR="003F7A9C">
        <w:rPr>
          <w:sz w:val="24"/>
          <w:szCs w:val="28"/>
          <w:lang w:val="uk-UA"/>
        </w:rPr>
        <w:t>Дві</w:t>
      </w:r>
      <w:r w:rsidR="00D840B8" w:rsidRPr="0058682B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тисяч</w:t>
      </w:r>
      <w:r w:rsidR="003F7A9C">
        <w:rPr>
          <w:sz w:val="24"/>
          <w:szCs w:val="28"/>
          <w:lang w:val="uk-UA"/>
        </w:rPr>
        <w:t>і</w:t>
      </w:r>
      <w:r w:rsidR="00FD71E7" w:rsidRPr="0058682B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грн. 00 коп.) на рахунки, вказані в п.1 даного рішення.</w:t>
      </w:r>
    </w:p>
    <w:p w:rsidR="000453B3" w:rsidRPr="0058682B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3F7A9C" w:rsidRDefault="000453B3" w:rsidP="003F7A9C">
      <w:pPr>
        <w:spacing w:line="240" w:lineRule="auto"/>
        <w:ind w:left="7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Селищний голова  </w:t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</w:t>
      </w:r>
      <w:r w:rsidR="0058682B">
        <w:rPr>
          <w:rFonts w:ascii="Times New Roman" w:hAnsi="Times New Roman"/>
          <w:sz w:val="24"/>
          <w:szCs w:val="28"/>
          <w:lang w:val="uk-UA"/>
        </w:rPr>
        <w:tab/>
      </w:r>
      <w:r w:rsid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>Григорій РУДЮК</w:t>
      </w:r>
    </w:p>
    <w:sectPr w:rsidR="00424940" w:rsidRPr="003F7A9C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270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0FD9"/>
    <w:rsid w:val="00852D11"/>
    <w:rsid w:val="00854522"/>
    <w:rsid w:val="00867399"/>
    <w:rsid w:val="0087366A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50791"/>
    <w:rsid w:val="00B6391A"/>
    <w:rsid w:val="00BA3827"/>
    <w:rsid w:val="00BA7DDA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B73FA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2682-DAD8-4675-A52E-B4F05A17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2021-06-23T06:16:00Z</cp:lastPrinted>
  <dcterms:created xsi:type="dcterms:W3CDTF">2021-07-07T13:59:00Z</dcterms:created>
  <dcterms:modified xsi:type="dcterms:W3CDTF">2021-07-09T07:50:00Z</dcterms:modified>
</cp:coreProperties>
</file>