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2F6A41">
        <w:rPr>
          <w:sz w:val="28"/>
          <w:szCs w:val="28"/>
          <w:lang w:val="uk-UA"/>
        </w:rPr>
        <w:t>24</w:t>
      </w:r>
      <w:r w:rsidR="00CB4899">
        <w:rPr>
          <w:sz w:val="28"/>
          <w:szCs w:val="28"/>
          <w:lang w:val="uk-UA"/>
        </w:rPr>
        <w:t xml:space="preserve"> </w:t>
      </w:r>
      <w:r w:rsidR="007548FF">
        <w:rPr>
          <w:sz w:val="28"/>
          <w:szCs w:val="28"/>
          <w:lang w:val="uk-UA"/>
        </w:rPr>
        <w:t>лютого 2020</w:t>
      </w:r>
      <w:r w:rsidR="002F6A41">
        <w:rPr>
          <w:sz w:val="28"/>
          <w:szCs w:val="28"/>
          <w:lang w:val="uk-UA"/>
        </w:rPr>
        <w:t xml:space="preserve"> року</w:t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89245B">
        <w:rPr>
          <w:sz w:val="28"/>
          <w:szCs w:val="28"/>
          <w:lang w:val="uk-UA"/>
        </w:rPr>
        <w:t>39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AD4350" w:rsidRDefault="00263AAD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</w:t>
      </w:r>
      <w:r w:rsidR="00F84998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Єдиного </w:t>
      </w:r>
    </w:p>
    <w:p w:rsidR="00AD4350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календарного плану </w:t>
      </w:r>
      <w:proofErr w:type="spellStart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фізкультурно-</w:t>
      </w:r>
      <w:proofErr w:type="spellEnd"/>
    </w:p>
    <w:p w:rsidR="00AD4350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оздоровчих та спортивних заходів </w:t>
      </w:r>
    </w:p>
    <w:p w:rsidR="002F6A41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Новоборівської </w:t>
      </w:r>
      <w:r w:rsidR="0089245B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селищної об’єднаної </w:t>
      </w:r>
    </w:p>
    <w:p w:rsidR="00263AAD" w:rsidRDefault="0089245B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територіальної </w:t>
      </w:r>
      <w:r w:rsidR="00F84998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громади на </w:t>
      </w:r>
      <w:r w:rsidR="009C704B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2020 рік</w:t>
      </w:r>
    </w:p>
    <w:p w:rsidR="00F84998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D328C5" w:rsidRDefault="00195CF6" w:rsidP="00AD435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начальника відділу освіти, охорони здоров’я і соціально-культурної сфери </w:t>
      </w:r>
      <w:r w:rsidR="009C704B">
        <w:rPr>
          <w:color w:val="111111"/>
          <w:sz w:val="28"/>
          <w:szCs w:val="28"/>
          <w:lang w:val="uk-UA"/>
        </w:rPr>
        <w:t>№ 266/09-21/3 від 04.02.2020</w:t>
      </w:r>
      <w:r w:rsidR="001E204B">
        <w:rPr>
          <w:color w:val="111111"/>
          <w:sz w:val="28"/>
          <w:szCs w:val="28"/>
          <w:lang w:val="uk-UA"/>
        </w:rPr>
        <w:t xml:space="preserve"> року </w:t>
      </w:r>
      <w:r w:rsidR="00D36993">
        <w:rPr>
          <w:color w:val="111111"/>
          <w:sz w:val="28"/>
          <w:szCs w:val="28"/>
          <w:lang w:val="uk-UA"/>
        </w:rPr>
        <w:t>про затвер</w:t>
      </w:r>
      <w:r>
        <w:rPr>
          <w:color w:val="111111"/>
          <w:sz w:val="28"/>
          <w:szCs w:val="28"/>
          <w:lang w:val="uk-UA"/>
        </w:rPr>
        <w:t xml:space="preserve">дження </w:t>
      </w:r>
      <w:r w:rsidR="00F84998"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Єдиного календарного плану фізкультурно-оздоровчих та спортивних заходів Новоборівської </w:t>
      </w:r>
      <w:r w:rsidR="0089245B" w:rsidRPr="0089245B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селищної об’єднаної територіальної</w:t>
      </w:r>
      <w:r w:rsidR="0089245B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  <w:r w:rsidR="00F84998"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громади на </w:t>
      </w:r>
      <w:r w:rsidR="009C704B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2020</w:t>
      </w:r>
      <w:r w:rsidR="00F84998"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р</w:t>
      </w:r>
      <w:r w:rsidR="009C704B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ік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9D6EFE">
        <w:rPr>
          <w:color w:val="111111"/>
          <w:sz w:val="28"/>
          <w:szCs w:val="28"/>
          <w:lang w:val="uk-UA"/>
        </w:rPr>
        <w:t xml:space="preserve"> вико</w:t>
      </w:r>
      <w:r w:rsidR="00BA648C">
        <w:rPr>
          <w:color w:val="111111"/>
          <w:sz w:val="28"/>
          <w:szCs w:val="28"/>
          <w:lang w:val="uk-UA"/>
        </w:rPr>
        <w:t>навчий комітет</w:t>
      </w:r>
    </w:p>
    <w:p w:rsidR="008F5B84" w:rsidRDefault="001E204B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</w:t>
      </w:r>
      <w:r w:rsidR="00195CF6">
        <w:rPr>
          <w:color w:val="111111"/>
          <w:sz w:val="28"/>
          <w:szCs w:val="28"/>
          <w:lang w:val="uk-UA"/>
        </w:rPr>
        <w:t>РІШИВ:</w:t>
      </w:r>
    </w:p>
    <w:p w:rsidR="00F84998" w:rsidRDefault="00F84998" w:rsidP="00F8499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 xml:space="preserve">1. Затвердити </w:t>
      </w:r>
      <w:r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Єдиний календарний план фізкультурно-оздоровчих та спортивних заходів Новоборівської </w:t>
      </w:r>
      <w:r w:rsidR="0089245B" w:rsidRPr="0089245B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селищної об’єднаної територіальної</w:t>
      </w:r>
      <w:r w:rsidR="0089245B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  <w:r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громади на </w:t>
      </w:r>
      <w:r w:rsidR="009C704B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2020 рік</w:t>
      </w:r>
      <w:r w:rsidR="00862AB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,</w:t>
      </w:r>
      <w:r w:rsidR="0067212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 додається</w:t>
      </w:r>
      <w:r w:rsidR="00862AB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.</w:t>
      </w:r>
    </w:p>
    <w:p w:rsidR="00C51B24" w:rsidRDefault="0067212A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2</w:t>
      </w:r>
      <w:r w:rsidR="00C51B24">
        <w:rPr>
          <w:color w:val="111111"/>
          <w:sz w:val="28"/>
          <w:szCs w:val="28"/>
          <w:lang w:val="uk-UA"/>
        </w:rPr>
        <w:t>. Начальнику відділу освіти, охорони здоров’я і со</w:t>
      </w:r>
      <w:r w:rsidR="00572B24">
        <w:rPr>
          <w:color w:val="111111"/>
          <w:sz w:val="28"/>
          <w:szCs w:val="28"/>
          <w:lang w:val="uk-UA"/>
        </w:rPr>
        <w:t>ціально-культурної сфери Прищепі</w:t>
      </w:r>
      <w:r w:rsidR="00C51B24">
        <w:rPr>
          <w:color w:val="111111"/>
          <w:sz w:val="28"/>
          <w:szCs w:val="28"/>
          <w:lang w:val="uk-UA"/>
        </w:rPr>
        <w:t xml:space="preserve"> Л.А. забезпечити:</w:t>
      </w:r>
    </w:p>
    <w:p w:rsidR="00C51B24" w:rsidRDefault="0067212A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2</w:t>
      </w:r>
      <w:r w:rsidR="00C51B24">
        <w:rPr>
          <w:color w:val="111111"/>
          <w:sz w:val="28"/>
          <w:szCs w:val="28"/>
          <w:lang w:val="uk-UA"/>
        </w:rPr>
        <w:t>.1. дотримання заходів</w:t>
      </w:r>
      <w:r w:rsidR="00C51B24" w:rsidRPr="00FA22EF">
        <w:rPr>
          <w:color w:val="111111"/>
          <w:sz w:val="28"/>
          <w:szCs w:val="28"/>
          <w:lang w:val="uk-UA"/>
        </w:rPr>
        <w:t xml:space="preserve"> </w:t>
      </w:r>
      <w:r w:rsidR="00C51B2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046176" w:rsidRDefault="0067212A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>2</w:t>
      </w:r>
      <w:r w:rsidR="00C51B24">
        <w:rPr>
          <w:sz w:val="28"/>
          <w:lang w:val="uk-UA"/>
        </w:rPr>
        <w:t xml:space="preserve">.2. </w:t>
      </w:r>
      <w:r w:rsidR="00C51B24" w:rsidRPr="00610336">
        <w:rPr>
          <w:sz w:val="28"/>
          <w:lang w:val="uk-UA"/>
        </w:rPr>
        <w:t>охорону громадського порядку під час проведення даних заходів.</w:t>
      </w:r>
    </w:p>
    <w:p w:rsidR="00C51B24" w:rsidRPr="00C51B24" w:rsidRDefault="00C51B24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8F5B84" w:rsidRPr="001E204B" w:rsidRDefault="0067212A" w:rsidP="00F84998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3</w:t>
      </w:r>
      <w:r w:rsidR="00007AB6">
        <w:rPr>
          <w:color w:val="111111"/>
          <w:sz w:val="28"/>
          <w:szCs w:val="28"/>
          <w:lang w:val="uk-UA"/>
        </w:rPr>
        <w:t xml:space="preserve">. </w:t>
      </w:r>
      <w:r w:rsidR="00610336" w:rsidRPr="001E204B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 w:rsidR="001E204B">
        <w:rPr>
          <w:color w:val="111111"/>
          <w:sz w:val="28"/>
          <w:szCs w:val="28"/>
          <w:lang w:val="uk-UA"/>
        </w:rPr>
        <w:t xml:space="preserve">постійну комісію </w:t>
      </w:r>
      <w:r w:rsidR="001E204B" w:rsidRPr="001E204B">
        <w:rPr>
          <w:sz w:val="28"/>
          <w:szCs w:val="28"/>
        </w:rPr>
        <w:t xml:space="preserve">по </w:t>
      </w:r>
      <w:proofErr w:type="spellStart"/>
      <w:r w:rsidR="001E204B" w:rsidRPr="001E204B">
        <w:rPr>
          <w:sz w:val="28"/>
          <w:szCs w:val="28"/>
        </w:rPr>
        <w:t>соціальних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питаннях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культурі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охороні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здоров’я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побутового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торгівельного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обслуговування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освіті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молоді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спорту</w:t>
      </w:r>
      <w:r w:rsidR="00C51B24">
        <w:rPr>
          <w:sz w:val="28"/>
          <w:szCs w:val="28"/>
          <w:lang w:val="uk-UA"/>
        </w:rPr>
        <w:t xml:space="preserve"> (голова комісії </w:t>
      </w:r>
      <w:proofErr w:type="spellStart"/>
      <w:r w:rsidR="00C51B24">
        <w:rPr>
          <w:sz w:val="28"/>
          <w:szCs w:val="28"/>
          <w:lang w:val="uk-UA"/>
        </w:rPr>
        <w:t>Калінко</w:t>
      </w:r>
      <w:proofErr w:type="spellEnd"/>
      <w:r w:rsidR="00C51B24">
        <w:rPr>
          <w:sz w:val="28"/>
          <w:szCs w:val="28"/>
          <w:lang w:val="uk-UA"/>
        </w:rPr>
        <w:t xml:space="preserve"> К.Г.)</w:t>
      </w:r>
      <w:r w:rsidR="001E204B">
        <w:rPr>
          <w:sz w:val="28"/>
          <w:szCs w:val="28"/>
          <w:lang w:val="uk-UA"/>
        </w:rPr>
        <w:t>.</w:t>
      </w:r>
    </w:p>
    <w:p w:rsidR="008F5B84" w:rsidRPr="001E204B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67212A">
        <w:rPr>
          <w:sz w:val="28"/>
          <w:szCs w:val="28"/>
          <w:lang w:val="uk-UA"/>
        </w:rPr>
        <w:t>Григорій</w:t>
      </w:r>
      <w:r w:rsidR="008F5B84">
        <w:rPr>
          <w:sz w:val="28"/>
          <w:szCs w:val="28"/>
          <w:lang w:val="uk-UA"/>
        </w:rPr>
        <w:t xml:space="preserve">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263AAD" w:rsidP="00007A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8F5B84">
        <w:rPr>
          <w:lang w:val="uk-UA"/>
        </w:rPr>
        <w:t xml:space="preserve">тету  </w:t>
      </w:r>
      <w:r w:rsidR="0067212A">
        <w:rPr>
          <w:lang w:val="uk-UA"/>
        </w:rPr>
        <w:t>А.</w:t>
      </w:r>
      <w:r w:rsidR="008F5B84">
        <w:rPr>
          <w:lang w:val="uk-UA"/>
        </w:rPr>
        <w:t xml:space="preserve">Жарчинська </w:t>
      </w:r>
      <w:r w:rsidR="00610336">
        <w:rPr>
          <w:lang w:val="uk-UA"/>
        </w:rPr>
        <w:br w:type="page"/>
      </w:r>
    </w:p>
    <w:p w:rsidR="00C51B24" w:rsidRPr="0094570A" w:rsidRDefault="00C51B24" w:rsidP="0094570A">
      <w:pPr>
        <w:rPr>
          <w:b/>
          <w:color w:val="000000"/>
          <w:sz w:val="28"/>
          <w:szCs w:val="28"/>
          <w:lang w:val="uk-UA"/>
        </w:rPr>
        <w:sectPr w:rsidR="00C51B24" w:rsidRPr="0094570A" w:rsidSect="00C51B24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D328C5" w:rsidRPr="0094570A" w:rsidRDefault="00D328C5" w:rsidP="0094570A">
      <w:pPr>
        <w:jc w:val="both"/>
        <w:rPr>
          <w:color w:val="FF0000"/>
          <w:lang w:val="uk-UA"/>
        </w:rPr>
      </w:pPr>
    </w:p>
    <w:sectPr w:rsidR="00D328C5" w:rsidRPr="0094570A" w:rsidSect="0094570A">
      <w:pgSz w:w="16838" w:h="11906" w:orient="landscape"/>
      <w:pgMar w:top="851" w:right="1134" w:bottom="709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7F9" w:rsidRDefault="000177F9" w:rsidP="00C51B24">
      <w:r>
        <w:separator/>
      </w:r>
    </w:p>
  </w:endnote>
  <w:endnote w:type="continuationSeparator" w:id="0">
    <w:p w:rsidR="000177F9" w:rsidRDefault="000177F9" w:rsidP="00C5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7F9" w:rsidRDefault="000177F9" w:rsidP="00C51B24">
      <w:r>
        <w:separator/>
      </w:r>
    </w:p>
  </w:footnote>
  <w:footnote w:type="continuationSeparator" w:id="0">
    <w:p w:rsidR="000177F9" w:rsidRDefault="000177F9" w:rsidP="00C5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41"/>
    <w:rsid w:val="00007AB6"/>
    <w:rsid w:val="000177F9"/>
    <w:rsid w:val="0003513C"/>
    <w:rsid w:val="00046176"/>
    <w:rsid w:val="000725F5"/>
    <w:rsid w:val="000822F6"/>
    <w:rsid w:val="00086245"/>
    <w:rsid w:val="00087CF6"/>
    <w:rsid w:val="00195CF6"/>
    <w:rsid w:val="001E048F"/>
    <w:rsid w:val="001E204B"/>
    <w:rsid w:val="00222098"/>
    <w:rsid w:val="00263AAD"/>
    <w:rsid w:val="002F6A41"/>
    <w:rsid w:val="00355D0E"/>
    <w:rsid w:val="00366DD9"/>
    <w:rsid w:val="003B7673"/>
    <w:rsid w:val="003C7C26"/>
    <w:rsid w:val="003D2B60"/>
    <w:rsid w:val="00495140"/>
    <w:rsid w:val="00517609"/>
    <w:rsid w:val="00572B24"/>
    <w:rsid w:val="00576041"/>
    <w:rsid w:val="00585516"/>
    <w:rsid w:val="005B54F8"/>
    <w:rsid w:val="005B7DD3"/>
    <w:rsid w:val="00610336"/>
    <w:rsid w:val="00670687"/>
    <w:rsid w:val="0067212A"/>
    <w:rsid w:val="00683258"/>
    <w:rsid w:val="00696480"/>
    <w:rsid w:val="00741B1A"/>
    <w:rsid w:val="007548FF"/>
    <w:rsid w:val="00767326"/>
    <w:rsid w:val="00782B41"/>
    <w:rsid w:val="007C6C88"/>
    <w:rsid w:val="00861FE0"/>
    <w:rsid w:val="00862AB8"/>
    <w:rsid w:val="00873502"/>
    <w:rsid w:val="0089245B"/>
    <w:rsid w:val="008A354E"/>
    <w:rsid w:val="008E0895"/>
    <w:rsid w:val="008E68DF"/>
    <w:rsid w:val="008F5B84"/>
    <w:rsid w:val="0094570A"/>
    <w:rsid w:val="009B6313"/>
    <w:rsid w:val="009C704B"/>
    <w:rsid w:val="009D6EFE"/>
    <w:rsid w:val="00AD4350"/>
    <w:rsid w:val="00B117CC"/>
    <w:rsid w:val="00BA648C"/>
    <w:rsid w:val="00BC6CF1"/>
    <w:rsid w:val="00BE5D08"/>
    <w:rsid w:val="00C51B24"/>
    <w:rsid w:val="00C61891"/>
    <w:rsid w:val="00C62EF2"/>
    <w:rsid w:val="00C940BD"/>
    <w:rsid w:val="00CB4899"/>
    <w:rsid w:val="00CD73C5"/>
    <w:rsid w:val="00D328C5"/>
    <w:rsid w:val="00D365BF"/>
    <w:rsid w:val="00D36993"/>
    <w:rsid w:val="00E5379F"/>
    <w:rsid w:val="00E54691"/>
    <w:rsid w:val="00E710B8"/>
    <w:rsid w:val="00EB5056"/>
    <w:rsid w:val="00F309D3"/>
    <w:rsid w:val="00F50AC3"/>
    <w:rsid w:val="00F66FFC"/>
    <w:rsid w:val="00F84998"/>
    <w:rsid w:val="00FA22EF"/>
    <w:rsid w:val="00FD0B00"/>
    <w:rsid w:val="00FE5C22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9">
    <w:name w:val="Table Grid"/>
    <w:basedOn w:val="a1"/>
    <w:uiPriority w:val="59"/>
    <w:rsid w:val="00F84998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169,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046176"/>
  </w:style>
  <w:style w:type="paragraph" w:styleId="aa">
    <w:name w:val="header"/>
    <w:basedOn w:val="a"/>
    <w:link w:val="ab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35DD78-ADCD-4310-A1C2-A595A4F5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2020-02-25T08:40:00Z</cp:lastPrinted>
  <dcterms:created xsi:type="dcterms:W3CDTF">2020-02-10T08:18:00Z</dcterms:created>
  <dcterms:modified xsi:type="dcterms:W3CDTF">2020-03-13T08:54:00Z</dcterms:modified>
</cp:coreProperties>
</file>