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3E5" w:rsidRDefault="00FB03E5" w:rsidP="00FB03E5">
      <w:pPr>
        <w:tabs>
          <w:tab w:val="left" w:pos="3420"/>
          <w:tab w:val="left" w:pos="4253"/>
        </w:tabs>
        <w:jc w:val="center"/>
        <w:rPr>
          <w:rFonts w:ascii="Times New Roman" w:hAnsi="Times New Roman"/>
          <w:sz w:val="20"/>
        </w:rPr>
      </w:pPr>
      <w:r>
        <w:rPr>
          <w:rFonts w:ascii="Times New Roman" w:hAnsi="Times New Roman"/>
          <w:noProof/>
          <w:sz w:val="20"/>
          <w:lang w:eastAsia="uk-UA"/>
        </w:rPr>
        <w:drawing>
          <wp:inline distT="0" distB="0" distL="0" distR="0">
            <wp:extent cx="5238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47700"/>
                    </a:xfrm>
                    <a:prstGeom prst="rect">
                      <a:avLst/>
                    </a:prstGeom>
                    <a:noFill/>
                    <a:ln>
                      <a:noFill/>
                    </a:ln>
                  </pic:spPr>
                </pic:pic>
              </a:graphicData>
            </a:graphic>
          </wp:inline>
        </w:drawing>
      </w:r>
    </w:p>
    <w:p w:rsidR="00FB03E5" w:rsidRDefault="00FB03E5" w:rsidP="00FB03E5">
      <w:pPr>
        <w:tabs>
          <w:tab w:val="center" w:pos="4677"/>
          <w:tab w:val="left" w:pos="7665"/>
        </w:tabs>
        <w:spacing w:after="0" w:line="240" w:lineRule="auto"/>
        <w:jc w:val="center"/>
        <w:outlineLvl w:val="0"/>
        <w:rPr>
          <w:rFonts w:ascii="Times New Roman" w:hAnsi="Times New Roman"/>
          <w:sz w:val="28"/>
          <w:szCs w:val="26"/>
        </w:rPr>
      </w:pPr>
      <w:r>
        <w:rPr>
          <w:rFonts w:ascii="Times New Roman" w:hAnsi="Times New Roman"/>
          <w:sz w:val="28"/>
          <w:szCs w:val="26"/>
        </w:rPr>
        <w:t>УКРАЇНА</w:t>
      </w:r>
    </w:p>
    <w:p w:rsidR="00FB03E5" w:rsidRDefault="00FB03E5" w:rsidP="00FB03E5">
      <w:pPr>
        <w:spacing w:after="0" w:line="240" w:lineRule="auto"/>
        <w:jc w:val="center"/>
        <w:outlineLvl w:val="0"/>
        <w:rPr>
          <w:rFonts w:ascii="Times New Roman" w:hAnsi="Times New Roman"/>
          <w:sz w:val="28"/>
          <w:szCs w:val="26"/>
        </w:rPr>
      </w:pPr>
      <w:r>
        <w:rPr>
          <w:rFonts w:ascii="Times New Roman" w:hAnsi="Times New Roman"/>
          <w:sz w:val="28"/>
          <w:szCs w:val="26"/>
        </w:rPr>
        <w:t>НОВОБОРІВСЬКА СЕЛИЩНА РАДА</w:t>
      </w:r>
    </w:p>
    <w:p w:rsidR="00FB03E5" w:rsidRDefault="00883EFF" w:rsidP="00FB03E5">
      <w:pPr>
        <w:spacing w:after="0" w:line="240" w:lineRule="auto"/>
        <w:jc w:val="center"/>
        <w:outlineLvl w:val="0"/>
        <w:rPr>
          <w:rFonts w:ascii="Times New Roman" w:hAnsi="Times New Roman"/>
          <w:sz w:val="28"/>
          <w:szCs w:val="26"/>
        </w:rPr>
      </w:pPr>
      <w:r>
        <w:rPr>
          <w:rFonts w:ascii="Times New Roman" w:hAnsi="Times New Roman"/>
          <w:sz w:val="28"/>
          <w:szCs w:val="26"/>
        </w:rPr>
        <w:t>ЖИТОМИ</w:t>
      </w:r>
      <w:r w:rsidR="00734C01">
        <w:rPr>
          <w:rFonts w:ascii="Times New Roman" w:hAnsi="Times New Roman"/>
          <w:sz w:val="28"/>
          <w:szCs w:val="26"/>
        </w:rPr>
        <w:t xml:space="preserve">РСЬКОГО РАЙОНУ </w:t>
      </w:r>
      <w:r w:rsidR="00FB03E5">
        <w:rPr>
          <w:rFonts w:ascii="Times New Roman" w:hAnsi="Times New Roman"/>
          <w:sz w:val="28"/>
          <w:szCs w:val="26"/>
        </w:rPr>
        <w:t>ЖИТОМИРСЬКОЇ ОБЛАСТІ</w:t>
      </w:r>
    </w:p>
    <w:p w:rsidR="00FB03E5" w:rsidRDefault="00FB03E5" w:rsidP="00FB03E5">
      <w:pPr>
        <w:spacing w:after="0" w:line="240" w:lineRule="auto"/>
        <w:jc w:val="center"/>
        <w:rPr>
          <w:rFonts w:ascii="Times New Roman" w:hAnsi="Times New Roman"/>
          <w:b/>
          <w:sz w:val="28"/>
          <w:szCs w:val="26"/>
        </w:rPr>
      </w:pPr>
      <w:r>
        <w:rPr>
          <w:rFonts w:ascii="Times New Roman" w:hAnsi="Times New Roman"/>
          <w:b/>
          <w:sz w:val="28"/>
          <w:szCs w:val="26"/>
        </w:rPr>
        <w:t>ВИКОНАВЧИЙ КОМІТЕТ</w:t>
      </w:r>
    </w:p>
    <w:p w:rsidR="00FB03E5" w:rsidRDefault="00FB03E5" w:rsidP="00FB03E5">
      <w:pPr>
        <w:spacing w:after="0" w:line="240" w:lineRule="auto"/>
        <w:jc w:val="center"/>
        <w:rPr>
          <w:rFonts w:ascii="Times New Roman" w:hAnsi="Times New Roman"/>
          <w:b/>
          <w:sz w:val="28"/>
          <w:szCs w:val="26"/>
        </w:rPr>
      </w:pPr>
      <w:r>
        <w:rPr>
          <w:rFonts w:ascii="Times New Roman" w:hAnsi="Times New Roman"/>
          <w:b/>
          <w:sz w:val="28"/>
          <w:szCs w:val="26"/>
        </w:rPr>
        <w:t>РІШЕННЯ</w:t>
      </w:r>
    </w:p>
    <w:p w:rsidR="00FB03E5" w:rsidRDefault="00FB03E5" w:rsidP="00FB03E5">
      <w:pPr>
        <w:spacing w:after="0" w:line="240" w:lineRule="auto"/>
        <w:jc w:val="center"/>
        <w:rPr>
          <w:rFonts w:ascii="Times New Roman" w:hAnsi="Times New Roman"/>
          <w:b/>
          <w:sz w:val="28"/>
          <w:szCs w:val="26"/>
        </w:rPr>
      </w:pPr>
    </w:p>
    <w:p w:rsidR="00FB03E5" w:rsidRPr="00FA3A52" w:rsidRDefault="00FB03E5" w:rsidP="00FB03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4"/>
          <w:szCs w:val="24"/>
        </w:rPr>
      </w:pPr>
      <w:r w:rsidRPr="00FA3A52">
        <w:rPr>
          <w:rFonts w:ascii="Times New Roman" w:hAnsi="Times New Roman"/>
          <w:sz w:val="24"/>
          <w:szCs w:val="24"/>
        </w:rPr>
        <w:t xml:space="preserve">від </w:t>
      </w:r>
      <w:r w:rsidR="002A26FA">
        <w:rPr>
          <w:rFonts w:ascii="Times New Roman" w:hAnsi="Times New Roman"/>
          <w:sz w:val="24"/>
          <w:szCs w:val="24"/>
        </w:rPr>
        <w:t>27 жовтня</w:t>
      </w:r>
      <w:r w:rsidRPr="00FA3A52">
        <w:rPr>
          <w:rFonts w:ascii="Times New Roman" w:hAnsi="Times New Roman"/>
          <w:sz w:val="24"/>
          <w:szCs w:val="24"/>
        </w:rPr>
        <w:t xml:space="preserve">  2021 року</w:t>
      </w:r>
      <w:r w:rsidRPr="00FA3A52">
        <w:rPr>
          <w:rFonts w:ascii="Times New Roman" w:hAnsi="Times New Roman"/>
          <w:sz w:val="24"/>
          <w:szCs w:val="24"/>
        </w:rPr>
        <w:tab/>
        <w:t xml:space="preserve"> </w:t>
      </w:r>
      <w:r w:rsidRPr="00FA3A52">
        <w:rPr>
          <w:rFonts w:ascii="Times New Roman" w:hAnsi="Times New Roman"/>
          <w:sz w:val="24"/>
          <w:szCs w:val="24"/>
        </w:rPr>
        <w:tab/>
      </w:r>
      <w:r w:rsidRPr="00FA3A52">
        <w:rPr>
          <w:rFonts w:ascii="Times New Roman" w:hAnsi="Times New Roman"/>
          <w:sz w:val="24"/>
          <w:szCs w:val="24"/>
        </w:rPr>
        <w:tab/>
      </w:r>
      <w:r w:rsidRPr="00FA3A52">
        <w:rPr>
          <w:rFonts w:ascii="Times New Roman" w:hAnsi="Times New Roman"/>
          <w:sz w:val="24"/>
          <w:szCs w:val="24"/>
        </w:rPr>
        <w:tab/>
      </w:r>
      <w:r w:rsidRPr="00FA3A52">
        <w:rPr>
          <w:rFonts w:ascii="Times New Roman" w:hAnsi="Times New Roman"/>
          <w:sz w:val="24"/>
          <w:szCs w:val="24"/>
        </w:rPr>
        <w:tab/>
        <w:t xml:space="preserve">                    </w:t>
      </w:r>
      <w:r w:rsidR="00212571" w:rsidRPr="00FA3A52">
        <w:rPr>
          <w:rFonts w:ascii="Times New Roman" w:hAnsi="Times New Roman"/>
          <w:sz w:val="24"/>
          <w:szCs w:val="24"/>
        </w:rPr>
        <w:t xml:space="preserve">          </w:t>
      </w:r>
      <w:r w:rsidRPr="00FA3A52">
        <w:rPr>
          <w:rFonts w:ascii="Times New Roman" w:hAnsi="Times New Roman"/>
          <w:sz w:val="24"/>
          <w:szCs w:val="24"/>
        </w:rPr>
        <w:t xml:space="preserve">       </w:t>
      </w:r>
      <w:r w:rsidR="002A26FA">
        <w:rPr>
          <w:rFonts w:ascii="Times New Roman" w:hAnsi="Times New Roman"/>
          <w:sz w:val="24"/>
          <w:szCs w:val="24"/>
        </w:rPr>
        <w:t xml:space="preserve">              </w:t>
      </w:r>
      <w:r w:rsidRPr="00FA3A52">
        <w:rPr>
          <w:rFonts w:ascii="Times New Roman" w:hAnsi="Times New Roman"/>
          <w:sz w:val="24"/>
          <w:szCs w:val="24"/>
        </w:rPr>
        <w:t xml:space="preserve">№ </w:t>
      </w:r>
      <w:r w:rsidR="002A26FA">
        <w:rPr>
          <w:rFonts w:ascii="Times New Roman" w:hAnsi="Times New Roman"/>
          <w:sz w:val="24"/>
          <w:szCs w:val="24"/>
        </w:rPr>
        <w:t>260</w:t>
      </w:r>
    </w:p>
    <w:tbl>
      <w:tblPr>
        <w:tblW w:w="5469" w:type="pct"/>
        <w:shd w:val="clear" w:color="auto" w:fill="FFFFFF"/>
        <w:tblCellMar>
          <w:top w:w="15" w:type="dxa"/>
          <w:left w:w="15" w:type="dxa"/>
          <w:bottom w:w="15" w:type="dxa"/>
          <w:right w:w="15" w:type="dxa"/>
        </w:tblCellMar>
        <w:tblLook w:val="04A0"/>
      </w:tblPr>
      <w:tblGrid>
        <w:gridCol w:w="5557"/>
        <w:gridCol w:w="907"/>
        <w:gridCol w:w="4112"/>
      </w:tblGrid>
      <w:tr w:rsidR="007B132F" w:rsidRPr="00FA3A52" w:rsidTr="007B132F">
        <w:tc>
          <w:tcPr>
            <w:tcW w:w="5540" w:type="dxa"/>
            <w:shd w:val="clear" w:color="auto" w:fill="FFFFFF"/>
            <w:vAlign w:val="center"/>
            <w:hideMark/>
          </w:tcPr>
          <w:p w:rsidR="007B132F" w:rsidRPr="002A26FA" w:rsidRDefault="007B132F" w:rsidP="007B132F">
            <w:pPr>
              <w:spacing w:before="225" w:after="225" w:line="240" w:lineRule="auto"/>
              <w:jc w:val="both"/>
              <w:rPr>
                <w:rFonts w:ascii="Times New Roman" w:eastAsia="Times New Roman" w:hAnsi="Times New Roman" w:cs="Times New Roman"/>
                <w:b/>
                <w:bCs/>
                <w:color w:val="000000"/>
                <w:sz w:val="24"/>
                <w:szCs w:val="24"/>
              </w:rPr>
            </w:pPr>
            <w:r w:rsidRPr="002A26FA">
              <w:rPr>
                <w:rFonts w:ascii="Times New Roman" w:eastAsia="Times New Roman" w:hAnsi="Times New Roman" w:cs="Times New Roman"/>
                <w:b/>
                <w:bCs/>
                <w:color w:val="000000"/>
                <w:sz w:val="24"/>
                <w:szCs w:val="24"/>
              </w:rPr>
              <w:t xml:space="preserve">Про затвердження персонального складу робочої групи </w:t>
            </w:r>
            <w:r w:rsidRPr="002A26FA">
              <w:rPr>
                <w:rFonts w:ascii="Times New Roman" w:hAnsi="Times New Roman" w:cs="Times New Roman"/>
                <w:b/>
                <w:bCs/>
                <w:color w:val="000000"/>
                <w:sz w:val="24"/>
                <w:szCs w:val="24"/>
              </w:rPr>
              <w:t>для формування</w:t>
            </w:r>
            <w:r w:rsidRPr="002A26FA">
              <w:rPr>
                <w:b/>
                <w:bCs/>
                <w:color w:val="000000"/>
                <w:sz w:val="24"/>
                <w:szCs w:val="24"/>
              </w:rPr>
              <w:t xml:space="preserve"> </w:t>
            </w:r>
            <w:r w:rsidRPr="002A26FA">
              <w:rPr>
                <w:rFonts w:ascii="Times New Roman" w:eastAsia="Times New Roman" w:hAnsi="Times New Roman" w:cs="Times New Roman"/>
                <w:b/>
                <w:bCs/>
                <w:color w:val="000000"/>
                <w:sz w:val="24"/>
                <w:szCs w:val="24"/>
              </w:rPr>
              <w:t xml:space="preserve">завдання на розроблення комплексного плану </w:t>
            </w:r>
            <w:r w:rsidRPr="002A26FA">
              <w:rPr>
                <w:rFonts w:ascii="Times New Roman" w:eastAsia="Times New Roman" w:hAnsi="Times New Roman" w:cs="Times New Roman"/>
                <w:b/>
                <w:color w:val="000000" w:themeColor="text1"/>
                <w:sz w:val="24"/>
                <w:szCs w:val="24"/>
              </w:rPr>
              <w:t>просторового розвитку території Новоборівської селищної територіальної громади</w:t>
            </w:r>
          </w:p>
        </w:tc>
        <w:tc>
          <w:tcPr>
            <w:tcW w:w="904" w:type="dxa"/>
            <w:shd w:val="clear" w:color="auto" w:fill="FFFFFF"/>
            <w:vAlign w:val="center"/>
            <w:hideMark/>
          </w:tcPr>
          <w:p w:rsidR="007B132F" w:rsidRPr="00FA3A52" w:rsidRDefault="007B132F" w:rsidP="00F17835">
            <w:pPr>
              <w:spacing w:before="225" w:after="225" w:line="240" w:lineRule="auto"/>
              <w:rPr>
                <w:rFonts w:ascii="Times New Roman" w:eastAsia="Times New Roman" w:hAnsi="Times New Roman" w:cs="Times New Roman"/>
                <w:b/>
                <w:bCs/>
                <w:color w:val="000000"/>
                <w:sz w:val="24"/>
                <w:szCs w:val="24"/>
              </w:rPr>
            </w:pPr>
          </w:p>
        </w:tc>
        <w:tc>
          <w:tcPr>
            <w:tcW w:w="4099" w:type="dxa"/>
            <w:shd w:val="clear" w:color="auto" w:fill="FFFFFF"/>
            <w:vAlign w:val="center"/>
            <w:hideMark/>
          </w:tcPr>
          <w:p w:rsidR="007B132F" w:rsidRPr="00FA3A52" w:rsidRDefault="007B132F" w:rsidP="00F17835">
            <w:pPr>
              <w:spacing w:before="225" w:after="225" w:line="240" w:lineRule="auto"/>
              <w:rPr>
                <w:rFonts w:ascii="Times New Roman" w:eastAsia="Times New Roman" w:hAnsi="Times New Roman" w:cs="Times New Roman"/>
                <w:sz w:val="24"/>
                <w:szCs w:val="24"/>
              </w:rPr>
            </w:pPr>
          </w:p>
        </w:tc>
      </w:tr>
    </w:tbl>
    <w:p w:rsidR="007B132F" w:rsidRPr="00FA3A52" w:rsidRDefault="007B132F" w:rsidP="007B132F">
      <w:pPr>
        <w:spacing w:after="240" w:line="254" w:lineRule="auto"/>
        <w:ind w:firstLine="567"/>
        <w:jc w:val="both"/>
        <w:rPr>
          <w:rFonts w:ascii="Times New Roman" w:hAnsi="Times New Roman" w:cs="Times New Roman"/>
          <w:sz w:val="24"/>
          <w:szCs w:val="24"/>
        </w:rPr>
      </w:pPr>
      <w:r w:rsidRPr="00FA3A52">
        <w:rPr>
          <w:rFonts w:ascii="Times New Roman" w:eastAsia="Times New Roman" w:hAnsi="Times New Roman" w:cs="Times New Roman"/>
          <w:color w:val="000000"/>
          <w:sz w:val="24"/>
          <w:szCs w:val="24"/>
        </w:rPr>
        <w:t>Керуючись Постановою Кабінету Міністрів України від 01.09.2021 №926 «Про затвердження Порядку розроблення, оновлення, внесення змін та затвердження містобудівної документації», Законом України  від 21.05.1997 № 280/97-ВР «Про місцеве самоврядування в Україні»</w:t>
      </w:r>
      <w:r w:rsidRPr="00FA3A52">
        <w:rPr>
          <w:rFonts w:ascii="Times New Roman" w:hAnsi="Times New Roman" w:cs="Times New Roman"/>
          <w:sz w:val="24"/>
          <w:szCs w:val="24"/>
        </w:rPr>
        <w:t xml:space="preserve">, виконавчий комітет </w:t>
      </w:r>
      <w:r w:rsidR="00734C01">
        <w:rPr>
          <w:rFonts w:ascii="Times New Roman" w:hAnsi="Times New Roman" w:cs="Times New Roman"/>
          <w:sz w:val="24"/>
          <w:szCs w:val="24"/>
        </w:rPr>
        <w:t>селищної</w:t>
      </w:r>
      <w:r w:rsidRPr="00FA3A52">
        <w:rPr>
          <w:rFonts w:ascii="Times New Roman" w:hAnsi="Times New Roman" w:cs="Times New Roman"/>
          <w:sz w:val="24"/>
          <w:szCs w:val="24"/>
        </w:rPr>
        <w:t xml:space="preserve"> ради</w:t>
      </w:r>
    </w:p>
    <w:p w:rsidR="007B132F" w:rsidRPr="00FA3A52" w:rsidRDefault="007B132F" w:rsidP="007B132F">
      <w:pPr>
        <w:spacing w:after="240" w:line="254" w:lineRule="auto"/>
        <w:jc w:val="both"/>
        <w:rPr>
          <w:rFonts w:ascii="Times New Roman" w:hAnsi="Times New Roman" w:cs="Times New Roman"/>
          <w:sz w:val="24"/>
          <w:szCs w:val="24"/>
        </w:rPr>
      </w:pPr>
      <w:r w:rsidRPr="00FA3A52">
        <w:rPr>
          <w:rFonts w:ascii="Times New Roman" w:hAnsi="Times New Roman" w:cs="Times New Roman"/>
          <w:sz w:val="24"/>
          <w:szCs w:val="24"/>
        </w:rPr>
        <w:t>ВИРІШИВ:</w:t>
      </w:r>
    </w:p>
    <w:p w:rsidR="007B132F" w:rsidRPr="00FA3A52" w:rsidRDefault="007B132F" w:rsidP="00734C01">
      <w:pPr>
        <w:pStyle w:val="a3"/>
        <w:numPr>
          <w:ilvl w:val="0"/>
          <w:numId w:val="2"/>
        </w:numPr>
        <w:tabs>
          <w:tab w:val="left" w:pos="851"/>
        </w:tabs>
        <w:spacing w:after="240" w:line="254" w:lineRule="auto"/>
        <w:ind w:left="0" w:firstLine="567"/>
        <w:jc w:val="both"/>
        <w:rPr>
          <w:rFonts w:ascii="Times New Roman" w:eastAsia="Times New Roman" w:hAnsi="Times New Roman" w:cs="Times New Roman"/>
          <w:color w:val="000000" w:themeColor="text1"/>
          <w:sz w:val="24"/>
          <w:szCs w:val="24"/>
        </w:rPr>
      </w:pPr>
      <w:r w:rsidRPr="00FA3A52">
        <w:rPr>
          <w:rFonts w:ascii="Times New Roman" w:eastAsia="Times New Roman" w:hAnsi="Times New Roman" w:cs="Times New Roman"/>
          <w:color w:val="000000" w:themeColor="text1"/>
          <w:sz w:val="24"/>
          <w:szCs w:val="24"/>
        </w:rPr>
        <w:t xml:space="preserve">Затвердити персональний склад робочої групи </w:t>
      </w:r>
      <w:r w:rsidRPr="00FA3A52">
        <w:rPr>
          <w:rFonts w:ascii="Times New Roman" w:eastAsia="Times New Roman" w:hAnsi="Times New Roman" w:cs="Times New Roman"/>
          <w:bCs/>
          <w:color w:val="000000"/>
          <w:sz w:val="24"/>
          <w:szCs w:val="24"/>
        </w:rPr>
        <w:t xml:space="preserve">для формування завдання на розроблення комплексного плану </w:t>
      </w:r>
      <w:r w:rsidRPr="00FA3A52">
        <w:rPr>
          <w:rFonts w:ascii="Times New Roman" w:eastAsia="Times New Roman" w:hAnsi="Times New Roman" w:cs="Times New Roman"/>
          <w:color w:val="000000" w:themeColor="text1"/>
          <w:sz w:val="24"/>
          <w:szCs w:val="24"/>
        </w:rPr>
        <w:t>просторового розвитку території Новоборівської селищної територіальної громади</w:t>
      </w:r>
      <w:r w:rsidR="00734C01">
        <w:rPr>
          <w:rFonts w:ascii="Times New Roman" w:eastAsia="Times New Roman" w:hAnsi="Times New Roman" w:cs="Times New Roman"/>
          <w:color w:val="000000" w:themeColor="text1"/>
          <w:sz w:val="24"/>
          <w:szCs w:val="24"/>
        </w:rPr>
        <w:t xml:space="preserve"> (</w:t>
      </w:r>
      <w:r w:rsidR="0002384C" w:rsidRPr="00FA3A52">
        <w:rPr>
          <w:rFonts w:ascii="Times New Roman" w:eastAsia="Times New Roman" w:hAnsi="Times New Roman" w:cs="Times New Roman"/>
          <w:color w:val="000000" w:themeColor="text1"/>
          <w:sz w:val="24"/>
          <w:szCs w:val="24"/>
        </w:rPr>
        <w:t>Додаток №1</w:t>
      </w:r>
      <w:r w:rsidR="008E2D86">
        <w:rPr>
          <w:rFonts w:ascii="Times New Roman" w:eastAsia="Times New Roman" w:hAnsi="Times New Roman" w:cs="Times New Roman"/>
          <w:color w:val="000000" w:themeColor="text1"/>
          <w:sz w:val="24"/>
          <w:szCs w:val="24"/>
        </w:rPr>
        <w:t>).</w:t>
      </w:r>
    </w:p>
    <w:p w:rsidR="002E1786" w:rsidRPr="00FA3A52" w:rsidRDefault="002E1786" w:rsidP="00734C01">
      <w:pPr>
        <w:pStyle w:val="a3"/>
        <w:tabs>
          <w:tab w:val="left" w:pos="851"/>
        </w:tabs>
        <w:spacing w:after="240" w:line="254" w:lineRule="auto"/>
        <w:ind w:left="0" w:firstLine="567"/>
        <w:jc w:val="both"/>
        <w:rPr>
          <w:rFonts w:ascii="Times New Roman" w:eastAsia="Times New Roman" w:hAnsi="Times New Roman" w:cs="Times New Roman"/>
          <w:color w:val="000000" w:themeColor="text1"/>
          <w:sz w:val="24"/>
          <w:szCs w:val="24"/>
        </w:rPr>
      </w:pPr>
    </w:p>
    <w:p w:rsidR="002E1786" w:rsidRPr="00FA3A52" w:rsidRDefault="002E1786" w:rsidP="00734C01">
      <w:pPr>
        <w:pStyle w:val="a3"/>
        <w:numPr>
          <w:ilvl w:val="0"/>
          <w:numId w:val="2"/>
        </w:numPr>
        <w:tabs>
          <w:tab w:val="left" w:pos="851"/>
        </w:tabs>
        <w:spacing w:after="240" w:line="254" w:lineRule="auto"/>
        <w:ind w:left="0" w:firstLine="567"/>
        <w:jc w:val="both"/>
        <w:rPr>
          <w:rFonts w:ascii="Times New Roman" w:hAnsi="Times New Roman" w:cs="Times New Roman"/>
          <w:b/>
          <w:sz w:val="24"/>
          <w:szCs w:val="24"/>
        </w:rPr>
      </w:pPr>
      <w:r w:rsidRPr="00FA3A52">
        <w:rPr>
          <w:rFonts w:ascii="Times New Roman" w:hAnsi="Times New Roman" w:cs="Times New Roman"/>
          <w:sz w:val="24"/>
          <w:szCs w:val="24"/>
        </w:rPr>
        <w:t xml:space="preserve">Затвердити положення про </w:t>
      </w:r>
      <w:r w:rsidRPr="00FA3A52">
        <w:rPr>
          <w:rFonts w:ascii="Times New Roman" w:eastAsia="Times New Roman" w:hAnsi="Times New Roman" w:cs="Times New Roman"/>
          <w:bCs/>
          <w:sz w:val="24"/>
          <w:szCs w:val="24"/>
          <w:lang w:eastAsia="ru-RU"/>
        </w:rPr>
        <w:t xml:space="preserve">робочу групу з розробки комплексного плану просторового розвитку території Новоборівської селищної територіальної громади </w:t>
      </w:r>
      <w:r w:rsidR="0002384C" w:rsidRPr="00FA3A52">
        <w:rPr>
          <w:rFonts w:ascii="Times New Roman" w:eastAsia="Times New Roman" w:hAnsi="Times New Roman" w:cs="Times New Roman"/>
          <w:bCs/>
          <w:sz w:val="24"/>
          <w:szCs w:val="24"/>
          <w:lang w:eastAsia="ru-RU"/>
        </w:rPr>
        <w:t>(Додаток №2)</w:t>
      </w:r>
      <w:r w:rsidR="008E2D86">
        <w:rPr>
          <w:rFonts w:ascii="Times New Roman" w:eastAsia="Times New Roman" w:hAnsi="Times New Roman" w:cs="Times New Roman"/>
          <w:bCs/>
          <w:sz w:val="24"/>
          <w:szCs w:val="24"/>
          <w:lang w:eastAsia="ru-RU"/>
        </w:rPr>
        <w:t>.</w:t>
      </w:r>
    </w:p>
    <w:p w:rsidR="00FA3A52" w:rsidRPr="00FA3A52" w:rsidRDefault="00FA3A52" w:rsidP="00734C01">
      <w:pPr>
        <w:pStyle w:val="a3"/>
        <w:tabs>
          <w:tab w:val="left" w:pos="851"/>
        </w:tabs>
        <w:rPr>
          <w:rFonts w:ascii="Times New Roman" w:hAnsi="Times New Roman" w:cs="Times New Roman"/>
          <w:b/>
          <w:sz w:val="24"/>
          <w:szCs w:val="24"/>
        </w:rPr>
      </w:pPr>
    </w:p>
    <w:p w:rsidR="00FA3A52" w:rsidRPr="00FA3A52" w:rsidRDefault="00FA3A52" w:rsidP="00734C01">
      <w:pPr>
        <w:pStyle w:val="a3"/>
        <w:numPr>
          <w:ilvl w:val="0"/>
          <w:numId w:val="2"/>
        </w:numPr>
        <w:tabs>
          <w:tab w:val="left" w:pos="851"/>
        </w:tabs>
        <w:spacing w:after="240" w:line="254" w:lineRule="auto"/>
        <w:ind w:left="0" w:firstLine="567"/>
        <w:jc w:val="both"/>
        <w:rPr>
          <w:rFonts w:ascii="Times New Roman" w:hAnsi="Times New Roman" w:cs="Times New Roman"/>
          <w:b/>
          <w:sz w:val="24"/>
          <w:szCs w:val="24"/>
        </w:rPr>
      </w:pPr>
      <w:r w:rsidRPr="00FA3A52">
        <w:rPr>
          <w:rFonts w:ascii="Times New Roman" w:hAnsi="Times New Roman" w:cs="Times New Roman"/>
          <w:sz w:val="24"/>
          <w:szCs w:val="24"/>
        </w:rPr>
        <w:t>На засідання робочої групи</w:t>
      </w:r>
      <w:r w:rsidRPr="00FA3A52">
        <w:rPr>
          <w:rFonts w:ascii="Times New Roman" w:hAnsi="Times New Roman" w:cs="Times New Roman"/>
          <w:b/>
          <w:sz w:val="24"/>
          <w:szCs w:val="24"/>
        </w:rPr>
        <w:t xml:space="preserve"> </w:t>
      </w:r>
      <w:r w:rsidRPr="00FA3A52">
        <w:rPr>
          <w:rFonts w:ascii="Times New Roman" w:eastAsia="Times New Roman" w:hAnsi="Times New Roman" w:cs="Times New Roman"/>
          <w:bCs/>
          <w:color w:val="000000"/>
          <w:sz w:val="24"/>
          <w:szCs w:val="24"/>
        </w:rPr>
        <w:t xml:space="preserve">для формування завдання на розроблення комплексного плану </w:t>
      </w:r>
      <w:r w:rsidRPr="00FA3A52">
        <w:rPr>
          <w:rFonts w:ascii="Times New Roman" w:eastAsia="Times New Roman" w:hAnsi="Times New Roman" w:cs="Times New Roman"/>
          <w:color w:val="000000" w:themeColor="text1"/>
          <w:sz w:val="24"/>
          <w:szCs w:val="24"/>
        </w:rPr>
        <w:t>просторового розвитку території Новоборівської селищної територіальної громади залучати старост старостинських округів Новоборівської селищної ради</w:t>
      </w:r>
      <w:r w:rsidR="008E2D86">
        <w:rPr>
          <w:rFonts w:ascii="Times New Roman" w:eastAsia="Times New Roman" w:hAnsi="Times New Roman" w:cs="Times New Roman"/>
          <w:color w:val="000000" w:themeColor="text1"/>
          <w:sz w:val="24"/>
          <w:szCs w:val="24"/>
        </w:rPr>
        <w:t>.</w:t>
      </w:r>
    </w:p>
    <w:p w:rsidR="007B132F" w:rsidRPr="00FA3A52" w:rsidRDefault="00FA3A52" w:rsidP="007B132F">
      <w:pPr>
        <w:ind w:firstLine="567"/>
        <w:jc w:val="both"/>
        <w:rPr>
          <w:rFonts w:ascii="Times New Roman" w:hAnsi="Times New Roman" w:cs="Times New Roman"/>
          <w:color w:val="000000" w:themeColor="text1"/>
          <w:sz w:val="24"/>
          <w:szCs w:val="24"/>
        </w:rPr>
      </w:pPr>
      <w:r w:rsidRPr="00FA3A52">
        <w:rPr>
          <w:rFonts w:ascii="Times New Roman" w:hAnsi="Times New Roman" w:cs="Times New Roman"/>
          <w:color w:val="000000" w:themeColor="text1"/>
          <w:sz w:val="24"/>
          <w:szCs w:val="24"/>
        </w:rPr>
        <w:t>4</w:t>
      </w:r>
      <w:r w:rsidR="007B132F" w:rsidRPr="00FA3A52">
        <w:rPr>
          <w:rFonts w:ascii="Times New Roman" w:hAnsi="Times New Roman" w:cs="Times New Roman"/>
          <w:color w:val="000000" w:themeColor="text1"/>
          <w:sz w:val="24"/>
          <w:szCs w:val="24"/>
        </w:rPr>
        <w:t xml:space="preserve">.  </w:t>
      </w:r>
      <w:r w:rsidR="007B132F" w:rsidRPr="00FA3A52">
        <w:rPr>
          <w:rFonts w:ascii="Times New Roman" w:hAnsi="Times New Roman" w:cs="Times New Roman"/>
          <w:sz w:val="24"/>
          <w:szCs w:val="24"/>
        </w:rPr>
        <w:t xml:space="preserve">Контроль за виконанням даного рішення покласти на заступника селищного голови з питань діяльності виконавчих органів ради </w:t>
      </w:r>
      <w:r w:rsidR="00451A8D" w:rsidRPr="00FA3A52">
        <w:rPr>
          <w:rFonts w:ascii="Times New Roman" w:hAnsi="Times New Roman" w:cs="Times New Roman"/>
          <w:sz w:val="24"/>
          <w:szCs w:val="24"/>
        </w:rPr>
        <w:t>Ігоря ПРОКОПЧУКА</w:t>
      </w:r>
      <w:r w:rsidR="007B132F" w:rsidRPr="00FA3A52">
        <w:rPr>
          <w:rFonts w:ascii="Times New Roman" w:hAnsi="Times New Roman" w:cs="Times New Roman"/>
          <w:sz w:val="24"/>
          <w:szCs w:val="24"/>
        </w:rPr>
        <w:t>.</w:t>
      </w:r>
    </w:p>
    <w:p w:rsidR="00212571" w:rsidRPr="00FA3A52" w:rsidRDefault="00212571" w:rsidP="00451A8D">
      <w:pPr>
        <w:keepNext/>
        <w:tabs>
          <w:tab w:val="left" w:pos="993"/>
        </w:tabs>
        <w:spacing w:after="0" w:line="240" w:lineRule="auto"/>
        <w:jc w:val="both"/>
        <w:rPr>
          <w:rFonts w:ascii="Times New Roman" w:hAnsi="Times New Roman"/>
          <w:sz w:val="24"/>
          <w:szCs w:val="24"/>
        </w:rPr>
      </w:pPr>
    </w:p>
    <w:p w:rsidR="00FB03E5" w:rsidRPr="00FA3A52" w:rsidRDefault="00FB03E5" w:rsidP="00FB03E5">
      <w:pPr>
        <w:spacing w:after="0" w:line="240" w:lineRule="auto"/>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 xml:space="preserve">         Селищний голова                                                     </w:t>
      </w:r>
      <w:r w:rsidR="00734C01">
        <w:rPr>
          <w:rFonts w:ascii="Times New Roman" w:eastAsia="Times New Roman" w:hAnsi="Times New Roman" w:cs="Times New Roman"/>
          <w:sz w:val="24"/>
          <w:szCs w:val="24"/>
          <w:lang w:eastAsia="ru-RU"/>
        </w:rPr>
        <w:t xml:space="preserve">          </w:t>
      </w:r>
      <w:r w:rsidRPr="00FA3A52">
        <w:rPr>
          <w:rFonts w:ascii="Times New Roman" w:eastAsia="Times New Roman" w:hAnsi="Times New Roman" w:cs="Times New Roman"/>
          <w:sz w:val="24"/>
          <w:szCs w:val="24"/>
          <w:lang w:eastAsia="ru-RU"/>
        </w:rPr>
        <w:t xml:space="preserve">         Григорій РУДЮК</w:t>
      </w:r>
    </w:p>
    <w:p w:rsidR="00FB03E5" w:rsidRDefault="00FB03E5" w:rsidP="00FB03E5">
      <w:pPr>
        <w:spacing w:after="0" w:line="240" w:lineRule="auto"/>
        <w:rPr>
          <w:rFonts w:ascii="Times New Roman" w:eastAsia="Times New Roman" w:hAnsi="Times New Roman" w:cs="Times New Roman"/>
          <w:sz w:val="24"/>
          <w:szCs w:val="24"/>
          <w:lang w:eastAsia="ru-RU"/>
        </w:rPr>
      </w:pPr>
    </w:p>
    <w:p w:rsidR="00FB03E5" w:rsidRDefault="00FB03E5" w:rsidP="00FB03E5">
      <w:pPr>
        <w:spacing w:after="0" w:line="240" w:lineRule="auto"/>
        <w:rPr>
          <w:rFonts w:ascii="Times New Roman" w:eastAsia="Times New Roman" w:hAnsi="Times New Roman" w:cs="Times New Roman"/>
          <w:sz w:val="24"/>
          <w:szCs w:val="24"/>
          <w:lang w:eastAsia="ru-RU"/>
        </w:rPr>
      </w:pPr>
    </w:p>
    <w:p w:rsidR="00FA3A52" w:rsidRDefault="00FA3A52" w:rsidP="00FB03E5">
      <w:pPr>
        <w:spacing w:after="0" w:line="240" w:lineRule="auto"/>
        <w:rPr>
          <w:rFonts w:ascii="Times New Roman" w:eastAsia="Times New Roman" w:hAnsi="Times New Roman" w:cs="Times New Roman"/>
          <w:sz w:val="24"/>
          <w:szCs w:val="24"/>
          <w:lang w:eastAsia="ru-RU"/>
        </w:rPr>
      </w:pPr>
    </w:p>
    <w:p w:rsidR="00FA3A52" w:rsidRDefault="00FA3A52" w:rsidP="00FB03E5">
      <w:pPr>
        <w:spacing w:after="0" w:line="240" w:lineRule="auto"/>
        <w:rPr>
          <w:rFonts w:ascii="Times New Roman" w:eastAsia="Times New Roman" w:hAnsi="Times New Roman" w:cs="Times New Roman"/>
          <w:sz w:val="24"/>
          <w:szCs w:val="24"/>
          <w:lang w:eastAsia="ru-RU"/>
        </w:rPr>
      </w:pPr>
    </w:p>
    <w:p w:rsidR="00FA3A52" w:rsidRDefault="00FA3A52" w:rsidP="00FB03E5">
      <w:pPr>
        <w:spacing w:after="0" w:line="240" w:lineRule="auto"/>
        <w:rPr>
          <w:rFonts w:ascii="Times New Roman" w:eastAsia="Times New Roman" w:hAnsi="Times New Roman" w:cs="Times New Roman"/>
          <w:sz w:val="24"/>
          <w:szCs w:val="24"/>
          <w:lang w:eastAsia="ru-RU"/>
        </w:rPr>
      </w:pPr>
    </w:p>
    <w:p w:rsidR="00FA3A52" w:rsidRDefault="00FA3A52" w:rsidP="00FB03E5">
      <w:pPr>
        <w:spacing w:after="0" w:line="240" w:lineRule="auto"/>
        <w:rPr>
          <w:rFonts w:ascii="Times New Roman" w:eastAsia="Times New Roman" w:hAnsi="Times New Roman" w:cs="Times New Roman"/>
          <w:sz w:val="24"/>
          <w:szCs w:val="24"/>
          <w:lang w:eastAsia="ru-RU"/>
        </w:rPr>
      </w:pPr>
    </w:p>
    <w:p w:rsidR="00451A8D" w:rsidRDefault="00451A8D"/>
    <w:p w:rsidR="00734C01" w:rsidRDefault="00734C01" w:rsidP="00451A8D">
      <w:pPr>
        <w:spacing w:after="0"/>
        <w:jc w:val="right"/>
        <w:rPr>
          <w:rFonts w:ascii="Times New Roman" w:hAnsi="Times New Roman" w:cs="Times New Roman"/>
          <w:sz w:val="24"/>
          <w:szCs w:val="24"/>
        </w:rPr>
      </w:pPr>
    </w:p>
    <w:p w:rsidR="00734C01" w:rsidRDefault="00734C01" w:rsidP="00451A8D">
      <w:pPr>
        <w:spacing w:after="0"/>
        <w:jc w:val="right"/>
        <w:rPr>
          <w:rFonts w:ascii="Times New Roman" w:hAnsi="Times New Roman" w:cs="Times New Roman"/>
          <w:sz w:val="24"/>
          <w:szCs w:val="24"/>
        </w:rPr>
      </w:pPr>
    </w:p>
    <w:p w:rsidR="002A26FA" w:rsidRDefault="00734C01" w:rsidP="00734C01">
      <w:pPr>
        <w:spacing w:after="0"/>
        <w:ind w:left="5664"/>
        <w:rPr>
          <w:rFonts w:ascii="Times New Roman" w:hAnsi="Times New Roman" w:cs="Times New Roman"/>
          <w:sz w:val="24"/>
          <w:szCs w:val="24"/>
        </w:rPr>
      </w:pPr>
      <w:r>
        <w:rPr>
          <w:rFonts w:ascii="Times New Roman" w:hAnsi="Times New Roman" w:cs="Times New Roman"/>
          <w:sz w:val="24"/>
          <w:szCs w:val="24"/>
        </w:rPr>
        <w:t xml:space="preserve">               </w:t>
      </w:r>
    </w:p>
    <w:p w:rsidR="00451A8D" w:rsidRPr="005A5D73" w:rsidRDefault="002A26FA" w:rsidP="00734C01">
      <w:pPr>
        <w:spacing w:after="0"/>
        <w:ind w:left="5664"/>
        <w:rPr>
          <w:rFonts w:ascii="Times New Roman" w:hAnsi="Times New Roman" w:cs="Times New Roman"/>
          <w:sz w:val="20"/>
          <w:szCs w:val="24"/>
        </w:rPr>
      </w:pPr>
      <w:r>
        <w:rPr>
          <w:rFonts w:ascii="Times New Roman" w:hAnsi="Times New Roman" w:cs="Times New Roman"/>
          <w:sz w:val="24"/>
          <w:szCs w:val="24"/>
        </w:rPr>
        <w:lastRenderedPageBreak/>
        <w:t xml:space="preserve">            </w:t>
      </w:r>
      <w:r w:rsidR="00734C01" w:rsidRPr="005A5D73">
        <w:rPr>
          <w:rFonts w:ascii="Times New Roman" w:hAnsi="Times New Roman" w:cs="Times New Roman"/>
          <w:sz w:val="20"/>
          <w:szCs w:val="24"/>
        </w:rPr>
        <w:t xml:space="preserve">ДОДАТОК </w:t>
      </w:r>
      <w:r w:rsidR="0002384C" w:rsidRPr="005A5D73">
        <w:rPr>
          <w:rFonts w:ascii="Times New Roman" w:hAnsi="Times New Roman" w:cs="Times New Roman"/>
          <w:sz w:val="20"/>
          <w:szCs w:val="24"/>
        </w:rPr>
        <w:t>1</w:t>
      </w:r>
    </w:p>
    <w:p w:rsidR="00734C01" w:rsidRPr="005A5D73" w:rsidRDefault="00734C01" w:rsidP="00734C01">
      <w:pPr>
        <w:tabs>
          <w:tab w:val="left" w:pos="7440"/>
        </w:tabs>
        <w:spacing w:after="0"/>
        <w:rPr>
          <w:rFonts w:ascii="Times New Roman" w:hAnsi="Times New Roman" w:cs="Times New Roman"/>
          <w:sz w:val="20"/>
          <w:szCs w:val="24"/>
        </w:rPr>
      </w:pPr>
      <w:r w:rsidRPr="005A5D73">
        <w:rPr>
          <w:rFonts w:ascii="Times New Roman" w:hAnsi="Times New Roman" w:cs="Times New Roman"/>
          <w:sz w:val="20"/>
          <w:szCs w:val="24"/>
        </w:rPr>
        <w:t xml:space="preserve">                                                                                                       </w:t>
      </w:r>
      <w:r w:rsidR="005A5D73">
        <w:rPr>
          <w:rFonts w:ascii="Times New Roman" w:hAnsi="Times New Roman" w:cs="Times New Roman"/>
          <w:sz w:val="20"/>
          <w:szCs w:val="24"/>
        </w:rPr>
        <w:t xml:space="preserve">                       </w:t>
      </w:r>
      <w:r w:rsidRPr="005A5D73">
        <w:rPr>
          <w:rFonts w:ascii="Times New Roman" w:hAnsi="Times New Roman" w:cs="Times New Roman"/>
          <w:sz w:val="20"/>
          <w:szCs w:val="24"/>
        </w:rPr>
        <w:t xml:space="preserve"> ЗАТВЕРДЖЕНО:</w:t>
      </w:r>
      <w:r w:rsidR="00451A8D" w:rsidRPr="005A5D73">
        <w:rPr>
          <w:rFonts w:ascii="Times New Roman" w:hAnsi="Times New Roman" w:cs="Times New Roman"/>
          <w:sz w:val="20"/>
          <w:szCs w:val="24"/>
        </w:rPr>
        <w:t xml:space="preserve"> </w:t>
      </w:r>
    </w:p>
    <w:p w:rsidR="00451A8D" w:rsidRPr="005A5D73" w:rsidRDefault="00451A8D" w:rsidP="00734C01">
      <w:pPr>
        <w:tabs>
          <w:tab w:val="left" w:pos="7440"/>
        </w:tabs>
        <w:spacing w:after="0"/>
        <w:ind w:left="6237"/>
        <w:rPr>
          <w:rFonts w:ascii="Times New Roman" w:hAnsi="Times New Roman" w:cs="Times New Roman"/>
          <w:sz w:val="20"/>
          <w:szCs w:val="24"/>
        </w:rPr>
      </w:pPr>
      <w:r w:rsidRPr="005A5D73">
        <w:rPr>
          <w:rFonts w:ascii="Times New Roman" w:hAnsi="Times New Roman" w:cs="Times New Roman"/>
          <w:sz w:val="20"/>
          <w:szCs w:val="24"/>
        </w:rPr>
        <w:t>рішення</w:t>
      </w:r>
      <w:r w:rsidR="00734C01" w:rsidRPr="005A5D73">
        <w:rPr>
          <w:rFonts w:ascii="Times New Roman" w:hAnsi="Times New Roman" w:cs="Times New Roman"/>
          <w:sz w:val="20"/>
          <w:szCs w:val="24"/>
        </w:rPr>
        <w:t>м</w:t>
      </w:r>
      <w:r w:rsidRPr="005A5D73">
        <w:rPr>
          <w:rFonts w:ascii="Times New Roman" w:hAnsi="Times New Roman" w:cs="Times New Roman"/>
          <w:sz w:val="20"/>
          <w:szCs w:val="24"/>
        </w:rPr>
        <w:t xml:space="preserve"> виконавчого комітету</w:t>
      </w:r>
      <w:r w:rsidR="00734C01" w:rsidRPr="005A5D73">
        <w:rPr>
          <w:rFonts w:ascii="Times New Roman" w:hAnsi="Times New Roman" w:cs="Times New Roman"/>
          <w:sz w:val="20"/>
          <w:szCs w:val="24"/>
        </w:rPr>
        <w:t xml:space="preserve"> </w:t>
      </w:r>
      <w:r w:rsidRPr="005A5D73">
        <w:rPr>
          <w:rFonts w:ascii="Times New Roman" w:hAnsi="Times New Roman" w:cs="Times New Roman"/>
          <w:sz w:val="20"/>
          <w:szCs w:val="24"/>
        </w:rPr>
        <w:t>Новоборівської селищної ради</w:t>
      </w:r>
      <w:r w:rsidR="00734C01" w:rsidRPr="005A5D73">
        <w:rPr>
          <w:rFonts w:ascii="Times New Roman" w:hAnsi="Times New Roman" w:cs="Times New Roman"/>
          <w:sz w:val="20"/>
          <w:szCs w:val="24"/>
        </w:rPr>
        <w:t xml:space="preserve"> </w:t>
      </w:r>
      <w:r w:rsidRPr="005A5D73">
        <w:rPr>
          <w:rFonts w:ascii="Times New Roman" w:hAnsi="Times New Roman" w:cs="Times New Roman"/>
          <w:sz w:val="20"/>
          <w:szCs w:val="24"/>
        </w:rPr>
        <w:t xml:space="preserve">від </w:t>
      </w:r>
      <w:r w:rsidR="008E2D86">
        <w:rPr>
          <w:rFonts w:ascii="Times New Roman" w:hAnsi="Times New Roman" w:cs="Times New Roman"/>
          <w:sz w:val="20"/>
          <w:szCs w:val="24"/>
        </w:rPr>
        <w:t>27.10.</w:t>
      </w:r>
      <w:r w:rsidRPr="005A5D73">
        <w:rPr>
          <w:rFonts w:ascii="Times New Roman" w:hAnsi="Times New Roman" w:cs="Times New Roman"/>
          <w:sz w:val="20"/>
          <w:szCs w:val="24"/>
        </w:rPr>
        <w:t>2021р. №</w:t>
      </w:r>
      <w:r w:rsidR="00734C01" w:rsidRPr="005A5D73">
        <w:rPr>
          <w:rFonts w:ascii="Times New Roman" w:hAnsi="Times New Roman" w:cs="Times New Roman"/>
          <w:sz w:val="20"/>
          <w:szCs w:val="24"/>
        </w:rPr>
        <w:t xml:space="preserve"> </w:t>
      </w:r>
      <w:r w:rsidR="008E2D86">
        <w:rPr>
          <w:rFonts w:ascii="Times New Roman" w:hAnsi="Times New Roman" w:cs="Times New Roman"/>
          <w:sz w:val="20"/>
          <w:szCs w:val="24"/>
        </w:rPr>
        <w:t>260</w:t>
      </w:r>
    </w:p>
    <w:p w:rsidR="00451A8D" w:rsidRPr="00FA3A52" w:rsidRDefault="00451A8D" w:rsidP="00451A8D">
      <w:pPr>
        <w:spacing w:after="0"/>
        <w:jc w:val="right"/>
        <w:rPr>
          <w:rFonts w:ascii="Times New Roman" w:hAnsi="Times New Roman" w:cs="Times New Roman"/>
          <w:sz w:val="24"/>
          <w:szCs w:val="24"/>
        </w:rPr>
      </w:pPr>
    </w:p>
    <w:p w:rsidR="00451A8D" w:rsidRPr="00FA3A52" w:rsidRDefault="00451A8D" w:rsidP="00451A8D">
      <w:pPr>
        <w:spacing w:after="0"/>
        <w:jc w:val="center"/>
        <w:rPr>
          <w:rFonts w:ascii="Times New Roman" w:eastAsia="Times New Roman" w:hAnsi="Times New Roman" w:cs="Times New Roman"/>
          <w:b/>
          <w:color w:val="000000" w:themeColor="text1"/>
          <w:sz w:val="24"/>
          <w:szCs w:val="24"/>
        </w:rPr>
      </w:pPr>
      <w:r w:rsidRPr="00FA3A52">
        <w:rPr>
          <w:rFonts w:ascii="Times New Roman" w:hAnsi="Times New Roman" w:cs="Times New Roman"/>
          <w:b/>
          <w:sz w:val="24"/>
          <w:szCs w:val="24"/>
        </w:rPr>
        <w:t xml:space="preserve">Персональний склад робочої </w:t>
      </w:r>
      <w:r w:rsidRPr="00FA3A52">
        <w:rPr>
          <w:rFonts w:ascii="Times New Roman" w:eastAsia="Times New Roman" w:hAnsi="Times New Roman" w:cs="Times New Roman"/>
          <w:b/>
          <w:color w:val="000000" w:themeColor="text1"/>
          <w:sz w:val="24"/>
          <w:szCs w:val="24"/>
        </w:rPr>
        <w:t xml:space="preserve">групи </w:t>
      </w:r>
    </w:p>
    <w:p w:rsidR="00451A8D" w:rsidRDefault="00451A8D" w:rsidP="00451A8D">
      <w:pPr>
        <w:spacing w:after="0"/>
        <w:jc w:val="center"/>
        <w:rPr>
          <w:rFonts w:ascii="Times New Roman" w:eastAsia="Times New Roman" w:hAnsi="Times New Roman" w:cs="Times New Roman"/>
          <w:b/>
          <w:color w:val="000000" w:themeColor="text1"/>
          <w:sz w:val="24"/>
          <w:szCs w:val="24"/>
        </w:rPr>
      </w:pPr>
      <w:r w:rsidRPr="00FA3A52">
        <w:rPr>
          <w:rFonts w:ascii="Times New Roman" w:hAnsi="Times New Roman" w:cs="Times New Roman"/>
          <w:b/>
          <w:bCs/>
          <w:color w:val="000000"/>
          <w:sz w:val="24"/>
          <w:szCs w:val="24"/>
        </w:rPr>
        <w:t>для формування</w:t>
      </w:r>
      <w:r w:rsidRPr="00FA3A52">
        <w:rPr>
          <w:rFonts w:ascii="Times New Roman" w:eastAsia="Times New Roman" w:hAnsi="Times New Roman" w:cs="Times New Roman"/>
          <w:b/>
          <w:bCs/>
          <w:color w:val="000000"/>
          <w:sz w:val="24"/>
          <w:szCs w:val="24"/>
        </w:rPr>
        <w:t xml:space="preserve"> завдання на розроблення комплексного плану </w:t>
      </w:r>
      <w:r w:rsidRPr="00FA3A52">
        <w:rPr>
          <w:rFonts w:ascii="Times New Roman" w:eastAsia="Times New Roman" w:hAnsi="Times New Roman" w:cs="Times New Roman"/>
          <w:b/>
          <w:color w:val="000000" w:themeColor="text1"/>
          <w:sz w:val="24"/>
          <w:szCs w:val="24"/>
        </w:rPr>
        <w:t>просторового розвитку території Новоборівської селищної територіальної громади</w:t>
      </w:r>
    </w:p>
    <w:p w:rsidR="002A26FA" w:rsidRPr="00FA3A52" w:rsidRDefault="002A26FA" w:rsidP="00451A8D">
      <w:pPr>
        <w:spacing w:after="0"/>
        <w:jc w:val="center"/>
        <w:rPr>
          <w:rFonts w:ascii="Times New Roman" w:eastAsia="Times New Roman" w:hAnsi="Times New Roman" w:cs="Times New Roman"/>
          <w:b/>
          <w:color w:val="000000" w:themeColor="text1"/>
          <w:sz w:val="24"/>
          <w:szCs w:val="24"/>
        </w:rPr>
      </w:pPr>
    </w:p>
    <w:tbl>
      <w:tblPr>
        <w:tblStyle w:val="a7"/>
        <w:tblW w:w="10060" w:type="dxa"/>
        <w:tblLook w:val="04A0"/>
      </w:tblPr>
      <w:tblGrid>
        <w:gridCol w:w="496"/>
        <w:gridCol w:w="4035"/>
        <w:gridCol w:w="5529"/>
      </w:tblGrid>
      <w:tr w:rsidR="00451A8D" w:rsidRPr="00FA3A52" w:rsidTr="00C84B17">
        <w:tc>
          <w:tcPr>
            <w:tcW w:w="496" w:type="dxa"/>
          </w:tcPr>
          <w:p w:rsidR="00451A8D" w:rsidRPr="00FA3A52" w:rsidRDefault="00451A8D" w:rsidP="00451A8D">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w:t>
            </w:r>
          </w:p>
        </w:tc>
        <w:tc>
          <w:tcPr>
            <w:tcW w:w="4035" w:type="dxa"/>
          </w:tcPr>
          <w:p w:rsidR="00451A8D" w:rsidRPr="00FA3A52" w:rsidRDefault="0002384C" w:rsidP="00451A8D">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П.І.Б</w:t>
            </w:r>
          </w:p>
        </w:tc>
        <w:tc>
          <w:tcPr>
            <w:tcW w:w="5529" w:type="dxa"/>
          </w:tcPr>
          <w:p w:rsidR="00451A8D" w:rsidRPr="00FA3A52" w:rsidRDefault="0002384C" w:rsidP="00451A8D">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Статус</w:t>
            </w:r>
          </w:p>
        </w:tc>
      </w:tr>
      <w:tr w:rsidR="00451A8D" w:rsidRPr="00FA3A52" w:rsidTr="00C84B17">
        <w:tc>
          <w:tcPr>
            <w:tcW w:w="496" w:type="dxa"/>
          </w:tcPr>
          <w:p w:rsidR="00451A8D" w:rsidRPr="00FA3A52" w:rsidRDefault="00451A8D" w:rsidP="00451A8D">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w:t>
            </w:r>
          </w:p>
        </w:tc>
        <w:tc>
          <w:tcPr>
            <w:tcW w:w="4035" w:type="dxa"/>
          </w:tcPr>
          <w:p w:rsidR="00451A8D" w:rsidRPr="00FA3A52" w:rsidRDefault="00C84B17" w:rsidP="004A55FD">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РУДЮК </w:t>
            </w:r>
            <w:r w:rsidR="00451A8D" w:rsidRPr="00FA3A52">
              <w:rPr>
                <w:rFonts w:ascii="Times New Roman" w:hAnsi="Times New Roman" w:cs="Times New Roman"/>
                <w:color w:val="000000"/>
                <w:sz w:val="24"/>
                <w:szCs w:val="24"/>
                <w:shd w:val="clear" w:color="auto" w:fill="FFFFFF"/>
              </w:rPr>
              <w:t>Григорій Лаврентійович</w:t>
            </w:r>
          </w:p>
        </w:tc>
        <w:tc>
          <w:tcPr>
            <w:tcW w:w="5529" w:type="dxa"/>
          </w:tcPr>
          <w:p w:rsidR="00451A8D" w:rsidRPr="00FA3A52" w:rsidRDefault="004A55FD" w:rsidP="00451A8D">
            <w:pPr>
              <w:spacing w:line="36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селищний голова</w:t>
            </w:r>
          </w:p>
        </w:tc>
      </w:tr>
      <w:tr w:rsidR="00451A8D" w:rsidRPr="00FA3A52" w:rsidTr="00C84B17">
        <w:tc>
          <w:tcPr>
            <w:tcW w:w="496" w:type="dxa"/>
          </w:tcPr>
          <w:p w:rsidR="00451A8D" w:rsidRPr="00FA3A52" w:rsidRDefault="004A55FD" w:rsidP="00451A8D">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2</w:t>
            </w:r>
          </w:p>
        </w:tc>
        <w:tc>
          <w:tcPr>
            <w:tcW w:w="4035" w:type="dxa"/>
          </w:tcPr>
          <w:p w:rsidR="00451A8D" w:rsidRPr="00FA3A52" w:rsidRDefault="00C84B17" w:rsidP="00451A8D">
            <w:pPr>
              <w:spacing w:line="36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ПРОКОПЧУК</w:t>
            </w:r>
            <w:r w:rsidR="004A55FD" w:rsidRPr="00FA3A52">
              <w:rPr>
                <w:rFonts w:ascii="Times New Roman" w:hAnsi="Times New Roman" w:cs="Times New Roman"/>
                <w:color w:val="000000"/>
                <w:sz w:val="24"/>
                <w:szCs w:val="24"/>
                <w:shd w:val="clear" w:color="auto" w:fill="FFFFFF"/>
              </w:rPr>
              <w:t xml:space="preserve"> Ігор Петрович</w:t>
            </w:r>
          </w:p>
        </w:tc>
        <w:tc>
          <w:tcPr>
            <w:tcW w:w="5529" w:type="dxa"/>
          </w:tcPr>
          <w:p w:rsidR="00451A8D" w:rsidRPr="00FA3A52" w:rsidRDefault="004A55FD" w:rsidP="004A55FD">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sz w:val="24"/>
                <w:szCs w:val="24"/>
              </w:rPr>
              <w:t>заступника селищного голови з питань діяльності виконавчих органів ради</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3</w:t>
            </w:r>
          </w:p>
        </w:tc>
        <w:tc>
          <w:tcPr>
            <w:tcW w:w="4035" w:type="dxa"/>
          </w:tcPr>
          <w:p w:rsidR="0002384C" w:rsidRPr="00FA3A52" w:rsidRDefault="00C84B17"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ЖАРЧИНСЬКА</w:t>
            </w:r>
            <w:r w:rsidR="0002384C" w:rsidRPr="00FA3A52">
              <w:rPr>
                <w:rFonts w:ascii="Times New Roman" w:hAnsi="Times New Roman" w:cs="Times New Roman"/>
                <w:color w:val="000000"/>
                <w:sz w:val="24"/>
                <w:szCs w:val="24"/>
                <w:shd w:val="clear" w:color="auto" w:fill="FFFFFF"/>
              </w:rPr>
              <w:t xml:space="preserve"> Альона Вікторівна</w:t>
            </w:r>
          </w:p>
        </w:tc>
        <w:tc>
          <w:tcPr>
            <w:tcW w:w="5529" w:type="dxa"/>
          </w:tcPr>
          <w:p w:rsidR="0002384C" w:rsidRPr="00FA3A52" w:rsidRDefault="0002384C" w:rsidP="0002384C">
            <w:pPr>
              <w:pStyle w:val="a6"/>
              <w:spacing w:before="0" w:beforeAutospacing="0" w:after="0" w:afterAutospacing="0"/>
              <w:rPr>
                <w:color w:val="000000"/>
              </w:rPr>
            </w:pPr>
            <w:proofErr w:type="spellStart"/>
            <w:r w:rsidRPr="00FA3A52">
              <w:rPr>
                <w:color w:val="000000"/>
              </w:rPr>
              <w:t>керуючий</w:t>
            </w:r>
            <w:proofErr w:type="spellEnd"/>
            <w:r w:rsidRPr="00FA3A52">
              <w:rPr>
                <w:color w:val="000000"/>
              </w:rPr>
              <w:t xml:space="preserve"> справами</w:t>
            </w:r>
            <w:r w:rsidR="00734C01">
              <w:rPr>
                <w:color w:val="000000"/>
                <w:lang w:val="uk-UA"/>
              </w:rPr>
              <w:t xml:space="preserve"> </w:t>
            </w:r>
            <w:r w:rsidRPr="00FA3A52">
              <w:rPr>
                <w:color w:val="000000"/>
              </w:rPr>
              <w:t>(</w:t>
            </w:r>
            <w:proofErr w:type="spellStart"/>
            <w:r w:rsidRPr="00FA3A52">
              <w:rPr>
                <w:color w:val="000000"/>
              </w:rPr>
              <w:t>секретар</w:t>
            </w:r>
            <w:proofErr w:type="spellEnd"/>
            <w:r w:rsidRPr="00FA3A52">
              <w:rPr>
                <w:color w:val="000000"/>
              </w:rPr>
              <w:t xml:space="preserve">) </w:t>
            </w:r>
            <w:proofErr w:type="spellStart"/>
            <w:r w:rsidRPr="00FA3A52">
              <w:rPr>
                <w:color w:val="000000"/>
              </w:rPr>
              <w:t>виконавчого</w:t>
            </w:r>
            <w:proofErr w:type="spellEnd"/>
          </w:p>
          <w:p w:rsidR="0002384C" w:rsidRPr="00FA3A52" w:rsidRDefault="0002384C" w:rsidP="0002384C">
            <w:pPr>
              <w:pStyle w:val="a6"/>
              <w:spacing w:before="0" w:beforeAutospacing="0" w:after="0" w:afterAutospacing="0"/>
              <w:rPr>
                <w:color w:val="000000"/>
              </w:rPr>
            </w:pPr>
            <w:proofErr w:type="spellStart"/>
            <w:r w:rsidRPr="00FA3A52">
              <w:rPr>
                <w:color w:val="000000"/>
              </w:rPr>
              <w:t>комітету</w:t>
            </w:r>
            <w:proofErr w:type="spellEnd"/>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4</w:t>
            </w:r>
          </w:p>
        </w:tc>
        <w:tc>
          <w:tcPr>
            <w:tcW w:w="4035" w:type="dxa"/>
          </w:tcPr>
          <w:p w:rsidR="0002384C" w:rsidRPr="00FA3A52" w:rsidRDefault="00C84B17"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САМОЙЛЕНКО</w:t>
            </w:r>
            <w:r w:rsidR="0002384C" w:rsidRPr="00FA3A52">
              <w:rPr>
                <w:rFonts w:ascii="Times New Roman" w:hAnsi="Times New Roman" w:cs="Times New Roman"/>
                <w:color w:val="000000"/>
                <w:sz w:val="24"/>
                <w:szCs w:val="24"/>
                <w:shd w:val="clear" w:color="auto" w:fill="FFFFFF"/>
              </w:rPr>
              <w:t xml:space="preserve"> Ліна Степанівна</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начальник відділу архітектури, містобудування та комунального майна Новоборівської селищної ради</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5</w:t>
            </w:r>
          </w:p>
        </w:tc>
        <w:tc>
          <w:tcPr>
            <w:tcW w:w="4035" w:type="dxa"/>
          </w:tcPr>
          <w:p w:rsidR="0002384C" w:rsidRPr="00FA3A52" w:rsidRDefault="00C84B17"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ЦЮПА</w:t>
            </w:r>
            <w:r w:rsidR="0002384C" w:rsidRPr="00FA3A52">
              <w:rPr>
                <w:rFonts w:ascii="Times New Roman" w:hAnsi="Times New Roman" w:cs="Times New Roman"/>
                <w:color w:val="000000"/>
                <w:sz w:val="24"/>
                <w:szCs w:val="24"/>
                <w:shd w:val="clear" w:color="auto" w:fill="FFFFFF"/>
              </w:rPr>
              <w:t xml:space="preserve"> Людмила </w:t>
            </w:r>
            <w:proofErr w:type="spellStart"/>
            <w:r w:rsidR="0002384C" w:rsidRPr="00FA3A52">
              <w:rPr>
                <w:rFonts w:ascii="Times New Roman" w:hAnsi="Times New Roman" w:cs="Times New Roman"/>
                <w:color w:val="000000"/>
                <w:sz w:val="24"/>
                <w:szCs w:val="24"/>
                <w:shd w:val="clear" w:color="auto" w:fill="FFFFFF"/>
              </w:rPr>
              <w:t>Сигизмундівна</w:t>
            </w:r>
            <w:proofErr w:type="spellEnd"/>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начальник фінансового відділу</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6</w:t>
            </w:r>
          </w:p>
        </w:tc>
        <w:tc>
          <w:tcPr>
            <w:tcW w:w="4035" w:type="dxa"/>
          </w:tcPr>
          <w:p w:rsidR="0002384C" w:rsidRPr="00FA3A52" w:rsidRDefault="00C84B17"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ГАРАЩУК</w:t>
            </w:r>
            <w:r w:rsidR="0002384C" w:rsidRPr="00FA3A52">
              <w:rPr>
                <w:rFonts w:ascii="Times New Roman" w:hAnsi="Times New Roman" w:cs="Times New Roman"/>
                <w:color w:val="000000"/>
                <w:sz w:val="24"/>
                <w:szCs w:val="24"/>
                <w:shd w:val="clear" w:color="auto" w:fill="FFFFFF"/>
              </w:rPr>
              <w:t xml:space="preserve"> Олександр Петрович</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начальник відділу земельних ресурсів</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7</w:t>
            </w:r>
          </w:p>
        </w:tc>
        <w:tc>
          <w:tcPr>
            <w:tcW w:w="4035" w:type="dxa"/>
          </w:tcPr>
          <w:p w:rsidR="002A26FA" w:rsidRDefault="00C84B17"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ЧАПЛІНСЬКА </w:t>
            </w:r>
          </w:p>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Василина Михайлівна</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головний спеціаліст з юридичних питань</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8</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ГРОЗОВСЬКА</w:t>
            </w:r>
            <w:r w:rsidR="0002384C" w:rsidRPr="00FA3A52">
              <w:rPr>
                <w:rFonts w:ascii="Times New Roman" w:hAnsi="Times New Roman" w:cs="Times New Roman"/>
                <w:color w:val="000000"/>
                <w:sz w:val="24"/>
                <w:szCs w:val="24"/>
                <w:shd w:val="clear" w:color="auto" w:fill="FFFFFF"/>
              </w:rPr>
              <w:t xml:space="preserve"> Світлана Миколаївна</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головний спеціаліст з містобудівного кадастру</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9</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МІЩЕНКО</w:t>
            </w:r>
            <w:r w:rsidR="0002384C" w:rsidRPr="00FA3A52">
              <w:rPr>
                <w:rFonts w:ascii="Times New Roman" w:hAnsi="Times New Roman" w:cs="Times New Roman"/>
                <w:color w:val="000000"/>
                <w:sz w:val="24"/>
                <w:szCs w:val="24"/>
                <w:shd w:val="clear" w:color="auto" w:fill="FFFFFF"/>
              </w:rPr>
              <w:t xml:space="preserve"> Єлизавета Василівна</w:t>
            </w:r>
          </w:p>
        </w:tc>
        <w:tc>
          <w:tcPr>
            <w:tcW w:w="5529" w:type="dxa"/>
          </w:tcPr>
          <w:p w:rsidR="0002384C" w:rsidRPr="00FA3A52" w:rsidRDefault="0002384C" w:rsidP="00581C9E">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жителька смт. Нова Борова, депутат 6 округу Новоборівської селищної ради територіальної громади </w:t>
            </w:r>
            <w:r w:rsidRPr="00FA3A52">
              <w:rPr>
                <w:rFonts w:ascii="Times New Roman" w:hAnsi="Times New Roman" w:cs="Times New Roman"/>
                <w:color w:val="000000"/>
                <w:sz w:val="24"/>
                <w:szCs w:val="24"/>
                <w:shd w:val="clear" w:color="auto" w:fill="FFFFFF"/>
                <w:lang w:val="en-US"/>
              </w:rPr>
              <w:t>VIII</w:t>
            </w:r>
            <w:r w:rsidR="002A26FA">
              <w:rPr>
                <w:rFonts w:ascii="Times New Roman" w:hAnsi="Times New Roman" w:cs="Times New Roman"/>
                <w:color w:val="000000"/>
                <w:sz w:val="24"/>
                <w:szCs w:val="24"/>
                <w:shd w:val="clear" w:color="auto" w:fill="FFFFFF"/>
              </w:rPr>
              <w:t xml:space="preserve"> скликання</w:t>
            </w:r>
            <w:r w:rsidRPr="00FA3A52">
              <w:rPr>
                <w:rFonts w:ascii="Times New Roman" w:hAnsi="Times New Roman" w:cs="Times New Roman"/>
                <w:color w:val="000000"/>
                <w:sz w:val="24"/>
                <w:szCs w:val="24"/>
                <w:shd w:val="clear" w:color="auto" w:fill="FFFFFF"/>
              </w:rPr>
              <w:t xml:space="preserve"> </w:t>
            </w:r>
            <w:proofErr w:type="spellStart"/>
            <w:r w:rsidR="002A26FA">
              <w:rPr>
                <w:rFonts w:ascii="Times New Roman" w:hAnsi="Times New Roman" w:cs="Times New Roman"/>
                <w:color w:val="000000"/>
                <w:sz w:val="24"/>
                <w:szCs w:val="24"/>
                <w:shd w:val="clear" w:color="auto" w:fill="FFFFFF"/>
              </w:rPr>
              <w:t>т</w:t>
            </w:r>
            <w:r w:rsidR="00581C9E">
              <w:rPr>
                <w:rFonts w:ascii="Times New Roman" w:hAnsi="Times New Roman" w:cs="Times New Roman"/>
                <w:color w:val="000000"/>
                <w:sz w:val="24"/>
                <w:szCs w:val="24"/>
                <w:shd w:val="clear" w:color="auto" w:fill="FFFFFF"/>
              </w:rPr>
              <w:t>.в</w:t>
            </w:r>
            <w:bookmarkStart w:id="0" w:name="_GoBack"/>
            <w:bookmarkEnd w:id="0"/>
            <w:r w:rsidRPr="00FA3A52">
              <w:rPr>
                <w:rFonts w:ascii="Times New Roman" w:hAnsi="Times New Roman" w:cs="Times New Roman"/>
                <w:color w:val="000000"/>
                <w:sz w:val="24"/>
                <w:szCs w:val="24"/>
                <w:shd w:val="clear" w:color="auto" w:fill="FFFFFF"/>
              </w:rPr>
              <w:t>.о</w:t>
            </w:r>
            <w:proofErr w:type="spellEnd"/>
            <w:r w:rsidRPr="00FA3A52">
              <w:rPr>
                <w:rFonts w:ascii="Times New Roman" w:hAnsi="Times New Roman" w:cs="Times New Roman"/>
                <w:color w:val="000000"/>
                <w:sz w:val="24"/>
                <w:szCs w:val="24"/>
                <w:shd w:val="clear" w:color="auto" w:fill="FFFFFF"/>
              </w:rPr>
              <w:t>. директора Новоборівського житлово-комунального підприємства.</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10</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ВДОВИЧЕНКО </w:t>
            </w:r>
            <w:r w:rsidR="0002384C" w:rsidRPr="00FA3A52">
              <w:rPr>
                <w:rFonts w:ascii="Times New Roman" w:hAnsi="Times New Roman" w:cs="Times New Roman"/>
                <w:color w:val="000000"/>
                <w:sz w:val="24"/>
                <w:szCs w:val="24"/>
                <w:shd w:val="clear" w:color="auto" w:fill="FFFFFF"/>
              </w:rPr>
              <w:t>Анатолій Іванович</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житель смт. Нова Борова, депутат 2 округу Новоборівської селищної ради територіальної громади </w:t>
            </w:r>
            <w:r w:rsidRPr="00FA3A52">
              <w:rPr>
                <w:rFonts w:ascii="Times New Roman" w:hAnsi="Times New Roman" w:cs="Times New Roman"/>
                <w:color w:val="000000"/>
                <w:sz w:val="24"/>
                <w:szCs w:val="24"/>
                <w:shd w:val="clear" w:color="auto" w:fill="FFFFFF"/>
                <w:lang w:val="en-US"/>
              </w:rPr>
              <w:t>VIII</w:t>
            </w:r>
            <w:r w:rsidRPr="00FA3A52">
              <w:rPr>
                <w:rFonts w:ascii="Times New Roman" w:hAnsi="Times New Roman" w:cs="Times New Roman"/>
                <w:color w:val="000000"/>
                <w:sz w:val="24"/>
                <w:szCs w:val="24"/>
                <w:shd w:val="clear" w:color="auto" w:fill="FFFFFF"/>
              </w:rPr>
              <w:t xml:space="preserve"> скликання. Президент спілки буровиків України</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11</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СЕМЕНІЙ</w:t>
            </w:r>
            <w:r w:rsidR="0002384C" w:rsidRPr="00FA3A52">
              <w:rPr>
                <w:rFonts w:ascii="Times New Roman" w:hAnsi="Times New Roman" w:cs="Times New Roman"/>
                <w:color w:val="000000"/>
                <w:sz w:val="24"/>
                <w:szCs w:val="24"/>
                <w:shd w:val="clear" w:color="auto" w:fill="FFFFFF"/>
              </w:rPr>
              <w:t xml:space="preserve"> Руслан Іванович</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житель смт. Нова Бо</w:t>
            </w:r>
            <w:r w:rsidR="00052D91" w:rsidRPr="00FA3A52">
              <w:rPr>
                <w:rFonts w:ascii="Times New Roman" w:hAnsi="Times New Roman" w:cs="Times New Roman"/>
                <w:color w:val="000000"/>
                <w:sz w:val="24"/>
                <w:szCs w:val="24"/>
                <w:shd w:val="clear" w:color="auto" w:fill="FFFFFF"/>
              </w:rPr>
              <w:t xml:space="preserve">рова. </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12</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ТОЛСТІХІН </w:t>
            </w:r>
            <w:r w:rsidR="0002384C" w:rsidRPr="00FA3A52">
              <w:rPr>
                <w:rFonts w:ascii="Times New Roman" w:hAnsi="Times New Roman" w:cs="Times New Roman"/>
                <w:color w:val="000000"/>
                <w:sz w:val="24"/>
                <w:szCs w:val="24"/>
                <w:shd w:val="clear" w:color="auto" w:fill="FFFFFF"/>
              </w:rPr>
              <w:t>Петро Миколайович</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житель смт. Нова Бо</w:t>
            </w:r>
            <w:r w:rsidR="002A26FA">
              <w:rPr>
                <w:rFonts w:ascii="Times New Roman" w:hAnsi="Times New Roman" w:cs="Times New Roman"/>
                <w:color w:val="000000"/>
                <w:sz w:val="24"/>
                <w:szCs w:val="24"/>
                <w:shd w:val="clear" w:color="auto" w:fill="FFFFFF"/>
              </w:rPr>
              <w:t>рова</w:t>
            </w:r>
            <w:r w:rsidR="00052D91" w:rsidRPr="00FA3A52">
              <w:rPr>
                <w:rFonts w:ascii="Times New Roman" w:hAnsi="Times New Roman" w:cs="Times New Roman"/>
                <w:color w:val="000000"/>
                <w:sz w:val="24"/>
                <w:szCs w:val="24"/>
                <w:shd w:val="clear" w:color="auto" w:fill="FFFFFF"/>
              </w:rPr>
              <w:t xml:space="preserve"> </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13</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КОРНІЙЧУК</w:t>
            </w:r>
            <w:r w:rsidR="0002384C" w:rsidRPr="00FA3A52">
              <w:rPr>
                <w:rFonts w:ascii="Times New Roman" w:hAnsi="Times New Roman" w:cs="Times New Roman"/>
                <w:color w:val="000000"/>
                <w:sz w:val="24"/>
                <w:szCs w:val="24"/>
                <w:shd w:val="clear" w:color="auto" w:fill="FFFFFF"/>
              </w:rPr>
              <w:t xml:space="preserve"> Сергій Олександрович</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житель смт. Нова Борова. Фізична особа - підприємець</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14</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ЗАБРОДСЬКА</w:t>
            </w:r>
            <w:r w:rsidR="0002384C" w:rsidRPr="00FA3A52">
              <w:rPr>
                <w:rFonts w:ascii="Times New Roman" w:hAnsi="Times New Roman" w:cs="Times New Roman"/>
                <w:color w:val="000000"/>
                <w:sz w:val="24"/>
                <w:szCs w:val="24"/>
                <w:shd w:val="clear" w:color="auto" w:fill="FFFFFF"/>
              </w:rPr>
              <w:t xml:space="preserve"> Надія Іванівна</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жителька с. Турчинка, Ягодинський старостинський округ </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15</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ЯРЕМЧУК </w:t>
            </w:r>
            <w:r w:rsidR="0002384C" w:rsidRPr="00FA3A52">
              <w:rPr>
                <w:rFonts w:ascii="Times New Roman" w:hAnsi="Times New Roman" w:cs="Times New Roman"/>
                <w:color w:val="000000"/>
                <w:sz w:val="24"/>
                <w:szCs w:val="24"/>
                <w:shd w:val="clear" w:color="auto" w:fill="FFFFFF"/>
              </w:rPr>
              <w:t>Віталій Андрійович</w:t>
            </w:r>
          </w:p>
        </w:tc>
        <w:tc>
          <w:tcPr>
            <w:tcW w:w="5529" w:type="dxa"/>
          </w:tcPr>
          <w:p w:rsidR="0002384C" w:rsidRPr="00FA3A52" w:rsidRDefault="0002384C" w:rsidP="00052D91">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житель с. Старий Бобрик, Ягодинський старостинський округ. </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16</w:t>
            </w:r>
          </w:p>
        </w:tc>
        <w:tc>
          <w:tcPr>
            <w:tcW w:w="4035" w:type="dxa"/>
          </w:tcPr>
          <w:p w:rsidR="002A26FA"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АНАНЧЕНКО</w:t>
            </w:r>
            <w:r w:rsidR="0002384C" w:rsidRPr="00FA3A52">
              <w:rPr>
                <w:rFonts w:ascii="Times New Roman" w:hAnsi="Times New Roman" w:cs="Times New Roman"/>
                <w:color w:val="000000"/>
                <w:sz w:val="24"/>
                <w:szCs w:val="24"/>
                <w:shd w:val="clear" w:color="auto" w:fill="FFFFFF"/>
              </w:rPr>
              <w:t xml:space="preserve"> </w:t>
            </w:r>
          </w:p>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Наталія Володимирівна</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жителька смт. Нова Борова, завідуюча клубом </w:t>
            </w:r>
            <w:r w:rsidR="002A26FA">
              <w:rPr>
                <w:rFonts w:ascii="Times New Roman" w:hAnsi="Times New Roman" w:cs="Times New Roman"/>
                <w:color w:val="000000"/>
                <w:sz w:val="24"/>
                <w:szCs w:val="24"/>
                <w:shd w:val="clear" w:color="auto" w:fill="FFFFFF"/>
              </w:rPr>
              <w:t xml:space="preserve">               </w:t>
            </w:r>
            <w:r w:rsidRPr="00FA3A52">
              <w:rPr>
                <w:rFonts w:ascii="Times New Roman" w:hAnsi="Times New Roman" w:cs="Times New Roman"/>
                <w:color w:val="000000"/>
                <w:sz w:val="24"/>
                <w:szCs w:val="24"/>
                <w:shd w:val="clear" w:color="auto" w:fill="FFFFFF"/>
              </w:rPr>
              <w:t>с. Ягодинка</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17</w:t>
            </w:r>
          </w:p>
        </w:tc>
        <w:tc>
          <w:tcPr>
            <w:tcW w:w="4035" w:type="dxa"/>
          </w:tcPr>
          <w:p w:rsidR="002A26FA"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КРЕЩЕНКО </w:t>
            </w:r>
          </w:p>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Олександр Миколайович</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житель с. Кропивня, Кропивнянський старостинський округ, депутат 5 округу Новоборівської селищної ради територіальної громади </w:t>
            </w:r>
            <w:r w:rsidRPr="00FA3A52">
              <w:rPr>
                <w:rFonts w:ascii="Times New Roman" w:hAnsi="Times New Roman" w:cs="Times New Roman"/>
                <w:color w:val="000000"/>
                <w:sz w:val="24"/>
                <w:szCs w:val="24"/>
                <w:shd w:val="clear" w:color="auto" w:fill="FFFFFF"/>
                <w:lang w:val="en-US"/>
              </w:rPr>
              <w:t>VIII</w:t>
            </w:r>
            <w:r w:rsidRPr="00FA3A52">
              <w:rPr>
                <w:rFonts w:ascii="Times New Roman" w:hAnsi="Times New Roman" w:cs="Times New Roman"/>
                <w:color w:val="000000"/>
                <w:sz w:val="24"/>
                <w:szCs w:val="24"/>
                <w:shd w:val="clear" w:color="auto" w:fill="FFFFFF"/>
              </w:rPr>
              <w:t xml:space="preserve"> скликання. Фізична особа-підприємець</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18</w:t>
            </w:r>
          </w:p>
        </w:tc>
        <w:tc>
          <w:tcPr>
            <w:tcW w:w="4035" w:type="dxa"/>
          </w:tcPr>
          <w:p w:rsidR="002A26FA"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НЕЧИПОРЕНКО </w:t>
            </w:r>
          </w:p>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Людмила Василівна</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жителька с. Кропивня, Кропивнянський старостинський округ </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lastRenderedPageBreak/>
              <w:t>19</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ВІТРУК </w:t>
            </w:r>
            <w:r w:rsidR="0002384C" w:rsidRPr="00FA3A52">
              <w:rPr>
                <w:rFonts w:ascii="Times New Roman" w:hAnsi="Times New Roman" w:cs="Times New Roman"/>
                <w:color w:val="000000"/>
                <w:sz w:val="24"/>
                <w:szCs w:val="24"/>
                <w:shd w:val="clear" w:color="auto" w:fill="FFFFFF"/>
              </w:rPr>
              <w:t>Віктор Леонідович</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житель с. Небіж, Небізький старостинський округ</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20</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AA2950">
              <w:rPr>
                <w:rFonts w:ascii="Times New Roman" w:hAnsi="Times New Roman" w:cs="Times New Roman"/>
                <w:color w:val="000000"/>
                <w:szCs w:val="24"/>
                <w:shd w:val="clear" w:color="auto" w:fill="FFFFFF"/>
              </w:rPr>
              <w:t xml:space="preserve">БОЙКІВСЬКИЙ </w:t>
            </w:r>
            <w:r w:rsidR="00A96DD2" w:rsidRPr="00FA3A52">
              <w:rPr>
                <w:rFonts w:ascii="Times New Roman" w:hAnsi="Times New Roman" w:cs="Times New Roman"/>
                <w:color w:val="000000"/>
                <w:sz w:val="24"/>
                <w:szCs w:val="24"/>
                <w:shd w:val="clear" w:color="auto" w:fill="FFFFFF"/>
              </w:rPr>
              <w:t>Петро Анатолійович</w:t>
            </w:r>
          </w:p>
        </w:tc>
        <w:tc>
          <w:tcPr>
            <w:tcW w:w="5529" w:type="dxa"/>
          </w:tcPr>
          <w:p w:rsidR="0002384C" w:rsidRPr="00FA3A52" w:rsidRDefault="00A96DD2"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житель с. Небіж, Небізький старостинський округ</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21</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ГОДЛЕВСЬКА</w:t>
            </w:r>
            <w:r w:rsidR="00A96DD2" w:rsidRPr="00FA3A52">
              <w:rPr>
                <w:rFonts w:ascii="Times New Roman" w:hAnsi="Times New Roman" w:cs="Times New Roman"/>
                <w:color w:val="000000"/>
                <w:sz w:val="24"/>
                <w:szCs w:val="24"/>
                <w:shd w:val="clear" w:color="auto" w:fill="FFFFFF"/>
              </w:rPr>
              <w:t xml:space="preserve"> Вікторія Сергіївна</w:t>
            </w:r>
          </w:p>
        </w:tc>
        <w:tc>
          <w:tcPr>
            <w:tcW w:w="5529" w:type="dxa"/>
          </w:tcPr>
          <w:p w:rsidR="0002384C" w:rsidRPr="00FA3A52" w:rsidRDefault="00A96DD2"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жителька с. Фасова, Фасівський старостинський округ</w:t>
            </w:r>
          </w:p>
        </w:tc>
      </w:tr>
    </w:tbl>
    <w:p w:rsidR="00451A8D" w:rsidRPr="00FA3A52" w:rsidRDefault="00451A8D" w:rsidP="00451A8D">
      <w:pPr>
        <w:spacing w:after="0"/>
        <w:jc w:val="both"/>
        <w:rPr>
          <w:rFonts w:ascii="Times New Roman" w:hAnsi="Times New Roman" w:cs="Times New Roman"/>
          <w:color w:val="000000"/>
          <w:sz w:val="24"/>
          <w:szCs w:val="24"/>
          <w:shd w:val="clear" w:color="auto" w:fill="FFFFFF"/>
        </w:rPr>
      </w:pPr>
    </w:p>
    <w:p w:rsidR="0002384C" w:rsidRPr="00FA3A52" w:rsidRDefault="0002384C" w:rsidP="00451A8D">
      <w:pPr>
        <w:spacing w:after="0"/>
        <w:jc w:val="both"/>
        <w:rPr>
          <w:rFonts w:ascii="Times New Roman" w:hAnsi="Times New Roman" w:cs="Times New Roman"/>
          <w:color w:val="000000"/>
          <w:sz w:val="24"/>
          <w:szCs w:val="24"/>
          <w:shd w:val="clear" w:color="auto" w:fill="FFFFFF"/>
        </w:rPr>
      </w:pPr>
    </w:p>
    <w:p w:rsidR="00265781" w:rsidRPr="00FA3A52" w:rsidRDefault="00265781" w:rsidP="00265781">
      <w:pPr>
        <w:spacing w:after="0"/>
        <w:jc w:val="both"/>
        <w:rPr>
          <w:rFonts w:ascii="Times New Roman" w:hAnsi="Times New Roman" w:cs="Times New Roman"/>
          <w:bCs/>
          <w:sz w:val="24"/>
          <w:szCs w:val="24"/>
        </w:rPr>
      </w:pPr>
      <w:r w:rsidRPr="00FA3A52">
        <w:rPr>
          <w:rFonts w:ascii="Times New Roman" w:hAnsi="Times New Roman" w:cs="Times New Roman"/>
          <w:bCs/>
          <w:sz w:val="24"/>
          <w:szCs w:val="24"/>
        </w:rPr>
        <w:t>Керуючий справами</w:t>
      </w:r>
    </w:p>
    <w:p w:rsidR="00265781" w:rsidRPr="00FA3A52" w:rsidRDefault="00265781" w:rsidP="00265781">
      <w:pPr>
        <w:tabs>
          <w:tab w:val="left" w:pos="1800"/>
        </w:tabs>
        <w:spacing w:before="80" w:after="0"/>
        <w:jc w:val="both"/>
        <w:rPr>
          <w:rFonts w:ascii="Times New Roman" w:hAnsi="Times New Roman" w:cs="Times New Roman"/>
          <w:bCs/>
          <w:sz w:val="24"/>
          <w:szCs w:val="24"/>
        </w:rPr>
      </w:pPr>
      <w:r w:rsidRPr="00FA3A52">
        <w:rPr>
          <w:rFonts w:ascii="Times New Roman" w:hAnsi="Times New Roman" w:cs="Times New Roman"/>
          <w:bCs/>
          <w:sz w:val="24"/>
          <w:szCs w:val="24"/>
        </w:rPr>
        <w:t>(секретар) виконавчого комітету</w:t>
      </w:r>
      <w:r w:rsidRPr="00FA3A52">
        <w:rPr>
          <w:rFonts w:ascii="Times New Roman" w:hAnsi="Times New Roman" w:cs="Times New Roman"/>
          <w:bCs/>
          <w:sz w:val="24"/>
          <w:szCs w:val="24"/>
        </w:rPr>
        <w:tab/>
      </w:r>
      <w:r w:rsidRPr="00FA3A52">
        <w:rPr>
          <w:rFonts w:ascii="Times New Roman" w:hAnsi="Times New Roman" w:cs="Times New Roman"/>
          <w:bCs/>
          <w:sz w:val="24"/>
          <w:szCs w:val="24"/>
        </w:rPr>
        <w:tab/>
      </w:r>
      <w:r w:rsidRPr="00FA3A52">
        <w:rPr>
          <w:rFonts w:ascii="Times New Roman" w:hAnsi="Times New Roman" w:cs="Times New Roman"/>
          <w:bCs/>
          <w:sz w:val="24"/>
          <w:szCs w:val="24"/>
        </w:rPr>
        <w:tab/>
      </w:r>
      <w:r w:rsidRPr="00FA3A52">
        <w:rPr>
          <w:rFonts w:ascii="Times New Roman" w:hAnsi="Times New Roman" w:cs="Times New Roman"/>
          <w:bCs/>
          <w:sz w:val="24"/>
          <w:szCs w:val="24"/>
        </w:rPr>
        <w:tab/>
        <w:t xml:space="preserve">       Альона </w:t>
      </w:r>
      <w:r w:rsidR="00C84B17" w:rsidRPr="00FA3A52">
        <w:rPr>
          <w:rFonts w:ascii="Times New Roman" w:hAnsi="Times New Roman" w:cs="Times New Roman"/>
          <w:bCs/>
          <w:sz w:val="24"/>
          <w:szCs w:val="24"/>
        </w:rPr>
        <w:t>ЖАРЧИНСЬКА</w:t>
      </w:r>
    </w:p>
    <w:p w:rsidR="00451A8D" w:rsidRPr="00FA3A52" w:rsidRDefault="00451A8D" w:rsidP="00265781">
      <w:pPr>
        <w:rPr>
          <w:sz w:val="24"/>
          <w:szCs w:val="24"/>
        </w:rPr>
      </w:pPr>
    </w:p>
    <w:p w:rsidR="004F68C5" w:rsidRPr="00FA3A52" w:rsidRDefault="004F68C5" w:rsidP="00265781">
      <w:pPr>
        <w:rPr>
          <w:sz w:val="24"/>
          <w:szCs w:val="24"/>
        </w:rPr>
      </w:pPr>
    </w:p>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1E7AE7" w:rsidRDefault="001E7AE7" w:rsidP="00265781"/>
    <w:p w:rsidR="00FA3A52" w:rsidRDefault="00FA3A52" w:rsidP="00265781"/>
    <w:p w:rsidR="00FA3A52" w:rsidRDefault="00FA3A52" w:rsidP="00265781"/>
    <w:p w:rsidR="00FA3A52" w:rsidRDefault="00FA3A52" w:rsidP="00265781"/>
    <w:p w:rsidR="00FA3A52" w:rsidRDefault="00FA3A52" w:rsidP="00265781"/>
    <w:p w:rsidR="00FA3A52" w:rsidRDefault="00FA3A52" w:rsidP="00265781"/>
    <w:p w:rsidR="00FA3A52" w:rsidRDefault="00FA3A52" w:rsidP="00265781"/>
    <w:p w:rsidR="00FA3A52" w:rsidRDefault="00FA3A52" w:rsidP="00265781"/>
    <w:p w:rsidR="00FA3A52" w:rsidRDefault="00FA3A52" w:rsidP="00265781"/>
    <w:p w:rsidR="00FA3A52" w:rsidRDefault="00FA3A52" w:rsidP="00265781"/>
    <w:p w:rsidR="00F83158" w:rsidRDefault="00F83158" w:rsidP="00265781"/>
    <w:p w:rsidR="00FA3A52" w:rsidRDefault="00FA3A52" w:rsidP="00265781"/>
    <w:p w:rsidR="005A5D73" w:rsidRDefault="008E2D86" w:rsidP="008E2D86">
      <w:pPr>
        <w:spacing w:after="0"/>
        <w:ind w:left="5664"/>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734C01" w:rsidRDefault="005A5D73" w:rsidP="00734C01">
      <w:pPr>
        <w:spacing w:after="0"/>
        <w:ind w:left="5664"/>
        <w:rPr>
          <w:rFonts w:ascii="Times New Roman" w:hAnsi="Times New Roman" w:cs="Times New Roman"/>
          <w:sz w:val="24"/>
          <w:szCs w:val="24"/>
        </w:rPr>
      </w:pPr>
      <w:r>
        <w:rPr>
          <w:rFonts w:ascii="Times New Roman" w:hAnsi="Times New Roman" w:cs="Times New Roman"/>
          <w:sz w:val="24"/>
          <w:szCs w:val="24"/>
        </w:rPr>
        <w:t xml:space="preserve">          </w:t>
      </w:r>
      <w:r w:rsidR="00734C01" w:rsidRPr="00412797">
        <w:rPr>
          <w:rFonts w:ascii="Times New Roman" w:hAnsi="Times New Roman" w:cs="Times New Roman"/>
          <w:sz w:val="24"/>
          <w:szCs w:val="24"/>
        </w:rPr>
        <w:t>ДОДАТОК</w:t>
      </w:r>
      <w:r w:rsidR="00734C01">
        <w:rPr>
          <w:rFonts w:ascii="Times New Roman" w:hAnsi="Times New Roman" w:cs="Times New Roman"/>
          <w:sz w:val="24"/>
          <w:szCs w:val="24"/>
        </w:rPr>
        <w:t xml:space="preserve"> 2</w:t>
      </w:r>
    </w:p>
    <w:p w:rsidR="00734C01" w:rsidRDefault="00734C01" w:rsidP="00734C01">
      <w:pPr>
        <w:tabs>
          <w:tab w:val="left" w:pos="744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5A5D73">
        <w:rPr>
          <w:rFonts w:ascii="Times New Roman" w:hAnsi="Times New Roman" w:cs="Times New Roman"/>
          <w:sz w:val="24"/>
          <w:szCs w:val="24"/>
        </w:rPr>
        <w:t xml:space="preserve">                    ЗАТВЕРДЖЕНО:</w:t>
      </w:r>
      <w:r w:rsidRPr="00412797">
        <w:rPr>
          <w:rFonts w:ascii="Times New Roman" w:hAnsi="Times New Roman" w:cs="Times New Roman"/>
          <w:sz w:val="24"/>
          <w:szCs w:val="24"/>
        </w:rPr>
        <w:t xml:space="preserve"> </w:t>
      </w:r>
    </w:p>
    <w:p w:rsidR="00734C01" w:rsidRDefault="00734C01" w:rsidP="00734C01">
      <w:pPr>
        <w:tabs>
          <w:tab w:val="left" w:pos="7440"/>
        </w:tabs>
        <w:spacing w:after="0"/>
        <w:ind w:left="6237"/>
        <w:rPr>
          <w:rFonts w:ascii="Times New Roman" w:hAnsi="Times New Roman" w:cs="Times New Roman"/>
          <w:sz w:val="24"/>
          <w:szCs w:val="24"/>
        </w:rPr>
      </w:pPr>
      <w:r w:rsidRPr="00412797">
        <w:rPr>
          <w:rFonts w:ascii="Times New Roman" w:hAnsi="Times New Roman" w:cs="Times New Roman"/>
          <w:sz w:val="24"/>
          <w:szCs w:val="24"/>
        </w:rPr>
        <w:t>рішення</w:t>
      </w:r>
      <w:r>
        <w:rPr>
          <w:rFonts w:ascii="Times New Roman" w:hAnsi="Times New Roman" w:cs="Times New Roman"/>
          <w:sz w:val="24"/>
          <w:szCs w:val="24"/>
        </w:rPr>
        <w:t>м</w:t>
      </w:r>
      <w:r w:rsidRPr="00412797">
        <w:rPr>
          <w:rFonts w:ascii="Times New Roman" w:hAnsi="Times New Roman" w:cs="Times New Roman"/>
          <w:sz w:val="24"/>
          <w:szCs w:val="24"/>
        </w:rPr>
        <w:t xml:space="preserve"> </w:t>
      </w:r>
      <w:r>
        <w:rPr>
          <w:rFonts w:ascii="Times New Roman" w:hAnsi="Times New Roman" w:cs="Times New Roman"/>
          <w:sz w:val="24"/>
          <w:szCs w:val="24"/>
        </w:rPr>
        <w:t>виконавчого комітету Новоборівської селищної</w:t>
      </w:r>
      <w:r w:rsidRPr="00412797">
        <w:rPr>
          <w:rFonts w:ascii="Times New Roman" w:hAnsi="Times New Roman" w:cs="Times New Roman"/>
          <w:sz w:val="24"/>
          <w:szCs w:val="24"/>
        </w:rPr>
        <w:t xml:space="preserve"> ради</w:t>
      </w:r>
      <w:r w:rsidR="008E2D86">
        <w:rPr>
          <w:rFonts w:ascii="Times New Roman" w:hAnsi="Times New Roman" w:cs="Times New Roman"/>
          <w:sz w:val="24"/>
          <w:szCs w:val="24"/>
        </w:rPr>
        <w:t xml:space="preserve"> від 27.10.</w:t>
      </w:r>
      <w:r w:rsidRPr="00412797">
        <w:rPr>
          <w:rFonts w:ascii="Times New Roman" w:hAnsi="Times New Roman" w:cs="Times New Roman"/>
          <w:sz w:val="24"/>
          <w:szCs w:val="24"/>
        </w:rPr>
        <w:t>2021р. №</w:t>
      </w:r>
      <w:r>
        <w:rPr>
          <w:rFonts w:ascii="Times New Roman" w:hAnsi="Times New Roman" w:cs="Times New Roman"/>
          <w:sz w:val="24"/>
          <w:szCs w:val="24"/>
        </w:rPr>
        <w:t xml:space="preserve"> </w:t>
      </w:r>
      <w:r w:rsidR="008E2D86">
        <w:rPr>
          <w:rFonts w:ascii="Times New Roman" w:hAnsi="Times New Roman" w:cs="Times New Roman"/>
          <w:sz w:val="24"/>
          <w:szCs w:val="24"/>
        </w:rPr>
        <w:t>260</w:t>
      </w:r>
    </w:p>
    <w:p w:rsidR="004F68C5" w:rsidRPr="00FA3A52" w:rsidRDefault="004F68C5" w:rsidP="00257AA9">
      <w:pPr>
        <w:shd w:val="clear" w:color="auto" w:fill="FFFFFF"/>
        <w:spacing w:after="0" w:line="240" w:lineRule="auto"/>
        <w:jc w:val="center"/>
        <w:rPr>
          <w:rFonts w:ascii="Times New Roman" w:eastAsia="Times New Roman" w:hAnsi="Times New Roman" w:cs="Times New Roman"/>
          <w:sz w:val="24"/>
          <w:szCs w:val="24"/>
          <w:lang w:eastAsia="ru-RU"/>
        </w:rPr>
      </w:pPr>
      <w:r w:rsidRPr="00FA3A52">
        <w:rPr>
          <w:rFonts w:ascii="Times New Roman" w:eastAsia="Times New Roman" w:hAnsi="Times New Roman" w:cs="Times New Roman"/>
          <w:b/>
          <w:bCs/>
          <w:sz w:val="24"/>
          <w:szCs w:val="24"/>
          <w:lang w:eastAsia="ru-RU"/>
        </w:rPr>
        <w:t>ПОЛОЖЕННЯ</w:t>
      </w:r>
    </w:p>
    <w:p w:rsidR="00257AA9" w:rsidRPr="00FA3A52" w:rsidRDefault="004F68C5" w:rsidP="00257AA9">
      <w:pPr>
        <w:shd w:val="clear" w:color="auto" w:fill="FFFFFF"/>
        <w:spacing w:after="0" w:line="240" w:lineRule="auto"/>
        <w:jc w:val="center"/>
        <w:rPr>
          <w:rFonts w:ascii="Times New Roman" w:eastAsia="Times New Roman" w:hAnsi="Times New Roman" w:cs="Times New Roman"/>
          <w:b/>
          <w:bCs/>
          <w:sz w:val="24"/>
          <w:szCs w:val="24"/>
          <w:lang w:eastAsia="ru-RU"/>
        </w:rPr>
      </w:pPr>
      <w:r w:rsidRPr="00FA3A52">
        <w:rPr>
          <w:rFonts w:ascii="Times New Roman" w:eastAsia="Times New Roman" w:hAnsi="Times New Roman" w:cs="Times New Roman"/>
          <w:b/>
          <w:bCs/>
          <w:sz w:val="24"/>
          <w:szCs w:val="24"/>
          <w:lang w:eastAsia="ru-RU"/>
        </w:rPr>
        <w:t>про робочу групу з розробки комплексного плану просторового розвитку території Новоборівської селищної територіальної громади</w:t>
      </w:r>
    </w:p>
    <w:p w:rsidR="004F68C5" w:rsidRPr="00FA3A52" w:rsidRDefault="004F68C5" w:rsidP="004F68C5">
      <w:pPr>
        <w:shd w:val="clear" w:color="auto" w:fill="FFFFFF"/>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 xml:space="preserve">Комплексний план просторового розвитку території територіальної громади – одночасно містобудівна документація на місцевому рівні та документація із землеустрою, що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території та населення від небезпечних природних і техногенних процесів, охорони земель та інших компонентів навколишнього природного середовища, формування </w:t>
      </w:r>
      <w:proofErr w:type="spellStart"/>
      <w:r w:rsidRPr="00FA3A52">
        <w:rPr>
          <w:rFonts w:ascii="Times New Roman" w:eastAsia="Times New Roman" w:hAnsi="Times New Roman" w:cs="Times New Roman"/>
          <w:sz w:val="24"/>
          <w:szCs w:val="24"/>
          <w:lang w:eastAsia="ru-RU"/>
        </w:rPr>
        <w:t>екомережі</w:t>
      </w:r>
      <w:proofErr w:type="spellEnd"/>
      <w:r w:rsidRPr="00FA3A52">
        <w:rPr>
          <w:rFonts w:ascii="Times New Roman" w:eastAsia="Times New Roman" w:hAnsi="Times New Roman" w:cs="Times New Roman"/>
          <w:sz w:val="24"/>
          <w:szCs w:val="24"/>
          <w:lang w:eastAsia="ru-RU"/>
        </w:rPr>
        <w:t>,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b/>
          <w:bCs/>
          <w:sz w:val="24"/>
          <w:szCs w:val="24"/>
          <w:lang w:eastAsia="ru-RU"/>
        </w:rPr>
        <w:t> І. Загальні положення</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Робоча група створюється з метою розробки Комплексного плану просторового розвитку території Новоборівської селищної територіальної громади (далі – Комплексного плану). Робоча група формується з представників виконкому, бізнесових кіл, громадських, релігійних та молодіжних організацій, політичних партій різного спрямування, фахівців з питань планування розвитку. Склад робочої групи затверджується виконавчим комітетом Новоборівської селищної ради</w:t>
      </w:r>
      <w:r w:rsidRPr="00FA3A52">
        <w:rPr>
          <w:rFonts w:ascii="Times New Roman" w:eastAsia="Times New Roman" w:hAnsi="Times New Roman" w:cs="Times New Roman"/>
          <w:b/>
          <w:bCs/>
          <w:sz w:val="24"/>
          <w:szCs w:val="24"/>
          <w:lang w:eastAsia="ru-RU"/>
        </w:rPr>
        <w:t>.</w:t>
      </w:r>
      <w:r w:rsidRPr="00FA3A52">
        <w:rPr>
          <w:rFonts w:ascii="Times New Roman" w:eastAsia="Times New Roman" w:hAnsi="Times New Roman" w:cs="Times New Roman"/>
          <w:sz w:val="24"/>
          <w:szCs w:val="24"/>
          <w:lang w:eastAsia="ru-RU"/>
        </w:rPr>
        <w:t> Робоча група працює постійно, на засадах повної добровільності, самовідданості та безкорисливості. До складу робочої групи можуть входити робочі підгрупи, комісії, фокусні групи. Умови їх діяльності та склад визначаються окремо рішенням робочої групи.</w:t>
      </w:r>
    </w:p>
    <w:p w:rsidR="004F68C5" w:rsidRPr="00FA3A52" w:rsidRDefault="004F68C5" w:rsidP="00FA3A52">
      <w:pPr>
        <w:shd w:val="clear" w:color="auto" w:fill="FFFFFF"/>
        <w:spacing w:before="100" w:beforeAutospacing="1"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b/>
          <w:bCs/>
          <w:sz w:val="24"/>
          <w:szCs w:val="24"/>
          <w:lang w:eastAsia="ru-RU"/>
        </w:rPr>
        <w:t>ІІ. Функції</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Робоча група в процесі діяльності:</w:t>
      </w:r>
    </w:p>
    <w:p w:rsidR="004F68C5" w:rsidRPr="00FA3A52" w:rsidRDefault="004F68C5" w:rsidP="00257AA9">
      <w:pPr>
        <w:numPr>
          <w:ilvl w:val="0"/>
          <w:numId w:val="3"/>
        </w:numPr>
        <w:shd w:val="clear" w:color="auto" w:fill="FFFFFF"/>
        <w:tabs>
          <w:tab w:val="clear" w:pos="720"/>
          <w:tab w:val="left" w:pos="284"/>
        </w:tabs>
        <w:spacing w:after="0"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визначає загальні пріоритети просторового розвитку територіальної громади;</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визначає напрями і пріоритети своєї роботи;</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розробляє план дій для реалізації комплексного плану просторового розвитку території територіальної громади;</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визначає проблеми та можливості соціального та економічного розвитку громади;</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визначає просторово-планувальну організацію території;</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проводить аналіз сильних та слабких сторін, можливостей та загроз у розвитку громади;</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 визначає пріоритетні напрямки розвитку території громади;</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організовує розповсюдження плану дій груп та метою накопичення пропозицій щодо включення в комплексний план просторового розвитку території громади;</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організовує роботу із засобами масової інформації;</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розробляє положення про робочі підгрупи, комісії, фокусні групи та організовує їх роботу;</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затверджує теми соціальних досліджень;</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залучає до роботи фахівців та спеціалістів з обговорюваних питань;</w:t>
      </w:r>
    </w:p>
    <w:p w:rsidR="004F68C5"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бере участь у розробці комплексного плану та проведенні громадських слухань щодо складання завдання на розробку комплексного плану та його затвердження.</w:t>
      </w:r>
    </w:p>
    <w:p w:rsidR="005A5D73" w:rsidRPr="00FA3A52" w:rsidRDefault="005A5D73" w:rsidP="005A5D73">
      <w:pPr>
        <w:shd w:val="clear" w:color="auto" w:fill="FFFFFF"/>
        <w:tabs>
          <w:tab w:val="left" w:pos="284"/>
        </w:tabs>
        <w:spacing w:before="100" w:beforeAutospacing="1" w:after="100" w:afterAutospacing="1" w:line="240" w:lineRule="auto"/>
        <w:jc w:val="both"/>
        <w:rPr>
          <w:rFonts w:ascii="Times New Roman" w:eastAsia="Times New Roman" w:hAnsi="Times New Roman" w:cs="Times New Roman"/>
          <w:sz w:val="24"/>
          <w:szCs w:val="24"/>
          <w:lang w:eastAsia="ru-RU"/>
        </w:rPr>
      </w:pP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b/>
          <w:bCs/>
          <w:sz w:val="24"/>
          <w:szCs w:val="24"/>
          <w:lang w:eastAsia="ru-RU"/>
        </w:rPr>
        <w:t>III. Повноваження /правові гарантії діяльності/ робочої групи</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Організація роботи робочої групи поклада</w:t>
      </w:r>
      <w:r w:rsidR="000278E6" w:rsidRPr="00FA3A52">
        <w:rPr>
          <w:rFonts w:ascii="Times New Roman" w:eastAsia="Times New Roman" w:hAnsi="Times New Roman" w:cs="Times New Roman"/>
          <w:sz w:val="24"/>
          <w:szCs w:val="24"/>
          <w:lang w:eastAsia="ru-RU"/>
        </w:rPr>
        <w:t>ється на керівника р</w:t>
      </w:r>
      <w:r w:rsidRPr="00FA3A52">
        <w:rPr>
          <w:rFonts w:ascii="Times New Roman" w:eastAsia="Times New Roman" w:hAnsi="Times New Roman" w:cs="Times New Roman"/>
          <w:sz w:val="24"/>
          <w:szCs w:val="24"/>
          <w:lang w:eastAsia="ru-RU"/>
        </w:rPr>
        <w:t>обочої групи, його заступника та секретаря. Керівник скликає та веде засідання групи, дає доручення членам групи, представляє групу у відносинах з іншими органами, об’єднаннями громадян, підприємств, установ та організацій. Організовує роботу по реаліз</w:t>
      </w:r>
      <w:r w:rsidR="000278E6" w:rsidRPr="00FA3A52">
        <w:rPr>
          <w:rFonts w:ascii="Times New Roman" w:eastAsia="Times New Roman" w:hAnsi="Times New Roman" w:cs="Times New Roman"/>
          <w:sz w:val="24"/>
          <w:szCs w:val="24"/>
          <w:lang w:eastAsia="ru-RU"/>
        </w:rPr>
        <w:t>ації висновків та рекомендацій р</w:t>
      </w:r>
      <w:r w:rsidRPr="00FA3A52">
        <w:rPr>
          <w:rFonts w:ascii="Times New Roman" w:eastAsia="Times New Roman" w:hAnsi="Times New Roman" w:cs="Times New Roman"/>
          <w:sz w:val="24"/>
          <w:szCs w:val="24"/>
          <w:lang w:eastAsia="ru-RU"/>
        </w:rPr>
        <w:t>обочої групи. У разі відсутності керівника групи або неможливості ним виконувати своїх повноважень, головні його функції здійснює заступник керівника, або один із його помічників. Засідання робочої групи є правомочним, якщо в роботі бере участь не менш як половина від загального складу групи. За результат</w:t>
      </w:r>
      <w:r w:rsidR="000278E6" w:rsidRPr="00FA3A52">
        <w:rPr>
          <w:rFonts w:ascii="Times New Roman" w:eastAsia="Times New Roman" w:hAnsi="Times New Roman" w:cs="Times New Roman"/>
          <w:sz w:val="24"/>
          <w:szCs w:val="24"/>
          <w:lang w:eastAsia="ru-RU"/>
        </w:rPr>
        <w:t>ами розгляду і вивчення питань р</w:t>
      </w:r>
      <w:r w:rsidRPr="00FA3A52">
        <w:rPr>
          <w:rFonts w:ascii="Times New Roman" w:eastAsia="Times New Roman" w:hAnsi="Times New Roman" w:cs="Times New Roman"/>
          <w:sz w:val="24"/>
          <w:szCs w:val="24"/>
          <w:lang w:eastAsia="ru-RU"/>
        </w:rPr>
        <w:t>обоча група готує висновки і рекомен</w:t>
      </w:r>
      <w:r w:rsidR="000278E6" w:rsidRPr="00FA3A52">
        <w:rPr>
          <w:rFonts w:ascii="Times New Roman" w:eastAsia="Times New Roman" w:hAnsi="Times New Roman" w:cs="Times New Roman"/>
          <w:sz w:val="24"/>
          <w:szCs w:val="24"/>
          <w:lang w:eastAsia="ru-RU"/>
        </w:rPr>
        <w:t>дації. Висновки і рекомендації р</w:t>
      </w:r>
      <w:r w:rsidRPr="00FA3A52">
        <w:rPr>
          <w:rFonts w:ascii="Times New Roman" w:eastAsia="Times New Roman" w:hAnsi="Times New Roman" w:cs="Times New Roman"/>
          <w:sz w:val="24"/>
          <w:szCs w:val="24"/>
          <w:lang w:eastAsia="ru-RU"/>
        </w:rPr>
        <w:t>обочою групою приймаються за взаємною згодою членів групи /консенсусом/, які беруть участь у засіданні, і підписуються керівником робочої групи, а у разі його відсутності – заступником голови робочої групи, або одним із помічників керівника робочої групи. Протокол засідань робочої групи підписується керівником та секретарем групи.</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 Робоча група має право:</w:t>
      </w:r>
    </w:p>
    <w:p w:rsidR="004F68C5" w:rsidRPr="00FA3A52" w:rsidRDefault="004F68C5" w:rsidP="00257AA9">
      <w:pPr>
        <w:numPr>
          <w:ilvl w:val="0"/>
          <w:numId w:val="4"/>
        </w:numPr>
        <w:shd w:val="clear" w:color="auto" w:fill="FFFFFF"/>
        <w:tabs>
          <w:tab w:val="clear" w:pos="720"/>
          <w:tab w:val="num" w:pos="142"/>
          <w:tab w:val="left" w:pos="426"/>
        </w:tabs>
        <w:spacing w:after="0" w:line="240" w:lineRule="auto"/>
        <w:ind w:left="142"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 xml:space="preserve">отримувати інформацію, необхідну для розробки Комплексного плану просторового розвитку території </w:t>
      </w:r>
      <w:r w:rsidR="000278E6" w:rsidRPr="00FA3A52">
        <w:rPr>
          <w:rFonts w:ascii="Times New Roman" w:eastAsia="Times New Roman" w:hAnsi="Times New Roman" w:cs="Times New Roman"/>
          <w:sz w:val="24"/>
          <w:szCs w:val="24"/>
          <w:lang w:eastAsia="ru-RU"/>
        </w:rPr>
        <w:t>Новоборівської селищної</w:t>
      </w:r>
      <w:r w:rsidRPr="00FA3A52">
        <w:rPr>
          <w:rFonts w:ascii="Times New Roman" w:eastAsia="Times New Roman" w:hAnsi="Times New Roman" w:cs="Times New Roman"/>
          <w:sz w:val="24"/>
          <w:szCs w:val="24"/>
          <w:lang w:eastAsia="ru-RU"/>
        </w:rPr>
        <w:t xml:space="preserve"> територіальної громади, в організаціях, установах громади, незалежно від їх відомчого підпорядкування, форми власності та господарювання;</w:t>
      </w:r>
    </w:p>
    <w:p w:rsidR="004F68C5" w:rsidRPr="00FA3A52" w:rsidRDefault="004F68C5" w:rsidP="00257AA9">
      <w:pPr>
        <w:numPr>
          <w:ilvl w:val="0"/>
          <w:numId w:val="4"/>
        </w:numPr>
        <w:shd w:val="clear" w:color="auto" w:fill="FFFFFF"/>
        <w:tabs>
          <w:tab w:val="clear" w:pos="720"/>
          <w:tab w:val="num" w:pos="142"/>
          <w:tab w:val="left" w:pos="426"/>
        </w:tabs>
        <w:spacing w:before="100" w:beforeAutospacing="1" w:after="100" w:afterAutospacing="1" w:line="240" w:lineRule="auto"/>
        <w:ind w:left="142"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проводити опитування громадян чи проводити іншу діяльність до вивчення громадської думки щодо Комплексного плану;</w:t>
      </w:r>
    </w:p>
    <w:p w:rsidR="004F68C5" w:rsidRPr="00FA3A52" w:rsidRDefault="004F68C5" w:rsidP="00257AA9">
      <w:pPr>
        <w:numPr>
          <w:ilvl w:val="0"/>
          <w:numId w:val="4"/>
        </w:numPr>
        <w:shd w:val="clear" w:color="auto" w:fill="FFFFFF"/>
        <w:tabs>
          <w:tab w:val="clear" w:pos="720"/>
          <w:tab w:val="num" w:pos="142"/>
          <w:tab w:val="left" w:pos="426"/>
        </w:tabs>
        <w:spacing w:before="100" w:beforeAutospacing="1" w:after="100" w:afterAutospacing="1" w:line="240" w:lineRule="auto"/>
        <w:ind w:left="142"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проводити роз’яснювальну роботу серед жителів громади з питань розробки і втілення Комплексного плану та значення його необхідності;</w:t>
      </w:r>
    </w:p>
    <w:p w:rsidR="004F68C5" w:rsidRPr="00FA3A52" w:rsidRDefault="004F68C5" w:rsidP="00257AA9">
      <w:pPr>
        <w:numPr>
          <w:ilvl w:val="0"/>
          <w:numId w:val="4"/>
        </w:numPr>
        <w:shd w:val="clear" w:color="auto" w:fill="FFFFFF"/>
        <w:tabs>
          <w:tab w:val="clear" w:pos="720"/>
          <w:tab w:val="num" w:pos="142"/>
          <w:tab w:val="left" w:pos="426"/>
        </w:tabs>
        <w:spacing w:before="100" w:beforeAutospacing="1" w:after="100" w:afterAutospacing="1" w:line="240" w:lineRule="auto"/>
        <w:ind w:left="142"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брати участь у підготовці і проведенні громадських слухань щодо Комплексного плану.</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b/>
          <w:bCs/>
          <w:sz w:val="24"/>
          <w:szCs w:val="24"/>
          <w:lang w:eastAsia="ru-RU"/>
        </w:rPr>
        <w:t> ІV</w:t>
      </w:r>
      <w:r w:rsidR="000278E6" w:rsidRPr="00FA3A52">
        <w:rPr>
          <w:rFonts w:ascii="Times New Roman" w:eastAsia="Times New Roman" w:hAnsi="Times New Roman" w:cs="Times New Roman"/>
          <w:b/>
          <w:bCs/>
          <w:sz w:val="24"/>
          <w:szCs w:val="24"/>
          <w:lang w:eastAsia="ru-RU"/>
        </w:rPr>
        <w:t>. Обов’язки /відповідальність/ р</w:t>
      </w:r>
      <w:r w:rsidRPr="00FA3A52">
        <w:rPr>
          <w:rFonts w:ascii="Times New Roman" w:eastAsia="Times New Roman" w:hAnsi="Times New Roman" w:cs="Times New Roman"/>
          <w:b/>
          <w:bCs/>
          <w:sz w:val="24"/>
          <w:szCs w:val="24"/>
          <w:lang w:eastAsia="ru-RU"/>
        </w:rPr>
        <w:t>обочої групи</w:t>
      </w:r>
    </w:p>
    <w:p w:rsidR="004F68C5" w:rsidRPr="00FA3A52" w:rsidRDefault="000278E6" w:rsidP="00257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Члени р</w:t>
      </w:r>
      <w:r w:rsidR="004F68C5" w:rsidRPr="00FA3A52">
        <w:rPr>
          <w:rFonts w:ascii="Times New Roman" w:eastAsia="Times New Roman" w:hAnsi="Times New Roman" w:cs="Times New Roman"/>
          <w:sz w:val="24"/>
          <w:szCs w:val="24"/>
          <w:lang w:eastAsia="ru-RU"/>
        </w:rPr>
        <w:t>обочої групи виконують доручення керівника робочої групи в межах завдань</w:t>
      </w:r>
      <w:r w:rsidRPr="00FA3A52">
        <w:rPr>
          <w:rFonts w:ascii="Times New Roman" w:eastAsia="Times New Roman" w:hAnsi="Times New Roman" w:cs="Times New Roman"/>
          <w:sz w:val="24"/>
          <w:szCs w:val="24"/>
          <w:lang w:eastAsia="ru-RU"/>
        </w:rPr>
        <w:t xml:space="preserve"> Комплексного плану. Члени р</w:t>
      </w:r>
      <w:r w:rsidR="004F68C5" w:rsidRPr="00FA3A52">
        <w:rPr>
          <w:rFonts w:ascii="Times New Roman" w:eastAsia="Times New Roman" w:hAnsi="Times New Roman" w:cs="Times New Roman"/>
          <w:sz w:val="24"/>
          <w:szCs w:val="24"/>
          <w:lang w:eastAsia="ru-RU"/>
        </w:rPr>
        <w:t>обочої групи несуть особисту відповідальність за достовірне і своєчасне опрацювання отриманих інформаційних та розрахункових документів і матеріалів, що стосуються виконання завдань щодо Комплексного плану.</w:t>
      </w:r>
    </w:p>
    <w:p w:rsidR="004F68C5" w:rsidRDefault="004F68C5" w:rsidP="00265781">
      <w:pPr>
        <w:rPr>
          <w:sz w:val="24"/>
          <w:szCs w:val="24"/>
        </w:rPr>
      </w:pPr>
    </w:p>
    <w:p w:rsidR="00FA3A52" w:rsidRDefault="00FA3A52" w:rsidP="00265781">
      <w:pPr>
        <w:rPr>
          <w:sz w:val="24"/>
          <w:szCs w:val="24"/>
        </w:rPr>
      </w:pPr>
    </w:p>
    <w:p w:rsidR="00FA3A52" w:rsidRPr="00FA3A52" w:rsidRDefault="00FA3A52" w:rsidP="00FA3A52">
      <w:pPr>
        <w:spacing w:after="0"/>
        <w:jc w:val="both"/>
        <w:rPr>
          <w:rFonts w:ascii="Times New Roman" w:hAnsi="Times New Roman" w:cs="Times New Roman"/>
          <w:bCs/>
          <w:sz w:val="24"/>
          <w:szCs w:val="24"/>
        </w:rPr>
      </w:pPr>
      <w:r w:rsidRPr="00FA3A52">
        <w:rPr>
          <w:rFonts w:ascii="Times New Roman" w:hAnsi="Times New Roman" w:cs="Times New Roman"/>
          <w:bCs/>
          <w:sz w:val="24"/>
          <w:szCs w:val="24"/>
        </w:rPr>
        <w:t>Керуючий справами</w:t>
      </w:r>
    </w:p>
    <w:p w:rsidR="00FA3A52" w:rsidRPr="00FA3A52" w:rsidRDefault="00FA3A52" w:rsidP="00FA3A52">
      <w:pPr>
        <w:tabs>
          <w:tab w:val="left" w:pos="1800"/>
        </w:tabs>
        <w:spacing w:before="80" w:after="0"/>
        <w:jc w:val="both"/>
        <w:rPr>
          <w:rFonts w:ascii="Times New Roman" w:hAnsi="Times New Roman" w:cs="Times New Roman"/>
          <w:bCs/>
          <w:sz w:val="24"/>
          <w:szCs w:val="24"/>
        </w:rPr>
      </w:pPr>
      <w:r w:rsidRPr="00FA3A52">
        <w:rPr>
          <w:rFonts w:ascii="Times New Roman" w:hAnsi="Times New Roman" w:cs="Times New Roman"/>
          <w:bCs/>
          <w:sz w:val="24"/>
          <w:szCs w:val="24"/>
        </w:rPr>
        <w:t>(секретар) виконавчого комітету</w:t>
      </w:r>
      <w:r w:rsidRPr="00FA3A52">
        <w:rPr>
          <w:rFonts w:ascii="Times New Roman" w:hAnsi="Times New Roman" w:cs="Times New Roman"/>
          <w:bCs/>
          <w:sz w:val="24"/>
          <w:szCs w:val="24"/>
        </w:rPr>
        <w:tab/>
      </w:r>
      <w:r w:rsidRPr="00FA3A52">
        <w:rPr>
          <w:rFonts w:ascii="Times New Roman" w:hAnsi="Times New Roman" w:cs="Times New Roman"/>
          <w:bCs/>
          <w:sz w:val="24"/>
          <w:szCs w:val="24"/>
        </w:rPr>
        <w:tab/>
      </w:r>
      <w:r w:rsidRPr="00FA3A52">
        <w:rPr>
          <w:rFonts w:ascii="Times New Roman" w:hAnsi="Times New Roman" w:cs="Times New Roman"/>
          <w:bCs/>
          <w:sz w:val="24"/>
          <w:szCs w:val="24"/>
        </w:rPr>
        <w:tab/>
      </w:r>
      <w:r w:rsidRPr="00FA3A52">
        <w:rPr>
          <w:rFonts w:ascii="Times New Roman" w:hAnsi="Times New Roman" w:cs="Times New Roman"/>
          <w:bCs/>
          <w:sz w:val="24"/>
          <w:szCs w:val="24"/>
        </w:rPr>
        <w:tab/>
        <w:t xml:space="preserve">       </w:t>
      </w:r>
      <w:r w:rsidR="005A5D73">
        <w:rPr>
          <w:rFonts w:ascii="Times New Roman" w:hAnsi="Times New Roman" w:cs="Times New Roman"/>
          <w:bCs/>
          <w:sz w:val="24"/>
          <w:szCs w:val="24"/>
        </w:rPr>
        <w:t xml:space="preserve">      </w:t>
      </w:r>
      <w:r w:rsidRPr="00FA3A52">
        <w:rPr>
          <w:rFonts w:ascii="Times New Roman" w:hAnsi="Times New Roman" w:cs="Times New Roman"/>
          <w:bCs/>
          <w:sz w:val="24"/>
          <w:szCs w:val="24"/>
        </w:rPr>
        <w:t xml:space="preserve">Альона </w:t>
      </w:r>
      <w:r w:rsidR="00C84B17" w:rsidRPr="00FA3A52">
        <w:rPr>
          <w:rFonts w:ascii="Times New Roman" w:hAnsi="Times New Roman" w:cs="Times New Roman"/>
          <w:bCs/>
          <w:sz w:val="24"/>
          <w:szCs w:val="24"/>
        </w:rPr>
        <w:t>ЖАРЧИНСЬКА</w:t>
      </w:r>
    </w:p>
    <w:p w:rsidR="00FA3A52" w:rsidRPr="00FA3A52" w:rsidRDefault="00FA3A52" w:rsidP="00265781">
      <w:pPr>
        <w:rPr>
          <w:sz w:val="24"/>
          <w:szCs w:val="24"/>
        </w:rPr>
      </w:pPr>
    </w:p>
    <w:sectPr w:rsidR="00FA3A52" w:rsidRPr="00FA3A52" w:rsidSect="004C636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01416"/>
    <w:multiLevelType w:val="multilevel"/>
    <w:tmpl w:val="8758A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5570804"/>
    <w:multiLevelType w:val="hybridMultilevel"/>
    <w:tmpl w:val="C818F2DE"/>
    <w:lvl w:ilvl="0" w:tplc="D8ACCCEA">
      <w:start w:val="1"/>
      <w:numFmt w:val="decimal"/>
      <w:lvlText w:val="%1."/>
      <w:lvlJc w:val="left"/>
      <w:pPr>
        <w:ind w:left="928"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C9C4B98"/>
    <w:multiLevelType w:val="hybridMultilevel"/>
    <w:tmpl w:val="2D022772"/>
    <w:lvl w:ilvl="0" w:tplc="44E44AA6">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3">
    <w:nsid w:val="7AA275BE"/>
    <w:multiLevelType w:val="multilevel"/>
    <w:tmpl w:val="A0CC4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C52D0"/>
    <w:rsid w:val="0002384C"/>
    <w:rsid w:val="000278E6"/>
    <w:rsid w:val="00052D91"/>
    <w:rsid w:val="001A5782"/>
    <w:rsid w:val="001E7AE7"/>
    <w:rsid w:val="00212571"/>
    <w:rsid w:val="00230D24"/>
    <w:rsid w:val="00257AA9"/>
    <w:rsid w:val="00265781"/>
    <w:rsid w:val="002A26FA"/>
    <w:rsid w:val="002E1786"/>
    <w:rsid w:val="003D44AC"/>
    <w:rsid w:val="00451A8D"/>
    <w:rsid w:val="004A55FD"/>
    <w:rsid w:val="004C6361"/>
    <w:rsid w:val="004F68C5"/>
    <w:rsid w:val="00581C9E"/>
    <w:rsid w:val="005A5D73"/>
    <w:rsid w:val="00734C01"/>
    <w:rsid w:val="007B132F"/>
    <w:rsid w:val="00883EFF"/>
    <w:rsid w:val="008E2D86"/>
    <w:rsid w:val="009C606D"/>
    <w:rsid w:val="00A96DD2"/>
    <w:rsid w:val="00AA2950"/>
    <w:rsid w:val="00B6575E"/>
    <w:rsid w:val="00BE5B63"/>
    <w:rsid w:val="00C27932"/>
    <w:rsid w:val="00C84B17"/>
    <w:rsid w:val="00CD3A65"/>
    <w:rsid w:val="00E55D25"/>
    <w:rsid w:val="00EC52D0"/>
    <w:rsid w:val="00F33D62"/>
    <w:rsid w:val="00F471EF"/>
    <w:rsid w:val="00F51BF1"/>
    <w:rsid w:val="00F5642E"/>
    <w:rsid w:val="00F83158"/>
    <w:rsid w:val="00FA3A52"/>
    <w:rsid w:val="00FB03E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3E5"/>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3E5"/>
    <w:pPr>
      <w:ind w:left="720"/>
      <w:contextualSpacing/>
    </w:pPr>
  </w:style>
  <w:style w:type="paragraph" w:styleId="a4">
    <w:name w:val="Balloon Text"/>
    <w:basedOn w:val="a"/>
    <w:link w:val="a5"/>
    <w:uiPriority w:val="99"/>
    <w:semiHidden/>
    <w:unhideWhenUsed/>
    <w:rsid w:val="00B6575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6575E"/>
    <w:rPr>
      <w:rFonts w:ascii="Segoe UI" w:hAnsi="Segoe UI" w:cs="Segoe UI"/>
      <w:sz w:val="18"/>
      <w:szCs w:val="18"/>
    </w:rPr>
  </w:style>
  <w:style w:type="paragraph" w:styleId="a6">
    <w:name w:val="Normal (Web)"/>
    <w:basedOn w:val="a"/>
    <w:uiPriority w:val="99"/>
    <w:unhideWhenUsed/>
    <w:rsid w:val="007B132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7">
    <w:name w:val="Table Grid"/>
    <w:basedOn w:val="a1"/>
    <w:uiPriority w:val="39"/>
    <w:rsid w:val="00451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4821287">
      <w:bodyDiv w:val="1"/>
      <w:marLeft w:val="0"/>
      <w:marRight w:val="0"/>
      <w:marTop w:val="0"/>
      <w:marBottom w:val="0"/>
      <w:divBdr>
        <w:top w:val="none" w:sz="0" w:space="0" w:color="auto"/>
        <w:left w:val="none" w:sz="0" w:space="0" w:color="auto"/>
        <w:bottom w:val="none" w:sz="0" w:space="0" w:color="auto"/>
        <w:right w:val="none" w:sz="0" w:space="0" w:color="auto"/>
      </w:divBdr>
    </w:div>
    <w:div w:id="865951118">
      <w:bodyDiv w:val="1"/>
      <w:marLeft w:val="0"/>
      <w:marRight w:val="0"/>
      <w:marTop w:val="0"/>
      <w:marBottom w:val="0"/>
      <w:divBdr>
        <w:top w:val="none" w:sz="0" w:space="0" w:color="auto"/>
        <w:left w:val="none" w:sz="0" w:space="0" w:color="auto"/>
        <w:bottom w:val="none" w:sz="0" w:space="0" w:color="auto"/>
        <w:right w:val="none" w:sz="0" w:space="0" w:color="auto"/>
      </w:divBdr>
    </w:div>
    <w:div w:id="142916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Pages>
  <Words>5956</Words>
  <Characters>3395</Characters>
  <Application>Microsoft Office Word</Application>
  <DocSecurity>0</DocSecurity>
  <Lines>28</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Керуючий справами</dc:creator>
  <cp:keywords/>
  <dc:description/>
  <cp:lastModifiedBy>Альона</cp:lastModifiedBy>
  <cp:revision>20</cp:revision>
  <cp:lastPrinted>2021-10-27T11:43:00Z</cp:lastPrinted>
  <dcterms:created xsi:type="dcterms:W3CDTF">2021-10-23T09:05:00Z</dcterms:created>
  <dcterms:modified xsi:type="dcterms:W3CDTF">2021-10-27T11:47:00Z</dcterms:modified>
</cp:coreProperties>
</file>