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8F9" w:rsidRDefault="007178F9" w:rsidP="007178F9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8F9" w:rsidRDefault="007178F9" w:rsidP="007178F9">
      <w:pPr>
        <w:jc w:val="center"/>
        <w:outlineLvl w:val="0"/>
        <w:rPr>
          <w:szCs w:val="28"/>
        </w:rPr>
      </w:pPr>
      <w:r>
        <w:rPr>
          <w:szCs w:val="28"/>
        </w:rPr>
        <w:t>У К Р А Ї Н А</w:t>
      </w:r>
    </w:p>
    <w:p w:rsidR="007178F9" w:rsidRDefault="007178F9" w:rsidP="007178F9">
      <w:pPr>
        <w:jc w:val="center"/>
        <w:outlineLvl w:val="0"/>
        <w:rPr>
          <w:szCs w:val="28"/>
        </w:rPr>
      </w:pPr>
    </w:p>
    <w:p w:rsidR="007178F9" w:rsidRDefault="007178F9" w:rsidP="007178F9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7178F9" w:rsidRDefault="007178F9" w:rsidP="007178F9">
      <w:pPr>
        <w:jc w:val="center"/>
        <w:outlineLvl w:val="0"/>
        <w:rPr>
          <w:szCs w:val="28"/>
        </w:rPr>
      </w:pPr>
      <w:r>
        <w:rPr>
          <w:szCs w:val="28"/>
        </w:rPr>
        <w:t>ХОРОШІВСЬКОГО РАЙОНУ ЖИТОМИРСЬКОЇ ОБЛАСТІ</w:t>
      </w:r>
    </w:p>
    <w:p w:rsidR="007178F9" w:rsidRDefault="007178F9" w:rsidP="007178F9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7178F9" w:rsidRDefault="007178F9" w:rsidP="007178F9">
      <w:pPr>
        <w:jc w:val="center"/>
        <w:rPr>
          <w:b/>
          <w:szCs w:val="28"/>
          <w:lang w:val="ru-RU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7178F9" w:rsidRDefault="007178F9" w:rsidP="007178F9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від 11 квітня 2019 року                                                                       </w:t>
      </w:r>
      <w:r w:rsidR="00025128">
        <w:rPr>
          <w:szCs w:val="28"/>
        </w:rPr>
        <w:t xml:space="preserve">      </w:t>
      </w:r>
      <w:r>
        <w:rPr>
          <w:szCs w:val="28"/>
        </w:rPr>
        <w:t xml:space="preserve"> №   </w:t>
      </w:r>
      <w:r w:rsidR="00025128">
        <w:rPr>
          <w:szCs w:val="28"/>
        </w:rPr>
        <w:t>91</w:t>
      </w:r>
    </w:p>
    <w:p w:rsidR="007178F9" w:rsidRDefault="007178F9" w:rsidP="007178F9">
      <w:pPr>
        <w:jc w:val="both"/>
      </w:pPr>
    </w:p>
    <w:p w:rsidR="007178F9" w:rsidRDefault="007178F9" w:rsidP="007178F9">
      <w:pPr>
        <w:rPr>
          <w:b/>
          <w:szCs w:val="28"/>
        </w:rPr>
      </w:pPr>
      <w:r>
        <w:rPr>
          <w:b/>
          <w:szCs w:val="28"/>
        </w:rPr>
        <w:t>Про  підписання договорів</w:t>
      </w:r>
    </w:p>
    <w:p w:rsidR="007178F9" w:rsidRDefault="007178F9" w:rsidP="007178F9">
      <w:pPr>
        <w:rPr>
          <w:b/>
          <w:szCs w:val="28"/>
        </w:rPr>
      </w:pPr>
      <w:r>
        <w:rPr>
          <w:b/>
          <w:szCs w:val="28"/>
        </w:rPr>
        <w:t>про надання соціальних послуг</w:t>
      </w:r>
    </w:p>
    <w:p w:rsidR="007178F9" w:rsidRDefault="007178F9" w:rsidP="007178F9">
      <w:pPr>
        <w:rPr>
          <w:b/>
          <w:szCs w:val="28"/>
        </w:rPr>
      </w:pPr>
      <w:r>
        <w:rPr>
          <w:b/>
          <w:szCs w:val="28"/>
        </w:rPr>
        <w:t xml:space="preserve">  </w:t>
      </w:r>
    </w:p>
    <w:p w:rsidR="007178F9" w:rsidRDefault="007178F9" w:rsidP="007178F9">
      <w:pPr>
        <w:rPr>
          <w:b/>
          <w:szCs w:val="28"/>
        </w:rPr>
      </w:pPr>
    </w:p>
    <w:p w:rsidR="007178F9" w:rsidRDefault="007178F9" w:rsidP="003A458E">
      <w:pPr>
        <w:tabs>
          <w:tab w:val="left" w:pos="1080"/>
        </w:tabs>
        <w:ind w:firstLine="567"/>
        <w:jc w:val="both"/>
        <w:rPr>
          <w:szCs w:val="28"/>
        </w:rPr>
      </w:pPr>
      <w:r>
        <w:rPr>
          <w:szCs w:val="28"/>
        </w:rPr>
        <w:t xml:space="preserve">Керуючись </w:t>
      </w:r>
      <w:r w:rsidR="002B73F9">
        <w:rPr>
          <w:szCs w:val="28"/>
        </w:rPr>
        <w:t>ст. 55</w:t>
      </w:r>
      <w:r w:rsidR="00E71C6C">
        <w:rPr>
          <w:szCs w:val="28"/>
        </w:rPr>
        <w:t>,56</w:t>
      </w:r>
      <w:r w:rsidR="002B73F9">
        <w:rPr>
          <w:szCs w:val="28"/>
        </w:rPr>
        <w:t xml:space="preserve"> Цивільного кодексу України, </w:t>
      </w:r>
      <w:r>
        <w:rPr>
          <w:szCs w:val="28"/>
        </w:rPr>
        <w:t xml:space="preserve">п. 4 делегованих повноважень ст. 34 Закону України “Про місцеве самоврядування в Україні”,  </w:t>
      </w:r>
      <w:r w:rsidR="00E71C6C">
        <w:rPr>
          <w:szCs w:val="28"/>
        </w:rPr>
        <w:t xml:space="preserve"> </w:t>
      </w:r>
      <w:proofErr w:type="spellStart"/>
      <w:r w:rsidR="00E71C6C">
        <w:rPr>
          <w:szCs w:val="28"/>
        </w:rPr>
        <w:t>пп</w:t>
      </w:r>
      <w:proofErr w:type="spellEnd"/>
      <w:r w:rsidR="00E71C6C">
        <w:rPr>
          <w:szCs w:val="28"/>
        </w:rPr>
        <w:t xml:space="preserve">. 1.4. п. 1 </w:t>
      </w:r>
      <w:r w:rsidR="002B73F9" w:rsidRPr="002B73F9">
        <w:rPr>
          <w:color w:val="000000"/>
          <w:szCs w:val="28"/>
          <w:shd w:val="clear" w:color="auto" w:fill="FFFFFF"/>
        </w:rPr>
        <w:t>Правилами опіки та піклування, затвердженими наказом Державного комітету</w:t>
      </w:r>
      <w:r w:rsidR="002B73F9">
        <w:rPr>
          <w:color w:val="000000"/>
          <w:szCs w:val="28"/>
          <w:shd w:val="clear" w:color="auto" w:fill="FFFFFF"/>
        </w:rPr>
        <w:t xml:space="preserve"> </w:t>
      </w:r>
      <w:r w:rsidR="002B73F9" w:rsidRPr="002B73F9">
        <w:rPr>
          <w:color w:val="000000"/>
          <w:szCs w:val="28"/>
          <w:shd w:val="clear" w:color="auto" w:fill="FFFFFF"/>
        </w:rPr>
        <w:t>України у справах сім’ї та молоді, Міністерства освіти України, Міністерства</w:t>
      </w:r>
      <w:r w:rsidR="002B73F9">
        <w:rPr>
          <w:color w:val="000000"/>
          <w:szCs w:val="28"/>
          <w:shd w:val="clear" w:color="auto" w:fill="FFFFFF"/>
        </w:rPr>
        <w:t xml:space="preserve"> </w:t>
      </w:r>
      <w:r w:rsidR="002B73F9" w:rsidRPr="002B73F9">
        <w:rPr>
          <w:color w:val="000000"/>
          <w:szCs w:val="28"/>
          <w:shd w:val="clear" w:color="auto" w:fill="FFFFFF"/>
        </w:rPr>
        <w:t>охорони здоров’я України, Міністерства праці та соціальної політики України від</w:t>
      </w:r>
      <w:r w:rsidR="002B73F9">
        <w:rPr>
          <w:color w:val="000000"/>
          <w:szCs w:val="28"/>
          <w:shd w:val="clear" w:color="auto" w:fill="FFFFFF"/>
        </w:rPr>
        <w:t xml:space="preserve"> </w:t>
      </w:r>
      <w:r w:rsidR="002B73F9" w:rsidRPr="002B73F9">
        <w:rPr>
          <w:color w:val="000000"/>
          <w:szCs w:val="28"/>
          <w:shd w:val="clear" w:color="auto" w:fill="FFFFFF"/>
        </w:rPr>
        <w:t>26.05.1999 №  34/166/131/88</w:t>
      </w:r>
      <w:r w:rsidR="002B73F9">
        <w:rPr>
          <w:color w:val="000000"/>
          <w:szCs w:val="28"/>
          <w:shd w:val="clear" w:color="auto" w:fill="FFFFFF"/>
        </w:rPr>
        <w:t xml:space="preserve">, </w:t>
      </w:r>
      <w:r w:rsidR="003A458E">
        <w:rPr>
          <w:color w:val="000000"/>
          <w:szCs w:val="28"/>
          <w:shd w:val="clear" w:color="auto" w:fill="FFFFFF"/>
        </w:rPr>
        <w:t xml:space="preserve">Наказ Міністерства соціальної політики № 198 від 29.02.2016 року </w:t>
      </w:r>
      <w:bookmarkStart w:id="0" w:name="n4"/>
      <w:bookmarkEnd w:id="0"/>
      <w:r w:rsidR="003A458E" w:rsidRPr="003A458E">
        <w:rPr>
          <w:color w:val="000000"/>
          <w:szCs w:val="28"/>
          <w:shd w:val="clear" w:color="auto" w:fill="FFFFFF"/>
        </w:rPr>
        <w:t>«</w:t>
      </w:r>
      <w:r w:rsidR="003A458E" w:rsidRPr="003A458E">
        <w:rPr>
          <w:rStyle w:val="rvts23"/>
          <w:bCs/>
          <w:color w:val="000000"/>
          <w:szCs w:val="28"/>
        </w:rPr>
        <w:t>Про затвердження Державного стандарту стаціонарного догляду за особами, які втратили здатність до самообслуговування чи не набули такої здатності»,</w:t>
      </w:r>
      <w:r w:rsidR="003A458E" w:rsidRPr="003A458E">
        <w:rPr>
          <w:color w:val="000000"/>
          <w:szCs w:val="28"/>
          <w:shd w:val="clear" w:color="auto" w:fill="FFFFFF"/>
        </w:rPr>
        <w:t xml:space="preserve"> </w:t>
      </w:r>
      <w:r w:rsidR="00871542" w:rsidRPr="003A458E">
        <w:rPr>
          <w:color w:val="000000"/>
          <w:szCs w:val="28"/>
          <w:shd w:val="clear" w:color="auto" w:fill="FFFFFF"/>
        </w:rPr>
        <w:t>вр</w:t>
      </w:r>
      <w:r w:rsidR="00871542">
        <w:rPr>
          <w:color w:val="000000"/>
          <w:szCs w:val="28"/>
          <w:shd w:val="clear" w:color="auto" w:fill="FFFFFF"/>
        </w:rPr>
        <w:t>аховуючи протокол опікунської ради №</w:t>
      </w:r>
      <w:r w:rsidR="00EA5263">
        <w:rPr>
          <w:color w:val="000000"/>
          <w:szCs w:val="28"/>
          <w:shd w:val="clear" w:color="auto" w:fill="FFFFFF"/>
        </w:rPr>
        <w:t xml:space="preserve"> 4</w:t>
      </w:r>
      <w:r w:rsidR="00871542">
        <w:rPr>
          <w:color w:val="000000"/>
          <w:szCs w:val="28"/>
          <w:shd w:val="clear" w:color="auto" w:fill="FFFFFF"/>
        </w:rPr>
        <w:t xml:space="preserve"> від 10.04.2019 року, </w:t>
      </w:r>
      <w:r>
        <w:rPr>
          <w:szCs w:val="28"/>
        </w:rPr>
        <w:t>виконавчий комітет</w:t>
      </w:r>
    </w:p>
    <w:p w:rsidR="007178F9" w:rsidRDefault="007178F9" w:rsidP="007178F9">
      <w:pPr>
        <w:ind w:firstLine="720"/>
        <w:jc w:val="both"/>
        <w:rPr>
          <w:sz w:val="10"/>
          <w:szCs w:val="10"/>
        </w:rPr>
      </w:pPr>
    </w:p>
    <w:p w:rsidR="007178F9" w:rsidRDefault="007178F9" w:rsidP="007178F9">
      <w:pPr>
        <w:ind w:firstLine="720"/>
        <w:jc w:val="both"/>
        <w:rPr>
          <w:szCs w:val="28"/>
        </w:rPr>
      </w:pPr>
    </w:p>
    <w:p w:rsidR="007178F9" w:rsidRDefault="007178F9" w:rsidP="00025128">
      <w:pPr>
        <w:ind w:firstLine="567"/>
        <w:jc w:val="both"/>
        <w:rPr>
          <w:szCs w:val="28"/>
        </w:rPr>
      </w:pPr>
      <w:r>
        <w:rPr>
          <w:szCs w:val="28"/>
        </w:rPr>
        <w:t>В И Р І Ш И В :</w:t>
      </w:r>
    </w:p>
    <w:p w:rsidR="007178F9" w:rsidRDefault="007178F9" w:rsidP="007178F9">
      <w:pPr>
        <w:rPr>
          <w:sz w:val="10"/>
          <w:szCs w:val="10"/>
        </w:rPr>
      </w:pPr>
    </w:p>
    <w:p w:rsidR="007178F9" w:rsidRDefault="007178F9" w:rsidP="00025128">
      <w:pPr>
        <w:numPr>
          <w:ilvl w:val="0"/>
          <w:numId w:val="1"/>
        </w:numPr>
        <w:tabs>
          <w:tab w:val="clear" w:pos="720"/>
          <w:tab w:val="num" w:pos="0"/>
          <w:tab w:val="left" w:pos="851"/>
          <w:tab w:val="left" w:pos="7088"/>
        </w:tabs>
        <w:ind w:left="0" w:firstLine="567"/>
        <w:jc w:val="both"/>
        <w:rPr>
          <w:szCs w:val="28"/>
        </w:rPr>
      </w:pPr>
      <w:r w:rsidRPr="00871542">
        <w:rPr>
          <w:szCs w:val="28"/>
        </w:rPr>
        <w:t xml:space="preserve">Надати дозвіл </w:t>
      </w:r>
      <w:r w:rsidR="00025128" w:rsidRPr="00871542">
        <w:rPr>
          <w:szCs w:val="28"/>
        </w:rPr>
        <w:t xml:space="preserve">селищному голові Г.Л. </w:t>
      </w:r>
      <w:proofErr w:type="spellStart"/>
      <w:r w:rsidR="00025128" w:rsidRPr="00871542">
        <w:rPr>
          <w:szCs w:val="28"/>
        </w:rPr>
        <w:t>Рудюку</w:t>
      </w:r>
      <w:proofErr w:type="spellEnd"/>
      <w:r w:rsidR="00025128">
        <w:rPr>
          <w:szCs w:val="28"/>
        </w:rPr>
        <w:t xml:space="preserve"> </w:t>
      </w:r>
      <w:r w:rsidR="00025128">
        <w:rPr>
          <w:szCs w:val="28"/>
        </w:rPr>
        <w:t>на підписання договорів</w:t>
      </w:r>
      <w:r w:rsidR="00025128">
        <w:rPr>
          <w:szCs w:val="28"/>
        </w:rPr>
        <w:t>,</w:t>
      </w:r>
      <w:r w:rsidR="00025128" w:rsidRPr="00025128">
        <w:rPr>
          <w:szCs w:val="28"/>
        </w:rPr>
        <w:t xml:space="preserve"> </w:t>
      </w:r>
      <w:r w:rsidR="00025128">
        <w:rPr>
          <w:szCs w:val="28"/>
        </w:rPr>
        <w:t>від імені органу опіки та піклування селищної ради</w:t>
      </w:r>
      <w:r w:rsidR="00025128">
        <w:rPr>
          <w:szCs w:val="28"/>
        </w:rPr>
        <w:t xml:space="preserve">,  </w:t>
      </w:r>
      <w:r w:rsidR="003A458E">
        <w:rPr>
          <w:szCs w:val="28"/>
        </w:rPr>
        <w:t>про надання соціальних послуг стаціонарного догляду з підопічними, опіку над якими здійснює комунальна установа «Новоборівськ</w:t>
      </w:r>
      <w:r w:rsidR="00025128">
        <w:rPr>
          <w:szCs w:val="28"/>
        </w:rPr>
        <w:t>ий</w:t>
      </w:r>
      <w:r w:rsidR="003A458E">
        <w:rPr>
          <w:szCs w:val="28"/>
        </w:rPr>
        <w:t xml:space="preserve"> психоневрологічний інтернат» Житомирської обласної ради, в особі директора О.В. </w:t>
      </w:r>
      <w:proofErr w:type="spellStart"/>
      <w:r w:rsidR="003A458E">
        <w:rPr>
          <w:szCs w:val="28"/>
        </w:rPr>
        <w:t>Корбута</w:t>
      </w:r>
      <w:proofErr w:type="spellEnd"/>
      <w:r w:rsidR="003A458E">
        <w:rPr>
          <w:szCs w:val="28"/>
        </w:rPr>
        <w:t>.</w:t>
      </w:r>
    </w:p>
    <w:p w:rsidR="00F52BB1" w:rsidRDefault="00F52BB1" w:rsidP="00F52BB1">
      <w:pPr>
        <w:tabs>
          <w:tab w:val="left" w:pos="1080"/>
        </w:tabs>
        <w:ind w:left="720"/>
        <w:jc w:val="both"/>
        <w:rPr>
          <w:szCs w:val="28"/>
        </w:rPr>
      </w:pPr>
    </w:p>
    <w:p w:rsidR="007178F9" w:rsidRDefault="007178F9" w:rsidP="007178F9">
      <w:pPr>
        <w:rPr>
          <w:szCs w:val="28"/>
        </w:rPr>
      </w:pPr>
      <w:r>
        <w:rPr>
          <w:szCs w:val="28"/>
        </w:rPr>
        <w:t xml:space="preserve">    </w:t>
      </w:r>
    </w:p>
    <w:p w:rsidR="007178F9" w:rsidRDefault="007178F9" w:rsidP="007178F9">
      <w:pPr>
        <w:tabs>
          <w:tab w:val="left" w:pos="720"/>
          <w:tab w:val="left" w:pos="7560"/>
          <w:tab w:val="left" w:pos="7740"/>
        </w:tabs>
        <w:jc w:val="both"/>
      </w:pPr>
      <w:r>
        <w:t xml:space="preserve">        </w:t>
      </w:r>
      <w:r>
        <w:tab/>
        <w:t>Селищний голова                                                        Рудюк Г.Л.</w:t>
      </w:r>
    </w:p>
    <w:p w:rsidR="007178F9" w:rsidRDefault="007178F9" w:rsidP="007178F9">
      <w:pPr>
        <w:ind w:firstLine="708"/>
        <w:jc w:val="both"/>
      </w:pPr>
    </w:p>
    <w:p w:rsidR="00025128" w:rsidRPr="00025128" w:rsidRDefault="00025128" w:rsidP="0002512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025128">
        <w:rPr>
          <w:sz w:val="24"/>
          <w:szCs w:val="24"/>
        </w:rPr>
        <w:t xml:space="preserve">Підготувала: керуючий справами (секретар) виконавчого комітету А.В. Жарчинська </w:t>
      </w:r>
    </w:p>
    <w:p w:rsidR="007178F9" w:rsidRPr="00025128" w:rsidRDefault="007178F9" w:rsidP="007178F9">
      <w:pPr>
        <w:rPr>
          <w:sz w:val="24"/>
          <w:szCs w:val="24"/>
        </w:rPr>
      </w:pPr>
    </w:p>
    <w:p w:rsidR="007178F9" w:rsidRDefault="007178F9" w:rsidP="007178F9"/>
    <w:p w:rsidR="00D55B4A" w:rsidRDefault="00D55B4A"/>
    <w:p w:rsidR="00125D51" w:rsidRDefault="00125D51"/>
    <w:p w:rsidR="00125D51" w:rsidRDefault="00125D51"/>
    <w:p w:rsidR="00125D51" w:rsidRDefault="00125D51"/>
    <w:p w:rsidR="00125D51" w:rsidRDefault="00125D51"/>
    <w:p w:rsidR="00125D51" w:rsidRDefault="00125D51"/>
    <w:p w:rsidR="00125D51" w:rsidRDefault="00125D51"/>
    <w:p w:rsidR="00445F4C" w:rsidRPr="00445F4C" w:rsidRDefault="00445F4C" w:rsidP="00445F4C">
      <w:pPr>
        <w:jc w:val="center"/>
        <w:rPr>
          <w:b/>
          <w:sz w:val="26"/>
          <w:szCs w:val="26"/>
        </w:rPr>
      </w:pPr>
      <w:r w:rsidRPr="00445F4C">
        <w:rPr>
          <w:b/>
          <w:sz w:val="26"/>
          <w:szCs w:val="26"/>
        </w:rPr>
        <w:lastRenderedPageBreak/>
        <w:t>Протокол № 4</w:t>
      </w:r>
    </w:p>
    <w:p w:rsidR="00445F4C" w:rsidRPr="00445F4C" w:rsidRDefault="00445F4C" w:rsidP="00445F4C">
      <w:pPr>
        <w:jc w:val="center"/>
        <w:rPr>
          <w:b/>
          <w:sz w:val="26"/>
          <w:szCs w:val="26"/>
        </w:rPr>
      </w:pPr>
      <w:r w:rsidRPr="00445F4C">
        <w:rPr>
          <w:b/>
          <w:sz w:val="26"/>
          <w:szCs w:val="26"/>
        </w:rPr>
        <w:t>засідання комісії опікунської ради</w:t>
      </w:r>
    </w:p>
    <w:p w:rsidR="00445F4C" w:rsidRPr="00445F4C" w:rsidRDefault="00445F4C" w:rsidP="00445F4C">
      <w:pPr>
        <w:jc w:val="center"/>
        <w:rPr>
          <w:b/>
          <w:sz w:val="26"/>
          <w:szCs w:val="26"/>
        </w:rPr>
      </w:pPr>
      <w:r w:rsidRPr="00445F4C">
        <w:rPr>
          <w:b/>
          <w:sz w:val="26"/>
          <w:szCs w:val="26"/>
        </w:rPr>
        <w:t>при  виконавчому комітеті  Новоборівської селищної ради</w:t>
      </w:r>
    </w:p>
    <w:p w:rsidR="00445F4C" w:rsidRPr="00445F4C" w:rsidRDefault="00445F4C" w:rsidP="00445F4C">
      <w:pPr>
        <w:jc w:val="center"/>
        <w:rPr>
          <w:b/>
          <w:sz w:val="26"/>
          <w:szCs w:val="26"/>
        </w:rPr>
      </w:pPr>
      <w:r w:rsidRPr="00445F4C">
        <w:rPr>
          <w:b/>
          <w:sz w:val="26"/>
          <w:szCs w:val="26"/>
        </w:rPr>
        <w:t>від 10.04.2019 року</w:t>
      </w:r>
    </w:p>
    <w:p w:rsidR="00445F4C" w:rsidRPr="00445F4C" w:rsidRDefault="00445F4C" w:rsidP="00445F4C">
      <w:pPr>
        <w:jc w:val="center"/>
        <w:rPr>
          <w:b/>
          <w:sz w:val="26"/>
          <w:szCs w:val="26"/>
        </w:rPr>
      </w:pPr>
    </w:p>
    <w:p w:rsidR="00445F4C" w:rsidRPr="00445F4C" w:rsidRDefault="00445F4C" w:rsidP="00445F4C">
      <w:pPr>
        <w:pStyle w:val="a5"/>
        <w:ind w:left="360"/>
        <w:jc w:val="both"/>
        <w:rPr>
          <w:sz w:val="26"/>
          <w:szCs w:val="26"/>
          <w:lang w:val="uk-UA"/>
        </w:rPr>
      </w:pPr>
      <w:r w:rsidRPr="00445F4C">
        <w:rPr>
          <w:sz w:val="26"/>
          <w:szCs w:val="26"/>
          <w:lang w:val="uk-UA"/>
        </w:rPr>
        <w:t xml:space="preserve">Присутні: </w:t>
      </w:r>
    </w:p>
    <w:p w:rsidR="00445F4C" w:rsidRPr="00445F4C" w:rsidRDefault="00445F4C" w:rsidP="00445F4C">
      <w:pPr>
        <w:pStyle w:val="a5"/>
        <w:ind w:left="360"/>
        <w:jc w:val="both"/>
        <w:rPr>
          <w:sz w:val="26"/>
          <w:szCs w:val="26"/>
          <w:lang w:val="uk-UA"/>
        </w:rPr>
      </w:pPr>
      <w:r w:rsidRPr="00445F4C">
        <w:rPr>
          <w:sz w:val="26"/>
          <w:szCs w:val="26"/>
          <w:lang w:val="uk-UA"/>
        </w:rPr>
        <w:t>Хомич Ірина Михайлівна – заступник директора ЗНЗ І-ІІІ ступенів-ліцею з ВР, голова опікунської ради</w:t>
      </w:r>
    </w:p>
    <w:p w:rsidR="00445F4C" w:rsidRPr="00445F4C" w:rsidRDefault="00445F4C" w:rsidP="00445F4C">
      <w:pPr>
        <w:pStyle w:val="a5"/>
        <w:ind w:left="360"/>
        <w:jc w:val="both"/>
        <w:rPr>
          <w:sz w:val="26"/>
          <w:szCs w:val="26"/>
          <w:lang w:val="uk-UA"/>
        </w:rPr>
      </w:pPr>
      <w:r w:rsidRPr="00445F4C">
        <w:rPr>
          <w:sz w:val="26"/>
          <w:szCs w:val="26"/>
          <w:lang w:val="uk-UA"/>
        </w:rPr>
        <w:t>Жарчинська Альона Вікторівна – керуючий справами (секретар) виконкому селищної ради, секретар комісії</w:t>
      </w:r>
    </w:p>
    <w:p w:rsidR="00445F4C" w:rsidRPr="00445F4C" w:rsidRDefault="00445F4C" w:rsidP="00445F4C">
      <w:pPr>
        <w:pStyle w:val="a5"/>
        <w:ind w:left="360"/>
        <w:jc w:val="both"/>
        <w:rPr>
          <w:sz w:val="26"/>
          <w:szCs w:val="26"/>
          <w:lang w:val="uk-UA"/>
        </w:rPr>
      </w:pPr>
      <w:proofErr w:type="spellStart"/>
      <w:r w:rsidRPr="00445F4C">
        <w:rPr>
          <w:sz w:val="26"/>
          <w:szCs w:val="26"/>
          <w:lang w:val="uk-UA"/>
        </w:rPr>
        <w:t>Борович</w:t>
      </w:r>
      <w:proofErr w:type="spellEnd"/>
      <w:r w:rsidRPr="00445F4C">
        <w:rPr>
          <w:sz w:val="26"/>
          <w:szCs w:val="26"/>
          <w:lang w:val="uk-UA"/>
        </w:rPr>
        <w:t xml:space="preserve"> Сергій Анатолійович – директор музичної школи, член комісії</w:t>
      </w:r>
    </w:p>
    <w:p w:rsidR="00445F4C" w:rsidRPr="00445F4C" w:rsidRDefault="00445F4C" w:rsidP="00445F4C">
      <w:pPr>
        <w:pStyle w:val="a5"/>
        <w:ind w:left="360"/>
        <w:jc w:val="both"/>
        <w:rPr>
          <w:sz w:val="26"/>
          <w:szCs w:val="26"/>
          <w:lang w:val="uk-UA"/>
        </w:rPr>
      </w:pPr>
      <w:r w:rsidRPr="00445F4C">
        <w:rPr>
          <w:sz w:val="26"/>
          <w:szCs w:val="26"/>
          <w:lang w:val="uk-UA"/>
        </w:rPr>
        <w:t>Вдовиченко Людмила Валентинівна – терапевт Новоборівської АЗП, член комісії</w:t>
      </w:r>
    </w:p>
    <w:p w:rsidR="00445F4C" w:rsidRPr="00445F4C" w:rsidRDefault="00445F4C" w:rsidP="00445F4C">
      <w:pPr>
        <w:pStyle w:val="a5"/>
        <w:ind w:left="360"/>
        <w:jc w:val="both"/>
        <w:rPr>
          <w:sz w:val="26"/>
          <w:szCs w:val="26"/>
          <w:lang w:val="uk-UA"/>
        </w:rPr>
      </w:pPr>
      <w:r w:rsidRPr="00445F4C">
        <w:rPr>
          <w:sz w:val="26"/>
          <w:szCs w:val="26"/>
          <w:lang w:val="uk-UA"/>
        </w:rPr>
        <w:t>Таранова Наталія Миколаївна – ФОП Таранова Н.М., член комісії- відсутня</w:t>
      </w:r>
    </w:p>
    <w:p w:rsidR="00445F4C" w:rsidRPr="00445F4C" w:rsidRDefault="00445F4C" w:rsidP="00445F4C">
      <w:pPr>
        <w:pStyle w:val="a5"/>
        <w:ind w:left="360"/>
        <w:jc w:val="both"/>
        <w:rPr>
          <w:sz w:val="26"/>
          <w:szCs w:val="26"/>
          <w:lang w:val="uk-UA"/>
        </w:rPr>
      </w:pPr>
      <w:r w:rsidRPr="00445F4C">
        <w:rPr>
          <w:sz w:val="26"/>
          <w:szCs w:val="26"/>
          <w:lang w:val="uk-UA"/>
        </w:rPr>
        <w:t>депутат селищної ради Симон Г.С.</w:t>
      </w:r>
    </w:p>
    <w:p w:rsidR="00445F4C" w:rsidRPr="00445F4C" w:rsidRDefault="00445F4C" w:rsidP="00445F4C">
      <w:pPr>
        <w:rPr>
          <w:color w:val="FF0000"/>
          <w:sz w:val="26"/>
          <w:szCs w:val="26"/>
        </w:rPr>
      </w:pPr>
    </w:p>
    <w:p w:rsidR="00445F4C" w:rsidRPr="00445F4C" w:rsidRDefault="00445F4C" w:rsidP="00445F4C">
      <w:pPr>
        <w:jc w:val="center"/>
        <w:rPr>
          <w:b/>
          <w:sz w:val="26"/>
          <w:szCs w:val="26"/>
        </w:rPr>
      </w:pPr>
      <w:r w:rsidRPr="00445F4C">
        <w:rPr>
          <w:b/>
          <w:sz w:val="26"/>
          <w:szCs w:val="26"/>
        </w:rPr>
        <w:t>ПОРЯДОК ДЕННИЙ</w:t>
      </w:r>
    </w:p>
    <w:p w:rsidR="00445F4C" w:rsidRPr="00445F4C" w:rsidRDefault="00445F4C" w:rsidP="00445F4C">
      <w:pPr>
        <w:jc w:val="center"/>
        <w:rPr>
          <w:b/>
          <w:sz w:val="26"/>
          <w:szCs w:val="26"/>
        </w:rPr>
      </w:pPr>
    </w:p>
    <w:p w:rsidR="00445F4C" w:rsidRPr="00445F4C" w:rsidRDefault="00445F4C" w:rsidP="00445F4C">
      <w:pPr>
        <w:tabs>
          <w:tab w:val="left" w:pos="567"/>
        </w:tabs>
        <w:jc w:val="both"/>
        <w:rPr>
          <w:sz w:val="26"/>
          <w:szCs w:val="26"/>
        </w:rPr>
      </w:pPr>
      <w:r w:rsidRPr="00445F4C">
        <w:rPr>
          <w:sz w:val="26"/>
          <w:szCs w:val="26"/>
        </w:rPr>
        <w:t xml:space="preserve">   </w:t>
      </w:r>
      <w:r w:rsidRPr="00445F4C">
        <w:rPr>
          <w:sz w:val="26"/>
          <w:szCs w:val="26"/>
        </w:rPr>
        <w:tab/>
        <w:t>1. Розгляд листа  комунальної установи «Новоборівська психоневрологічний інтернат» Житомирської обласної ради про підписання договорів, у кількості 53 шт., про надання соціальних послуг стаціонарного догляду з підопічними, опіку над якими здійснює установа.</w:t>
      </w:r>
    </w:p>
    <w:p w:rsidR="00445F4C" w:rsidRPr="00445F4C" w:rsidRDefault="00445F4C" w:rsidP="00445F4C">
      <w:pPr>
        <w:tabs>
          <w:tab w:val="left" w:pos="567"/>
        </w:tabs>
        <w:jc w:val="both"/>
        <w:rPr>
          <w:sz w:val="26"/>
          <w:szCs w:val="26"/>
        </w:rPr>
      </w:pPr>
    </w:p>
    <w:p w:rsidR="00445F4C" w:rsidRPr="00445F4C" w:rsidRDefault="00445F4C" w:rsidP="00445F4C">
      <w:pPr>
        <w:tabs>
          <w:tab w:val="left" w:pos="567"/>
        </w:tabs>
        <w:jc w:val="both"/>
        <w:rPr>
          <w:sz w:val="26"/>
          <w:szCs w:val="26"/>
        </w:rPr>
      </w:pPr>
      <w:r w:rsidRPr="00445F4C">
        <w:rPr>
          <w:color w:val="FF0000"/>
          <w:sz w:val="26"/>
          <w:szCs w:val="26"/>
        </w:rPr>
        <w:tab/>
      </w:r>
      <w:r w:rsidRPr="00445F4C">
        <w:rPr>
          <w:sz w:val="26"/>
          <w:szCs w:val="26"/>
        </w:rPr>
        <w:t>СЛУХАЛИ: Хомич І.М. - (голова комісії), яка  ознайомила присутніх із листом  комунальної установи «Новоборівська психоневрологічний інтернат» Житомирської обласної ради про підписання договорів  щодо надання соціальних послуг стаціонарного догляду з підопічними, опіку над якими здійснює установа, у кількості 53 штук, а саме надання соціальних послуг наступним громадянам: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1. </w:t>
      </w:r>
      <w:proofErr w:type="spellStart"/>
      <w:r w:rsidRPr="00445F4C">
        <w:rPr>
          <w:sz w:val="26"/>
          <w:szCs w:val="26"/>
        </w:rPr>
        <w:t>Бутьковець</w:t>
      </w:r>
      <w:proofErr w:type="spellEnd"/>
      <w:r w:rsidRPr="00445F4C">
        <w:rPr>
          <w:sz w:val="26"/>
          <w:szCs w:val="26"/>
        </w:rPr>
        <w:t xml:space="preserve"> Микола Іванович, 14.02.1974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2. Білоусов Станіслав Анатолійович, 11.09.1972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3. Волошин </w:t>
      </w:r>
      <w:proofErr w:type="spellStart"/>
      <w:r w:rsidRPr="00445F4C">
        <w:rPr>
          <w:sz w:val="26"/>
          <w:szCs w:val="26"/>
        </w:rPr>
        <w:t>Оленсандр</w:t>
      </w:r>
      <w:proofErr w:type="spellEnd"/>
      <w:r w:rsidRPr="00445F4C">
        <w:rPr>
          <w:sz w:val="26"/>
          <w:szCs w:val="26"/>
        </w:rPr>
        <w:t xml:space="preserve"> Ярославович, 22.07.1966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4. </w:t>
      </w:r>
      <w:proofErr w:type="spellStart"/>
      <w:r w:rsidRPr="00445F4C">
        <w:rPr>
          <w:sz w:val="26"/>
          <w:szCs w:val="26"/>
        </w:rPr>
        <w:t>Гошко</w:t>
      </w:r>
      <w:proofErr w:type="spellEnd"/>
      <w:r w:rsidRPr="00445F4C">
        <w:rPr>
          <w:sz w:val="26"/>
          <w:szCs w:val="26"/>
        </w:rPr>
        <w:t xml:space="preserve"> Володимир Вікторович, 16.03.1978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5. Глистюк Сергій Миколайович, 26.06.1979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6. </w:t>
      </w:r>
      <w:proofErr w:type="spellStart"/>
      <w:r w:rsidRPr="00445F4C">
        <w:rPr>
          <w:sz w:val="26"/>
          <w:szCs w:val="26"/>
        </w:rPr>
        <w:t>Гладишко</w:t>
      </w:r>
      <w:proofErr w:type="spellEnd"/>
      <w:r w:rsidRPr="00445F4C">
        <w:rPr>
          <w:sz w:val="26"/>
          <w:szCs w:val="26"/>
        </w:rPr>
        <w:t xml:space="preserve"> Микола Петрович, 02.01.1959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7. </w:t>
      </w:r>
      <w:proofErr w:type="spellStart"/>
      <w:r w:rsidRPr="00445F4C">
        <w:rPr>
          <w:sz w:val="26"/>
          <w:szCs w:val="26"/>
        </w:rPr>
        <w:t>Грибан</w:t>
      </w:r>
      <w:proofErr w:type="spellEnd"/>
      <w:r w:rsidRPr="00445F4C">
        <w:rPr>
          <w:sz w:val="26"/>
          <w:szCs w:val="26"/>
        </w:rPr>
        <w:t xml:space="preserve"> Олексій Петрович, 15.03.1978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8. Данилюк Володимир Михайлович, 01.08.1948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9. Дмитренко Михайло Миколайович, 28.09.1965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10. </w:t>
      </w:r>
      <w:proofErr w:type="spellStart"/>
      <w:r w:rsidRPr="00445F4C">
        <w:rPr>
          <w:sz w:val="26"/>
          <w:szCs w:val="26"/>
        </w:rPr>
        <w:t>Дверник</w:t>
      </w:r>
      <w:proofErr w:type="spellEnd"/>
      <w:r w:rsidRPr="00445F4C">
        <w:rPr>
          <w:sz w:val="26"/>
          <w:szCs w:val="26"/>
        </w:rPr>
        <w:t xml:space="preserve"> Василь Миколайович, 11.05.1988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11. </w:t>
      </w:r>
      <w:proofErr w:type="spellStart"/>
      <w:r w:rsidRPr="00445F4C">
        <w:rPr>
          <w:sz w:val="26"/>
          <w:szCs w:val="26"/>
        </w:rPr>
        <w:t>Залевський</w:t>
      </w:r>
      <w:proofErr w:type="spellEnd"/>
      <w:r w:rsidRPr="00445F4C">
        <w:rPr>
          <w:sz w:val="26"/>
          <w:szCs w:val="26"/>
        </w:rPr>
        <w:t xml:space="preserve"> Олександр Миколайович, 12.04.1969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12. Зелений Дмитро Миколайович, 16.02.1959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13. </w:t>
      </w:r>
      <w:proofErr w:type="spellStart"/>
      <w:r w:rsidRPr="00445F4C">
        <w:rPr>
          <w:sz w:val="26"/>
          <w:szCs w:val="26"/>
        </w:rPr>
        <w:t>Завальницький</w:t>
      </w:r>
      <w:proofErr w:type="spellEnd"/>
      <w:r w:rsidRPr="00445F4C">
        <w:rPr>
          <w:sz w:val="26"/>
          <w:szCs w:val="26"/>
        </w:rPr>
        <w:t xml:space="preserve"> Євген Григорович, 23.04.1954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14. </w:t>
      </w:r>
      <w:proofErr w:type="spellStart"/>
      <w:r w:rsidRPr="00445F4C">
        <w:rPr>
          <w:sz w:val="26"/>
          <w:szCs w:val="26"/>
        </w:rPr>
        <w:t>Іллюк</w:t>
      </w:r>
      <w:proofErr w:type="spellEnd"/>
      <w:r w:rsidRPr="00445F4C">
        <w:rPr>
          <w:sz w:val="26"/>
          <w:szCs w:val="26"/>
        </w:rPr>
        <w:t xml:space="preserve"> Леонід Андрійович, 11.06.1984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15. Коваль Олександр Сергійович, 16.07.1982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16. Кравчук Віктор Володимирович, 02.11.1972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17. Коваль Сергій Іванович, 16.10.1957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18. Колесніков Володимир Олександрович, 27.12.1980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19. Капуста Михайло Михайлович, 14.10.1967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20. </w:t>
      </w:r>
      <w:proofErr w:type="spellStart"/>
      <w:r w:rsidRPr="00445F4C">
        <w:rPr>
          <w:sz w:val="26"/>
          <w:szCs w:val="26"/>
        </w:rPr>
        <w:t>Кульбіда</w:t>
      </w:r>
      <w:proofErr w:type="spellEnd"/>
      <w:r w:rsidRPr="00445F4C">
        <w:rPr>
          <w:sz w:val="26"/>
          <w:szCs w:val="26"/>
        </w:rPr>
        <w:t xml:space="preserve"> Михайло Васильович, 16.08.1966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21. Литвинов Андрій Сергійович, 09.05.1983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22. Лисенко Микола Сергійович, 19.02.1982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23. Лисюк Олександр Миколайович, 13.01.1974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lastRenderedPageBreak/>
        <w:t xml:space="preserve">24. </w:t>
      </w:r>
      <w:proofErr w:type="spellStart"/>
      <w:r w:rsidRPr="00445F4C">
        <w:rPr>
          <w:sz w:val="26"/>
          <w:szCs w:val="26"/>
        </w:rPr>
        <w:t>Лозінський</w:t>
      </w:r>
      <w:proofErr w:type="spellEnd"/>
      <w:r w:rsidRPr="00445F4C">
        <w:rPr>
          <w:sz w:val="26"/>
          <w:szCs w:val="26"/>
        </w:rPr>
        <w:t xml:space="preserve"> Антон </w:t>
      </w:r>
      <w:proofErr w:type="spellStart"/>
      <w:r w:rsidRPr="00445F4C">
        <w:rPr>
          <w:sz w:val="26"/>
          <w:szCs w:val="26"/>
        </w:rPr>
        <w:t>Гервазович</w:t>
      </w:r>
      <w:proofErr w:type="spellEnd"/>
      <w:r w:rsidRPr="00445F4C">
        <w:rPr>
          <w:sz w:val="26"/>
          <w:szCs w:val="26"/>
        </w:rPr>
        <w:t xml:space="preserve">, 28.01.1956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25. </w:t>
      </w:r>
      <w:proofErr w:type="spellStart"/>
      <w:r w:rsidRPr="00445F4C">
        <w:rPr>
          <w:sz w:val="26"/>
          <w:szCs w:val="26"/>
        </w:rPr>
        <w:t>Мошківський</w:t>
      </w:r>
      <w:proofErr w:type="spellEnd"/>
      <w:r w:rsidRPr="00445F4C">
        <w:rPr>
          <w:sz w:val="26"/>
          <w:szCs w:val="26"/>
        </w:rPr>
        <w:t xml:space="preserve"> Михайло Іванович, 10.11.1948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26. </w:t>
      </w:r>
      <w:proofErr w:type="spellStart"/>
      <w:r w:rsidRPr="00445F4C">
        <w:rPr>
          <w:sz w:val="26"/>
          <w:szCs w:val="26"/>
        </w:rPr>
        <w:t>Медведюк</w:t>
      </w:r>
      <w:proofErr w:type="spellEnd"/>
      <w:r w:rsidRPr="00445F4C">
        <w:rPr>
          <w:sz w:val="26"/>
          <w:szCs w:val="26"/>
        </w:rPr>
        <w:t xml:space="preserve"> Олександр Володимирович, 11.05.1973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27. Невідомий Юрій Іванович, 1973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28. Невідомий Анатолій Васильович, 03.01.1973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29. Нестеренко Олег Валентинович, 31.10.1967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30. </w:t>
      </w:r>
      <w:proofErr w:type="spellStart"/>
      <w:r w:rsidRPr="00445F4C">
        <w:rPr>
          <w:sz w:val="26"/>
          <w:szCs w:val="26"/>
        </w:rPr>
        <w:t>Ножко</w:t>
      </w:r>
      <w:proofErr w:type="spellEnd"/>
      <w:r w:rsidRPr="00445F4C">
        <w:rPr>
          <w:sz w:val="26"/>
          <w:szCs w:val="26"/>
        </w:rPr>
        <w:t xml:space="preserve"> Олександр Іванович, 18.02.1957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31. Остапенко Іван Іванович, 23.07.1939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32. </w:t>
      </w:r>
      <w:proofErr w:type="spellStart"/>
      <w:r w:rsidRPr="00445F4C">
        <w:rPr>
          <w:sz w:val="26"/>
          <w:szCs w:val="26"/>
        </w:rPr>
        <w:t>Очередько</w:t>
      </w:r>
      <w:proofErr w:type="spellEnd"/>
      <w:r w:rsidRPr="00445F4C">
        <w:rPr>
          <w:sz w:val="26"/>
          <w:szCs w:val="26"/>
        </w:rPr>
        <w:t xml:space="preserve"> Андрій Вікторович, 25.01.1974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33. Петренко Михайло Володимирович, 05.05.1989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34. Піскун Валерій Павлович, 25.08.1947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35. </w:t>
      </w:r>
      <w:proofErr w:type="spellStart"/>
      <w:r w:rsidRPr="00445F4C">
        <w:rPr>
          <w:sz w:val="26"/>
          <w:szCs w:val="26"/>
        </w:rPr>
        <w:t>Пустовалов</w:t>
      </w:r>
      <w:proofErr w:type="spellEnd"/>
      <w:r w:rsidRPr="00445F4C">
        <w:rPr>
          <w:sz w:val="26"/>
          <w:szCs w:val="26"/>
        </w:rPr>
        <w:t xml:space="preserve"> Олег Юрійович, 06.12.1972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36. </w:t>
      </w:r>
      <w:proofErr w:type="spellStart"/>
      <w:r w:rsidRPr="00445F4C">
        <w:rPr>
          <w:sz w:val="26"/>
          <w:szCs w:val="26"/>
        </w:rPr>
        <w:t>Прохоренко</w:t>
      </w:r>
      <w:proofErr w:type="spellEnd"/>
      <w:r w:rsidRPr="00445F4C">
        <w:rPr>
          <w:sz w:val="26"/>
          <w:szCs w:val="26"/>
        </w:rPr>
        <w:t xml:space="preserve"> Юрій Дмитрович, 21.09.1967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37. </w:t>
      </w:r>
      <w:proofErr w:type="spellStart"/>
      <w:r w:rsidRPr="00445F4C">
        <w:rPr>
          <w:sz w:val="26"/>
          <w:szCs w:val="26"/>
        </w:rPr>
        <w:t>Прохоренко</w:t>
      </w:r>
      <w:proofErr w:type="spellEnd"/>
      <w:r w:rsidRPr="00445F4C">
        <w:rPr>
          <w:sz w:val="26"/>
          <w:szCs w:val="26"/>
        </w:rPr>
        <w:t xml:space="preserve"> Анатолій Дмитрович, 05.04.1975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38. </w:t>
      </w:r>
      <w:proofErr w:type="spellStart"/>
      <w:r w:rsidRPr="00445F4C">
        <w:rPr>
          <w:sz w:val="26"/>
          <w:szCs w:val="26"/>
        </w:rPr>
        <w:t>Прохоренко</w:t>
      </w:r>
      <w:proofErr w:type="spellEnd"/>
      <w:r w:rsidRPr="00445F4C">
        <w:rPr>
          <w:sz w:val="26"/>
          <w:szCs w:val="26"/>
        </w:rPr>
        <w:t xml:space="preserve"> Олексій Дмитрович, 20.03.1965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39. Радченко Юрій Миронович, 26.04.1971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40. </w:t>
      </w:r>
      <w:proofErr w:type="spellStart"/>
      <w:r w:rsidRPr="00445F4C">
        <w:rPr>
          <w:sz w:val="26"/>
          <w:szCs w:val="26"/>
        </w:rPr>
        <w:t>Роговський</w:t>
      </w:r>
      <w:proofErr w:type="spellEnd"/>
      <w:r w:rsidRPr="00445F4C">
        <w:rPr>
          <w:sz w:val="26"/>
          <w:szCs w:val="26"/>
        </w:rPr>
        <w:t xml:space="preserve"> Шандор Іванович, 09.05.1970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41. Радчук Сергій Сергійович, 02.02.1973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42. Смолій Віталій Ярославович, 17.03.1983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43. </w:t>
      </w:r>
      <w:proofErr w:type="spellStart"/>
      <w:r w:rsidRPr="00445F4C">
        <w:rPr>
          <w:sz w:val="26"/>
          <w:szCs w:val="26"/>
        </w:rPr>
        <w:t>Сарнавський</w:t>
      </w:r>
      <w:proofErr w:type="spellEnd"/>
      <w:r w:rsidRPr="00445F4C">
        <w:rPr>
          <w:sz w:val="26"/>
          <w:szCs w:val="26"/>
        </w:rPr>
        <w:t xml:space="preserve"> Борис </w:t>
      </w:r>
      <w:proofErr w:type="spellStart"/>
      <w:r w:rsidRPr="00445F4C">
        <w:rPr>
          <w:sz w:val="26"/>
          <w:szCs w:val="26"/>
        </w:rPr>
        <w:t>Фелімонович</w:t>
      </w:r>
      <w:proofErr w:type="spellEnd"/>
      <w:r w:rsidRPr="00445F4C">
        <w:rPr>
          <w:sz w:val="26"/>
          <w:szCs w:val="26"/>
        </w:rPr>
        <w:t xml:space="preserve">, 27.02.1955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44. </w:t>
      </w:r>
      <w:proofErr w:type="spellStart"/>
      <w:r w:rsidRPr="00445F4C">
        <w:rPr>
          <w:sz w:val="26"/>
          <w:szCs w:val="26"/>
        </w:rPr>
        <w:t>Стасюк</w:t>
      </w:r>
      <w:proofErr w:type="spellEnd"/>
      <w:r w:rsidRPr="00445F4C">
        <w:rPr>
          <w:sz w:val="26"/>
          <w:szCs w:val="26"/>
        </w:rPr>
        <w:t xml:space="preserve"> Василь Павлович, 10.06.1949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45. Сергієнко Михайло Миколайович, 11.08.1951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46. Свирида Роман </w:t>
      </w:r>
      <w:proofErr w:type="spellStart"/>
      <w:r w:rsidRPr="00445F4C">
        <w:rPr>
          <w:sz w:val="26"/>
          <w:szCs w:val="26"/>
        </w:rPr>
        <w:t>Вячеславович</w:t>
      </w:r>
      <w:proofErr w:type="spellEnd"/>
      <w:r w:rsidRPr="00445F4C">
        <w:rPr>
          <w:sz w:val="26"/>
          <w:szCs w:val="26"/>
        </w:rPr>
        <w:t xml:space="preserve">, 01.05.1987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47. Сидоренко Савелій </w:t>
      </w:r>
      <w:proofErr w:type="spellStart"/>
      <w:r w:rsidRPr="00445F4C">
        <w:rPr>
          <w:sz w:val="26"/>
          <w:szCs w:val="26"/>
        </w:rPr>
        <w:t>Савкович</w:t>
      </w:r>
      <w:proofErr w:type="spellEnd"/>
      <w:r w:rsidRPr="00445F4C">
        <w:rPr>
          <w:sz w:val="26"/>
          <w:szCs w:val="26"/>
        </w:rPr>
        <w:t xml:space="preserve">, 21.03.1956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48. </w:t>
      </w:r>
      <w:proofErr w:type="spellStart"/>
      <w:r w:rsidRPr="00445F4C">
        <w:rPr>
          <w:sz w:val="26"/>
          <w:szCs w:val="26"/>
        </w:rPr>
        <w:t>Сухоруков</w:t>
      </w:r>
      <w:proofErr w:type="spellEnd"/>
      <w:r w:rsidRPr="00445F4C">
        <w:rPr>
          <w:sz w:val="26"/>
          <w:szCs w:val="26"/>
        </w:rPr>
        <w:t xml:space="preserve"> Олександр Миколайович, 01.08.1956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sz w:val="26"/>
          <w:szCs w:val="26"/>
        </w:rPr>
      </w:pPr>
      <w:r w:rsidRPr="00445F4C">
        <w:rPr>
          <w:sz w:val="26"/>
          <w:szCs w:val="26"/>
        </w:rPr>
        <w:t xml:space="preserve">49. </w:t>
      </w:r>
      <w:proofErr w:type="spellStart"/>
      <w:r w:rsidRPr="00445F4C">
        <w:rPr>
          <w:sz w:val="26"/>
          <w:szCs w:val="26"/>
        </w:rPr>
        <w:t>Славінський</w:t>
      </w:r>
      <w:proofErr w:type="spellEnd"/>
      <w:r w:rsidRPr="00445F4C">
        <w:rPr>
          <w:sz w:val="26"/>
          <w:szCs w:val="26"/>
        </w:rPr>
        <w:t xml:space="preserve"> Валерій </w:t>
      </w:r>
      <w:proofErr w:type="spellStart"/>
      <w:r w:rsidRPr="00445F4C">
        <w:rPr>
          <w:sz w:val="26"/>
          <w:szCs w:val="26"/>
        </w:rPr>
        <w:t>Аронович</w:t>
      </w:r>
      <w:proofErr w:type="spellEnd"/>
      <w:r w:rsidRPr="00445F4C">
        <w:rPr>
          <w:sz w:val="26"/>
          <w:szCs w:val="26"/>
        </w:rPr>
        <w:t xml:space="preserve">, 22.08.1970 </w:t>
      </w:r>
      <w:proofErr w:type="spellStart"/>
      <w:r w:rsidRPr="00445F4C">
        <w:rPr>
          <w:sz w:val="26"/>
          <w:szCs w:val="26"/>
        </w:rPr>
        <w:t>р.н</w:t>
      </w:r>
      <w:proofErr w:type="spellEnd"/>
      <w:r w:rsidRPr="00445F4C">
        <w:rPr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color w:val="000000" w:themeColor="text1"/>
          <w:sz w:val="26"/>
          <w:szCs w:val="26"/>
        </w:rPr>
      </w:pPr>
      <w:r w:rsidRPr="00445F4C">
        <w:rPr>
          <w:sz w:val="26"/>
          <w:szCs w:val="26"/>
        </w:rPr>
        <w:t xml:space="preserve">50. </w:t>
      </w:r>
      <w:proofErr w:type="spellStart"/>
      <w:r w:rsidRPr="00445F4C">
        <w:rPr>
          <w:color w:val="000000" w:themeColor="text1"/>
          <w:sz w:val="26"/>
          <w:szCs w:val="26"/>
        </w:rPr>
        <w:t>Фесик</w:t>
      </w:r>
      <w:proofErr w:type="spellEnd"/>
      <w:r w:rsidRPr="00445F4C">
        <w:rPr>
          <w:color w:val="000000" w:themeColor="text1"/>
          <w:sz w:val="26"/>
          <w:szCs w:val="26"/>
        </w:rPr>
        <w:t xml:space="preserve"> Віталій Вікторович, 11.03.1985 </w:t>
      </w:r>
      <w:proofErr w:type="spellStart"/>
      <w:r w:rsidRPr="00445F4C">
        <w:rPr>
          <w:color w:val="000000" w:themeColor="text1"/>
          <w:sz w:val="26"/>
          <w:szCs w:val="26"/>
        </w:rPr>
        <w:t>р.н</w:t>
      </w:r>
      <w:proofErr w:type="spellEnd"/>
      <w:r w:rsidRPr="00445F4C">
        <w:rPr>
          <w:color w:val="000000" w:themeColor="text1"/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color w:val="000000" w:themeColor="text1"/>
          <w:sz w:val="26"/>
          <w:szCs w:val="26"/>
        </w:rPr>
      </w:pPr>
      <w:r w:rsidRPr="00445F4C">
        <w:rPr>
          <w:color w:val="000000" w:themeColor="text1"/>
          <w:sz w:val="26"/>
          <w:szCs w:val="26"/>
        </w:rPr>
        <w:t xml:space="preserve">51. </w:t>
      </w:r>
      <w:proofErr w:type="spellStart"/>
      <w:r w:rsidRPr="00445F4C">
        <w:rPr>
          <w:color w:val="000000" w:themeColor="text1"/>
          <w:sz w:val="26"/>
          <w:szCs w:val="26"/>
        </w:rPr>
        <w:t>Шпачук</w:t>
      </w:r>
      <w:proofErr w:type="spellEnd"/>
      <w:r w:rsidRPr="00445F4C">
        <w:rPr>
          <w:color w:val="000000" w:themeColor="text1"/>
          <w:sz w:val="26"/>
          <w:szCs w:val="26"/>
        </w:rPr>
        <w:t xml:space="preserve"> Володимир Іванович, 25.05.1959 </w:t>
      </w:r>
      <w:proofErr w:type="spellStart"/>
      <w:r w:rsidRPr="00445F4C">
        <w:rPr>
          <w:color w:val="000000" w:themeColor="text1"/>
          <w:sz w:val="26"/>
          <w:szCs w:val="26"/>
        </w:rPr>
        <w:t>р.н</w:t>
      </w:r>
      <w:proofErr w:type="spellEnd"/>
      <w:r w:rsidRPr="00445F4C">
        <w:rPr>
          <w:color w:val="000000" w:themeColor="text1"/>
          <w:sz w:val="26"/>
          <w:szCs w:val="26"/>
        </w:rPr>
        <w:t>.;</w:t>
      </w:r>
    </w:p>
    <w:p w:rsidR="00445F4C" w:rsidRPr="00445F4C" w:rsidRDefault="00445F4C" w:rsidP="00445F4C">
      <w:pPr>
        <w:ind w:left="708"/>
        <w:rPr>
          <w:color w:val="000000" w:themeColor="text1"/>
          <w:sz w:val="26"/>
          <w:szCs w:val="26"/>
        </w:rPr>
      </w:pPr>
      <w:r w:rsidRPr="00445F4C">
        <w:rPr>
          <w:color w:val="000000" w:themeColor="text1"/>
          <w:sz w:val="26"/>
          <w:szCs w:val="26"/>
        </w:rPr>
        <w:t xml:space="preserve">52. </w:t>
      </w:r>
      <w:proofErr w:type="spellStart"/>
      <w:r w:rsidRPr="00445F4C">
        <w:rPr>
          <w:color w:val="000000" w:themeColor="text1"/>
          <w:sz w:val="26"/>
          <w:szCs w:val="26"/>
        </w:rPr>
        <w:t>Ярошовець</w:t>
      </w:r>
      <w:proofErr w:type="spellEnd"/>
      <w:r w:rsidRPr="00445F4C">
        <w:rPr>
          <w:color w:val="000000" w:themeColor="text1"/>
          <w:sz w:val="26"/>
          <w:szCs w:val="26"/>
        </w:rPr>
        <w:t xml:space="preserve"> Анатолій Антонович, 10.10.1959 </w:t>
      </w:r>
      <w:proofErr w:type="spellStart"/>
      <w:r w:rsidRPr="00445F4C">
        <w:rPr>
          <w:color w:val="000000" w:themeColor="text1"/>
          <w:sz w:val="26"/>
          <w:szCs w:val="26"/>
        </w:rPr>
        <w:t>р.н</w:t>
      </w:r>
      <w:proofErr w:type="spellEnd"/>
      <w:r w:rsidRPr="00445F4C">
        <w:rPr>
          <w:color w:val="000000" w:themeColor="text1"/>
          <w:sz w:val="26"/>
          <w:szCs w:val="26"/>
        </w:rPr>
        <w:t>.</w:t>
      </w:r>
    </w:p>
    <w:p w:rsidR="00445F4C" w:rsidRPr="00445F4C" w:rsidRDefault="00445F4C" w:rsidP="00445F4C">
      <w:pPr>
        <w:ind w:left="708"/>
        <w:rPr>
          <w:color w:val="000000" w:themeColor="text1"/>
          <w:sz w:val="26"/>
          <w:szCs w:val="26"/>
        </w:rPr>
      </w:pPr>
      <w:r w:rsidRPr="00445F4C">
        <w:rPr>
          <w:color w:val="000000" w:themeColor="text1"/>
          <w:sz w:val="26"/>
          <w:szCs w:val="26"/>
        </w:rPr>
        <w:t xml:space="preserve">53. Яценко Петро Павлович, 15.04.1967 </w:t>
      </w:r>
      <w:proofErr w:type="spellStart"/>
      <w:r w:rsidRPr="00445F4C">
        <w:rPr>
          <w:color w:val="000000" w:themeColor="text1"/>
          <w:sz w:val="26"/>
          <w:szCs w:val="26"/>
        </w:rPr>
        <w:t>р.н</w:t>
      </w:r>
      <w:proofErr w:type="spellEnd"/>
      <w:r w:rsidRPr="00445F4C">
        <w:rPr>
          <w:color w:val="000000" w:themeColor="text1"/>
          <w:sz w:val="26"/>
          <w:szCs w:val="26"/>
        </w:rPr>
        <w:t>.</w:t>
      </w:r>
    </w:p>
    <w:p w:rsidR="00445F4C" w:rsidRPr="00445F4C" w:rsidRDefault="00445F4C" w:rsidP="00445F4C">
      <w:pPr>
        <w:rPr>
          <w:color w:val="FF0000"/>
          <w:sz w:val="26"/>
          <w:szCs w:val="26"/>
        </w:rPr>
      </w:pPr>
    </w:p>
    <w:p w:rsidR="00445F4C" w:rsidRPr="00445F4C" w:rsidRDefault="00445F4C" w:rsidP="00445F4C">
      <w:pPr>
        <w:jc w:val="both"/>
        <w:rPr>
          <w:sz w:val="26"/>
          <w:szCs w:val="26"/>
        </w:rPr>
      </w:pPr>
      <w:r w:rsidRPr="00445F4C">
        <w:rPr>
          <w:sz w:val="26"/>
          <w:szCs w:val="26"/>
        </w:rPr>
        <w:t xml:space="preserve">СЛУХАЛИ: Жарчинська А.В. </w:t>
      </w:r>
      <w:r w:rsidRPr="00445F4C">
        <w:rPr>
          <w:color w:val="000000"/>
          <w:sz w:val="26"/>
          <w:szCs w:val="26"/>
          <w:shd w:val="clear" w:color="auto" w:fill="FFFFFF"/>
        </w:rPr>
        <w:t xml:space="preserve">У відповідності до п. </w:t>
      </w:r>
      <w:r w:rsidRPr="00445F4C">
        <w:rPr>
          <w:color w:val="000000"/>
          <w:sz w:val="26"/>
          <w:szCs w:val="26"/>
          <w:shd w:val="clear" w:color="auto" w:fill="FFFFFF"/>
          <w:lang w:val="en-US"/>
        </w:rPr>
        <w:t>V</w:t>
      </w:r>
      <w:r w:rsidRPr="00445F4C">
        <w:rPr>
          <w:rStyle w:val="rvts23"/>
          <w:bCs/>
          <w:color w:val="000000"/>
          <w:sz w:val="26"/>
          <w:szCs w:val="26"/>
        </w:rPr>
        <w:t xml:space="preserve"> Державного стандарту стаціонарного догляду за особами, які втратили здатність до самообслуговування чи не набули такої здатності», затвердженого</w:t>
      </w:r>
      <w:r w:rsidRPr="00445F4C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445F4C">
        <w:rPr>
          <w:color w:val="000000"/>
          <w:sz w:val="26"/>
          <w:szCs w:val="26"/>
          <w:shd w:val="clear" w:color="auto" w:fill="FFFFFF"/>
        </w:rPr>
        <w:t>наказом  Міністерства</w:t>
      </w:r>
      <w:proofErr w:type="gramEnd"/>
      <w:r w:rsidRPr="00445F4C">
        <w:rPr>
          <w:color w:val="000000"/>
          <w:sz w:val="26"/>
          <w:szCs w:val="26"/>
          <w:shd w:val="clear" w:color="auto" w:fill="FFFFFF"/>
        </w:rPr>
        <w:t xml:space="preserve"> соціальної політики № 198 від 29.02.2016 року. Договір про надання соціальної послуги підписується отримувачем соціальної послуги або його законним представником та суб’єктом, що надає соціальну послугу. Якщо отримувачу соціальної послуги з числа недієздатних осіб не призначено опікуна, договір підписується уповноваженою особою органу опіки та піклування, на обліку в якому перебуває отримувач соціальної послуги, та уповноваженою особою суб’єкта, що надає соціальну послугу. Кожна зі сторін отримує один примірник договору  </w:t>
      </w:r>
      <w:r w:rsidRPr="00445F4C">
        <w:rPr>
          <w:rStyle w:val="rvts23"/>
          <w:bCs/>
          <w:color w:val="000000"/>
          <w:sz w:val="26"/>
          <w:szCs w:val="26"/>
        </w:rPr>
        <w:t xml:space="preserve"> </w:t>
      </w:r>
    </w:p>
    <w:p w:rsidR="00445F4C" w:rsidRPr="00445F4C" w:rsidRDefault="00445F4C" w:rsidP="00445F4C">
      <w:pPr>
        <w:tabs>
          <w:tab w:val="left" w:pos="567"/>
        </w:tabs>
        <w:ind w:firstLine="567"/>
        <w:jc w:val="both"/>
        <w:rPr>
          <w:color w:val="FF0000"/>
          <w:sz w:val="26"/>
          <w:szCs w:val="26"/>
        </w:rPr>
      </w:pPr>
    </w:p>
    <w:p w:rsidR="00445F4C" w:rsidRPr="00445F4C" w:rsidRDefault="00445F4C" w:rsidP="00445F4C">
      <w:pPr>
        <w:pStyle w:val="1"/>
        <w:tabs>
          <w:tab w:val="left" w:pos="567"/>
          <w:tab w:val="left" w:pos="993"/>
        </w:tabs>
        <w:ind w:left="0" w:firstLine="567"/>
        <w:jc w:val="both"/>
        <w:rPr>
          <w:sz w:val="26"/>
          <w:szCs w:val="26"/>
          <w:lang w:val="uk-UA"/>
        </w:rPr>
      </w:pPr>
      <w:r w:rsidRPr="00445F4C">
        <w:rPr>
          <w:b/>
          <w:sz w:val="26"/>
          <w:szCs w:val="26"/>
          <w:lang w:val="uk-UA"/>
        </w:rPr>
        <w:t>ВИРІШИЛИ:</w:t>
      </w:r>
      <w:r w:rsidRPr="00445F4C">
        <w:rPr>
          <w:sz w:val="26"/>
          <w:szCs w:val="26"/>
          <w:lang w:val="uk-UA"/>
        </w:rPr>
        <w:t xml:space="preserve"> Пропонувати виконкому Новоборівської селищної ради прийняти рішення про надання дозволу селищному голові на підписання  договорів щодо надання соціальних послуг у кількості 53 шт.</w:t>
      </w:r>
      <w:r w:rsidRPr="00445F4C">
        <w:rPr>
          <w:sz w:val="26"/>
          <w:szCs w:val="26"/>
          <w:lang w:val="uk-UA"/>
        </w:rPr>
        <w:tab/>
      </w:r>
    </w:p>
    <w:p w:rsidR="00445F4C" w:rsidRPr="00445F4C" w:rsidRDefault="00445F4C" w:rsidP="00445F4C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445F4C">
        <w:rPr>
          <w:sz w:val="26"/>
          <w:szCs w:val="26"/>
        </w:rPr>
        <w:tab/>
      </w:r>
    </w:p>
    <w:p w:rsidR="00445F4C" w:rsidRPr="00445F4C" w:rsidRDefault="00445F4C" w:rsidP="00445F4C">
      <w:pPr>
        <w:tabs>
          <w:tab w:val="left" w:pos="567"/>
        </w:tabs>
        <w:ind w:firstLine="567"/>
        <w:rPr>
          <w:sz w:val="26"/>
          <w:szCs w:val="26"/>
        </w:rPr>
      </w:pPr>
      <w:r w:rsidRPr="00445F4C">
        <w:rPr>
          <w:sz w:val="26"/>
          <w:szCs w:val="26"/>
        </w:rPr>
        <w:t xml:space="preserve">         </w:t>
      </w:r>
    </w:p>
    <w:p w:rsidR="00445F4C" w:rsidRPr="00445F4C" w:rsidRDefault="00445F4C" w:rsidP="00445F4C">
      <w:pPr>
        <w:tabs>
          <w:tab w:val="left" w:pos="567"/>
        </w:tabs>
        <w:ind w:firstLine="567"/>
        <w:rPr>
          <w:sz w:val="26"/>
          <w:szCs w:val="26"/>
        </w:rPr>
      </w:pPr>
      <w:r w:rsidRPr="00445F4C">
        <w:rPr>
          <w:sz w:val="26"/>
          <w:szCs w:val="26"/>
        </w:rPr>
        <w:t xml:space="preserve">           Голова опікунської ради                 </w:t>
      </w:r>
      <w:r w:rsidRPr="00445F4C">
        <w:rPr>
          <w:sz w:val="26"/>
          <w:szCs w:val="26"/>
        </w:rPr>
        <w:tab/>
      </w:r>
      <w:r w:rsidRPr="00445F4C">
        <w:rPr>
          <w:sz w:val="26"/>
          <w:szCs w:val="26"/>
        </w:rPr>
        <w:tab/>
      </w:r>
      <w:r w:rsidRPr="00445F4C">
        <w:rPr>
          <w:sz w:val="26"/>
          <w:szCs w:val="26"/>
        </w:rPr>
        <w:tab/>
        <w:t>Хомич І.М.</w:t>
      </w:r>
    </w:p>
    <w:p w:rsidR="00445F4C" w:rsidRPr="00445F4C" w:rsidRDefault="00445F4C" w:rsidP="00445F4C">
      <w:pPr>
        <w:tabs>
          <w:tab w:val="left" w:pos="567"/>
        </w:tabs>
        <w:ind w:firstLine="567"/>
        <w:rPr>
          <w:sz w:val="26"/>
          <w:szCs w:val="26"/>
        </w:rPr>
      </w:pPr>
      <w:r w:rsidRPr="00445F4C">
        <w:rPr>
          <w:sz w:val="26"/>
          <w:szCs w:val="26"/>
        </w:rPr>
        <w:t xml:space="preserve">     </w:t>
      </w:r>
    </w:p>
    <w:p w:rsidR="00125D51" w:rsidRPr="00445F4C" w:rsidRDefault="00445F4C" w:rsidP="004831C1">
      <w:pPr>
        <w:tabs>
          <w:tab w:val="left" w:pos="567"/>
        </w:tabs>
        <w:ind w:firstLine="567"/>
        <w:rPr>
          <w:sz w:val="26"/>
          <w:szCs w:val="26"/>
        </w:rPr>
      </w:pPr>
      <w:r w:rsidRPr="00445F4C">
        <w:rPr>
          <w:sz w:val="26"/>
          <w:szCs w:val="26"/>
        </w:rPr>
        <w:t xml:space="preserve">           Секретар комісії               </w:t>
      </w:r>
      <w:r w:rsidRPr="00445F4C">
        <w:rPr>
          <w:sz w:val="26"/>
          <w:szCs w:val="26"/>
        </w:rPr>
        <w:tab/>
      </w:r>
      <w:r w:rsidRPr="00445F4C">
        <w:rPr>
          <w:sz w:val="26"/>
          <w:szCs w:val="26"/>
        </w:rPr>
        <w:tab/>
      </w:r>
      <w:r w:rsidRPr="00445F4C">
        <w:rPr>
          <w:sz w:val="26"/>
          <w:szCs w:val="26"/>
        </w:rPr>
        <w:tab/>
      </w:r>
      <w:r w:rsidRPr="00445F4C">
        <w:rPr>
          <w:sz w:val="26"/>
          <w:szCs w:val="26"/>
        </w:rPr>
        <w:tab/>
        <w:t>Жарчинська А.В.</w:t>
      </w:r>
      <w:bookmarkStart w:id="1" w:name="_GoBack"/>
      <w:bookmarkEnd w:id="1"/>
    </w:p>
    <w:sectPr w:rsidR="00125D51" w:rsidRPr="00445F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D6E46"/>
    <w:multiLevelType w:val="multilevel"/>
    <w:tmpl w:val="E1703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B4A"/>
    <w:rsid w:val="00025128"/>
    <w:rsid w:val="00104055"/>
    <w:rsid w:val="00125D51"/>
    <w:rsid w:val="002B73F9"/>
    <w:rsid w:val="003A458E"/>
    <w:rsid w:val="00445F4C"/>
    <w:rsid w:val="004831C1"/>
    <w:rsid w:val="0052530F"/>
    <w:rsid w:val="0052579E"/>
    <w:rsid w:val="005A27A4"/>
    <w:rsid w:val="007178F9"/>
    <w:rsid w:val="00871542"/>
    <w:rsid w:val="008C6BAC"/>
    <w:rsid w:val="00D55B4A"/>
    <w:rsid w:val="00E71C6C"/>
    <w:rsid w:val="00EA5263"/>
    <w:rsid w:val="00F5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8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78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78F9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rvps1">
    <w:name w:val="rvps1"/>
    <w:basedOn w:val="a"/>
    <w:rsid w:val="003A458E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3A458E"/>
  </w:style>
  <w:style w:type="paragraph" w:customStyle="1" w:styleId="rvps4">
    <w:name w:val="rvps4"/>
    <w:basedOn w:val="a"/>
    <w:rsid w:val="003A458E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3A458E"/>
  </w:style>
  <w:style w:type="paragraph" w:customStyle="1" w:styleId="rvps7">
    <w:name w:val="rvps7"/>
    <w:basedOn w:val="a"/>
    <w:rsid w:val="003A458E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3A458E"/>
  </w:style>
  <w:style w:type="paragraph" w:customStyle="1" w:styleId="rvps14">
    <w:name w:val="rvps14"/>
    <w:basedOn w:val="a"/>
    <w:rsid w:val="003A458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A458E"/>
  </w:style>
  <w:style w:type="paragraph" w:customStyle="1" w:styleId="rvps6">
    <w:name w:val="rvps6"/>
    <w:basedOn w:val="a"/>
    <w:rsid w:val="003A458E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125D51"/>
    <w:pPr>
      <w:ind w:left="720"/>
      <w:contextualSpacing/>
    </w:pPr>
    <w:rPr>
      <w:lang w:val="ru-RU"/>
    </w:rPr>
  </w:style>
  <w:style w:type="paragraph" w:customStyle="1" w:styleId="1">
    <w:name w:val="Абзац списка1"/>
    <w:basedOn w:val="a"/>
    <w:rsid w:val="00125D51"/>
    <w:pPr>
      <w:ind w:left="720"/>
      <w:contextualSpacing/>
    </w:pPr>
    <w:rPr>
      <w:rFonts w:eastAsia="Calibri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8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78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78F9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rvps1">
    <w:name w:val="rvps1"/>
    <w:basedOn w:val="a"/>
    <w:rsid w:val="003A458E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basedOn w:val="a0"/>
    <w:rsid w:val="003A458E"/>
  </w:style>
  <w:style w:type="paragraph" w:customStyle="1" w:styleId="rvps4">
    <w:name w:val="rvps4"/>
    <w:basedOn w:val="a"/>
    <w:rsid w:val="003A458E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3A458E"/>
  </w:style>
  <w:style w:type="paragraph" w:customStyle="1" w:styleId="rvps7">
    <w:name w:val="rvps7"/>
    <w:basedOn w:val="a"/>
    <w:rsid w:val="003A458E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3A458E"/>
  </w:style>
  <w:style w:type="paragraph" w:customStyle="1" w:styleId="rvps14">
    <w:name w:val="rvps14"/>
    <w:basedOn w:val="a"/>
    <w:rsid w:val="003A458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A458E"/>
  </w:style>
  <w:style w:type="paragraph" w:customStyle="1" w:styleId="rvps6">
    <w:name w:val="rvps6"/>
    <w:basedOn w:val="a"/>
    <w:rsid w:val="003A458E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125D51"/>
    <w:pPr>
      <w:ind w:left="720"/>
      <w:contextualSpacing/>
    </w:pPr>
    <w:rPr>
      <w:lang w:val="ru-RU"/>
    </w:rPr>
  </w:style>
  <w:style w:type="paragraph" w:customStyle="1" w:styleId="1">
    <w:name w:val="Абзац списка1"/>
    <w:basedOn w:val="a"/>
    <w:rsid w:val="00125D51"/>
    <w:pPr>
      <w:ind w:left="720"/>
      <w:contextualSpacing/>
    </w:pPr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510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4131</Words>
  <Characters>2355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2019-04-16T12:40:00Z</cp:lastPrinted>
  <dcterms:created xsi:type="dcterms:W3CDTF">2019-04-12T06:23:00Z</dcterms:created>
  <dcterms:modified xsi:type="dcterms:W3CDTF">2019-04-16T12:50:00Z</dcterms:modified>
</cp:coreProperties>
</file>