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CAC" w:rsidRPr="00344CAC" w:rsidRDefault="00344CAC" w:rsidP="00344CAC">
      <w:pPr>
        <w:tabs>
          <w:tab w:val="left" w:pos="3420"/>
          <w:tab w:val="left" w:pos="4320"/>
        </w:tabs>
        <w:jc w:val="right"/>
        <w:rPr>
          <w:b/>
          <w:lang w:val="uk-UA"/>
        </w:rPr>
      </w:pPr>
      <w:r w:rsidRPr="00344CAC">
        <w:rPr>
          <w:b/>
          <w:lang w:val="uk-UA"/>
        </w:rPr>
        <w:t>ПРОЄКТ</w:t>
      </w:r>
    </w:p>
    <w:p w:rsidR="00B56197" w:rsidRPr="006D3DD3" w:rsidRDefault="00B56197" w:rsidP="00B56197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6D3DD3">
        <w:rPr>
          <w:noProof/>
          <w:sz w:val="22"/>
          <w:szCs w:val="22"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6D3DD3" w:rsidRDefault="00B56197" w:rsidP="00B56197">
      <w:pPr>
        <w:jc w:val="center"/>
        <w:outlineLvl w:val="0"/>
        <w:rPr>
          <w:b/>
          <w:szCs w:val="22"/>
          <w:lang w:val="uk-UA"/>
        </w:rPr>
      </w:pPr>
      <w:r w:rsidRPr="006D3DD3">
        <w:rPr>
          <w:b/>
          <w:szCs w:val="22"/>
          <w:lang w:val="uk-UA"/>
        </w:rPr>
        <w:t>У К Р А Ї Н А</w:t>
      </w:r>
    </w:p>
    <w:p w:rsidR="00B56197" w:rsidRPr="006D3DD3" w:rsidRDefault="00B56197" w:rsidP="00B56197">
      <w:pPr>
        <w:jc w:val="center"/>
        <w:outlineLvl w:val="0"/>
        <w:rPr>
          <w:b/>
          <w:szCs w:val="22"/>
          <w:lang w:val="uk-UA"/>
        </w:rPr>
      </w:pPr>
      <w:r w:rsidRPr="006D3DD3">
        <w:rPr>
          <w:b/>
          <w:szCs w:val="22"/>
          <w:lang w:val="uk-UA"/>
        </w:rPr>
        <w:t>НОВОБОРІВСЬКА  СЕЛИЩНА  РАДА</w:t>
      </w:r>
    </w:p>
    <w:p w:rsidR="00B56197" w:rsidRPr="006D3DD3" w:rsidRDefault="00B56197" w:rsidP="00B56197">
      <w:pPr>
        <w:jc w:val="center"/>
        <w:outlineLvl w:val="0"/>
        <w:rPr>
          <w:b/>
          <w:szCs w:val="22"/>
          <w:lang w:val="uk-UA"/>
        </w:rPr>
      </w:pPr>
      <w:r w:rsidRPr="006D3DD3">
        <w:rPr>
          <w:b/>
          <w:szCs w:val="22"/>
          <w:lang w:val="uk-UA"/>
        </w:rPr>
        <w:t>ХОРОШІВСЬКОГО  РАЙОНУ  ЖИТОМИРСЬКОЇ  ОБЛАСТІ</w:t>
      </w:r>
    </w:p>
    <w:p w:rsidR="00B56197" w:rsidRPr="006D3DD3" w:rsidRDefault="00B56197" w:rsidP="00B56197">
      <w:pPr>
        <w:jc w:val="center"/>
        <w:rPr>
          <w:b/>
          <w:szCs w:val="22"/>
          <w:lang w:val="uk-UA"/>
        </w:rPr>
      </w:pPr>
    </w:p>
    <w:p w:rsidR="00260515" w:rsidRPr="006D3DD3" w:rsidRDefault="00260515" w:rsidP="00260515">
      <w:pPr>
        <w:jc w:val="center"/>
        <w:rPr>
          <w:b/>
          <w:szCs w:val="22"/>
          <w:lang w:val="uk-UA"/>
        </w:rPr>
      </w:pPr>
      <w:r w:rsidRPr="006D3DD3">
        <w:rPr>
          <w:b/>
          <w:szCs w:val="22"/>
          <w:lang w:val="uk-UA"/>
        </w:rPr>
        <w:t>Р І Ш Е Н Н Я</w:t>
      </w:r>
    </w:p>
    <w:p w:rsidR="00B56197" w:rsidRPr="006D3DD3" w:rsidRDefault="00344CAC" w:rsidP="00B56197">
      <w:pPr>
        <w:jc w:val="center"/>
        <w:rPr>
          <w:szCs w:val="22"/>
          <w:lang w:val="uk-UA"/>
        </w:rPr>
      </w:pPr>
      <w:r>
        <w:rPr>
          <w:szCs w:val="22"/>
          <w:lang w:val="uk-UA"/>
        </w:rPr>
        <w:t xml:space="preserve">сорок п’ята </w:t>
      </w:r>
      <w:r w:rsidR="00B56197" w:rsidRPr="006D3DD3">
        <w:rPr>
          <w:szCs w:val="22"/>
          <w:lang w:val="uk-UA"/>
        </w:rPr>
        <w:t>сесія сьомого скликання</w:t>
      </w:r>
    </w:p>
    <w:p w:rsidR="00B56197" w:rsidRPr="006D3DD3" w:rsidRDefault="00B56197" w:rsidP="00B56197">
      <w:pPr>
        <w:jc w:val="center"/>
        <w:rPr>
          <w:szCs w:val="22"/>
          <w:lang w:val="uk-UA"/>
        </w:rPr>
      </w:pPr>
    </w:p>
    <w:p w:rsidR="00F608EF" w:rsidRPr="006D3DD3" w:rsidRDefault="00344CAC" w:rsidP="00B56197">
      <w:pPr>
        <w:jc w:val="both"/>
        <w:rPr>
          <w:szCs w:val="22"/>
          <w:lang w:val="uk-UA"/>
        </w:rPr>
      </w:pPr>
      <w:r>
        <w:rPr>
          <w:szCs w:val="22"/>
          <w:lang w:val="uk-UA"/>
        </w:rPr>
        <w:t>3 квітня 2020</w:t>
      </w:r>
      <w:r w:rsidR="00B56197" w:rsidRPr="006D3DD3">
        <w:rPr>
          <w:szCs w:val="22"/>
          <w:lang w:val="uk-UA"/>
        </w:rPr>
        <w:t xml:space="preserve"> року                                              </w:t>
      </w:r>
      <w:r w:rsidR="009D1BE0" w:rsidRPr="006D3DD3">
        <w:rPr>
          <w:szCs w:val="22"/>
          <w:lang w:val="uk-UA"/>
        </w:rPr>
        <w:t xml:space="preserve">  </w:t>
      </w:r>
      <w:r w:rsidR="00853E36" w:rsidRPr="006D3DD3">
        <w:rPr>
          <w:szCs w:val="22"/>
          <w:lang w:val="uk-UA"/>
        </w:rPr>
        <w:t xml:space="preserve"> </w:t>
      </w:r>
      <w:r w:rsidR="00C15CCA" w:rsidRPr="006D3DD3">
        <w:rPr>
          <w:szCs w:val="22"/>
          <w:lang w:val="uk-UA"/>
        </w:rPr>
        <w:t xml:space="preserve">      </w:t>
      </w:r>
      <w:r w:rsidR="00B56197" w:rsidRPr="006D3DD3">
        <w:rPr>
          <w:szCs w:val="22"/>
          <w:lang w:val="uk-UA"/>
        </w:rPr>
        <w:t xml:space="preserve">               </w:t>
      </w:r>
      <w:r w:rsidR="00CD0349" w:rsidRPr="006D3DD3">
        <w:rPr>
          <w:szCs w:val="22"/>
          <w:lang w:val="uk-UA"/>
        </w:rPr>
        <w:t xml:space="preserve">         </w:t>
      </w:r>
      <w:r w:rsidR="005D532C" w:rsidRPr="006D3DD3">
        <w:rPr>
          <w:szCs w:val="22"/>
          <w:lang w:val="uk-UA"/>
        </w:rPr>
        <w:t xml:space="preserve">       </w:t>
      </w:r>
      <w:r w:rsidR="00CD0349" w:rsidRPr="006D3DD3">
        <w:rPr>
          <w:szCs w:val="22"/>
          <w:lang w:val="uk-UA"/>
        </w:rPr>
        <w:t xml:space="preserve">           </w:t>
      </w:r>
      <w:r w:rsidR="00726525" w:rsidRPr="006D3DD3">
        <w:rPr>
          <w:szCs w:val="22"/>
          <w:lang w:val="uk-UA"/>
        </w:rPr>
        <w:t xml:space="preserve">                </w:t>
      </w:r>
      <w:r w:rsidR="00F40EFE" w:rsidRPr="006D3DD3">
        <w:rPr>
          <w:szCs w:val="22"/>
          <w:lang w:val="uk-UA"/>
        </w:rPr>
        <w:t xml:space="preserve">  </w:t>
      </w:r>
      <w:r w:rsidR="00CD0349" w:rsidRPr="006D3DD3">
        <w:rPr>
          <w:szCs w:val="22"/>
          <w:lang w:val="uk-UA"/>
        </w:rPr>
        <w:t xml:space="preserve"> </w:t>
      </w:r>
      <w:r w:rsidR="00F526A9" w:rsidRPr="006D3DD3">
        <w:rPr>
          <w:szCs w:val="22"/>
          <w:lang w:val="uk-UA"/>
        </w:rPr>
        <w:t xml:space="preserve">   </w:t>
      </w:r>
      <w:r w:rsidR="00B56197" w:rsidRPr="006D3DD3">
        <w:rPr>
          <w:szCs w:val="22"/>
          <w:lang w:val="uk-UA"/>
        </w:rPr>
        <w:t xml:space="preserve">№ </w:t>
      </w:r>
    </w:p>
    <w:p w:rsidR="00E45F6F" w:rsidRPr="006D3DD3" w:rsidRDefault="00E45F6F" w:rsidP="0037167E">
      <w:pPr>
        <w:tabs>
          <w:tab w:val="left" w:pos="8620"/>
        </w:tabs>
        <w:rPr>
          <w:i/>
          <w:szCs w:val="22"/>
          <w:lang w:val="uk-UA"/>
        </w:rPr>
      </w:pPr>
    </w:p>
    <w:p w:rsidR="00CA6357" w:rsidRPr="006D3DD3" w:rsidRDefault="00194611" w:rsidP="00D05A45">
      <w:pPr>
        <w:ind w:right="5243"/>
        <w:jc w:val="both"/>
        <w:rPr>
          <w:b/>
          <w:szCs w:val="22"/>
          <w:lang w:val="uk-UA"/>
        </w:rPr>
      </w:pPr>
      <w:r w:rsidRPr="006D3DD3">
        <w:rPr>
          <w:b/>
          <w:szCs w:val="22"/>
          <w:lang w:val="uk-UA"/>
        </w:rPr>
        <w:t xml:space="preserve">Про </w:t>
      </w:r>
      <w:r w:rsidR="00D34B1E">
        <w:rPr>
          <w:b/>
          <w:szCs w:val="22"/>
          <w:lang w:val="uk-UA"/>
        </w:rPr>
        <w:t>затверджен</w:t>
      </w:r>
      <w:r w:rsidR="00D05A45">
        <w:rPr>
          <w:b/>
          <w:szCs w:val="22"/>
          <w:lang w:val="uk-UA"/>
        </w:rPr>
        <w:t>ня технічних документацій</w:t>
      </w:r>
      <w:r w:rsidR="00E92CAC">
        <w:rPr>
          <w:b/>
          <w:szCs w:val="22"/>
          <w:lang w:val="uk-UA"/>
        </w:rPr>
        <w:t xml:space="preserve"> про нор</w:t>
      </w:r>
      <w:r w:rsidR="00D05A45">
        <w:rPr>
          <w:b/>
          <w:szCs w:val="22"/>
          <w:lang w:val="uk-UA"/>
        </w:rPr>
        <w:t>мативну грошову оцінку земельних  ділянок</w:t>
      </w:r>
      <w:r w:rsidR="00E92CAC">
        <w:rPr>
          <w:b/>
          <w:szCs w:val="22"/>
          <w:lang w:val="uk-UA"/>
        </w:rPr>
        <w:t xml:space="preserve"> </w:t>
      </w:r>
      <w:r w:rsidR="00344CAC">
        <w:rPr>
          <w:b/>
          <w:szCs w:val="22"/>
          <w:lang w:val="uk-UA"/>
        </w:rPr>
        <w:t>ТОВ «Межиріченський ГЗК»</w:t>
      </w:r>
    </w:p>
    <w:p w:rsidR="00194611" w:rsidRPr="006D3DD3" w:rsidRDefault="00194611" w:rsidP="00194611">
      <w:pPr>
        <w:ind w:right="6094"/>
        <w:jc w:val="both"/>
        <w:rPr>
          <w:b/>
          <w:sz w:val="22"/>
          <w:szCs w:val="22"/>
          <w:lang w:val="uk-UA"/>
        </w:rPr>
      </w:pPr>
    </w:p>
    <w:p w:rsidR="005311F2" w:rsidRPr="005311F2" w:rsidRDefault="00D227AD" w:rsidP="00344CAC">
      <w:pPr>
        <w:numPr>
          <w:ilvl w:val="8"/>
          <w:numId w:val="48"/>
        </w:numPr>
        <w:shd w:val="clear" w:color="auto" w:fill="FFFFFF"/>
        <w:tabs>
          <w:tab w:val="clear" w:pos="0"/>
          <w:tab w:val="num" w:pos="284"/>
          <w:tab w:val="left" w:pos="510"/>
        </w:tabs>
        <w:suppressAutoHyphens/>
        <w:autoSpaceDE w:val="0"/>
        <w:snapToGrid w:val="0"/>
        <w:spacing w:after="120" w:line="200" w:lineRule="atLeast"/>
        <w:ind w:firstLine="567"/>
        <w:jc w:val="both"/>
        <w:rPr>
          <w:color w:val="000000"/>
          <w:spacing w:val="-4"/>
          <w:lang w:val="uk-UA" w:eastAsia="ar-SA"/>
        </w:rPr>
      </w:pPr>
      <w:r>
        <w:rPr>
          <w:lang w:val="uk-UA"/>
        </w:rPr>
        <w:t>Р</w:t>
      </w:r>
      <w:r w:rsidRPr="005311F2">
        <w:rPr>
          <w:lang w:val="uk-UA"/>
        </w:rPr>
        <w:t xml:space="preserve">озглянувши лист директора </w:t>
      </w:r>
      <w:r w:rsidR="00344CAC">
        <w:rPr>
          <w:lang w:val="uk-UA"/>
        </w:rPr>
        <w:t>ТОВ «Межиріченського</w:t>
      </w:r>
      <w:r w:rsidR="00344CAC" w:rsidRPr="00344CAC">
        <w:rPr>
          <w:lang w:val="uk-UA"/>
        </w:rPr>
        <w:t xml:space="preserve"> ГЗК»</w:t>
      </w:r>
      <w:r w:rsidR="00344CAC">
        <w:rPr>
          <w:lang w:val="uk-UA"/>
        </w:rPr>
        <w:t xml:space="preserve"> Голіка Д.П.</w:t>
      </w:r>
      <w:r w:rsidR="00754A9F">
        <w:rPr>
          <w:lang w:val="uk-UA"/>
        </w:rPr>
        <w:t xml:space="preserve"> (вх. №</w:t>
      </w:r>
      <w:r w:rsidRPr="005311F2">
        <w:rPr>
          <w:bCs/>
          <w:color w:val="000000"/>
          <w:spacing w:val="-4"/>
          <w:lang w:val="uk-UA" w:eastAsia="ar-SA"/>
        </w:rPr>
        <w:t xml:space="preserve"> </w:t>
      </w:r>
      <w:r w:rsidR="00754A9F">
        <w:rPr>
          <w:bCs/>
          <w:color w:val="000000"/>
          <w:spacing w:val="-4"/>
          <w:lang w:val="uk-UA" w:eastAsia="ar-SA"/>
        </w:rPr>
        <w:t>566 від 30.03.2020 р.)</w:t>
      </w:r>
      <w:r w:rsidR="00181971">
        <w:rPr>
          <w:bCs/>
          <w:color w:val="000000"/>
          <w:spacing w:val="-4"/>
          <w:lang w:val="uk-UA" w:eastAsia="ar-SA"/>
        </w:rPr>
        <w:t xml:space="preserve"> </w:t>
      </w:r>
      <w:r w:rsidRPr="005311F2">
        <w:rPr>
          <w:lang w:val="uk-UA"/>
        </w:rPr>
        <w:t xml:space="preserve">з проханням затвердити розроблену </w:t>
      </w:r>
      <w:r w:rsidRPr="005311F2">
        <w:rPr>
          <w:bCs/>
          <w:lang w:val="uk-UA"/>
        </w:rPr>
        <w:t xml:space="preserve">технічну документацію </w:t>
      </w:r>
      <w:r w:rsidRPr="005311F2">
        <w:rPr>
          <w:bCs/>
          <w:color w:val="000000"/>
          <w:spacing w:val="-4"/>
          <w:lang w:val="uk-UA" w:eastAsia="ar-SA"/>
        </w:rPr>
        <w:t>з норма</w:t>
      </w:r>
      <w:r w:rsidR="00181971">
        <w:rPr>
          <w:bCs/>
          <w:color w:val="000000"/>
          <w:spacing w:val="-4"/>
          <w:lang w:val="uk-UA" w:eastAsia="ar-SA"/>
        </w:rPr>
        <w:t>тивної грошової оцінки земельних ділянок</w:t>
      </w:r>
      <w:r>
        <w:rPr>
          <w:color w:val="000000"/>
          <w:spacing w:val="-4"/>
          <w:lang w:val="uk-UA" w:eastAsia="ar-SA"/>
        </w:rPr>
        <w:t xml:space="preserve"> </w:t>
      </w:r>
      <w:r w:rsidR="00206F46" w:rsidRPr="00206F46">
        <w:rPr>
          <w:color w:val="000000"/>
          <w:spacing w:val="-4"/>
          <w:lang w:val="uk-UA" w:eastAsia="ar-SA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 (11.01)</w:t>
      </w:r>
      <w:r w:rsidR="00181971">
        <w:rPr>
          <w:color w:val="000000"/>
          <w:spacing w:val="-4"/>
          <w:lang w:val="uk-UA" w:eastAsia="ar-SA"/>
        </w:rPr>
        <w:t>, які розташовані</w:t>
      </w:r>
      <w:bookmarkStart w:id="0" w:name="_GoBack"/>
      <w:bookmarkEnd w:id="0"/>
      <w:r w:rsidRPr="005311F2">
        <w:rPr>
          <w:color w:val="000000"/>
          <w:spacing w:val="-4"/>
          <w:lang w:val="uk-UA" w:eastAsia="ar-SA"/>
        </w:rPr>
        <w:t xml:space="preserve"> за межами населених</w:t>
      </w:r>
      <w:r>
        <w:rPr>
          <w:color w:val="000000"/>
          <w:spacing w:val="-4"/>
          <w:lang w:val="uk-UA" w:eastAsia="ar-SA"/>
        </w:rPr>
        <w:t xml:space="preserve"> пунктів на території Новоборівської селищної ради Хорошівського району Житомирської області, </w:t>
      </w:r>
      <w:r>
        <w:rPr>
          <w:lang w:val="uk-UA"/>
        </w:rPr>
        <w:t>керуючись</w:t>
      </w:r>
      <w:r w:rsidR="00574595">
        <w:rPr>
          <w:lang w:val="uk-UA"/>
        </w:rPr>
        <w:t xml:space="preserve"> п.34 ст.26</w:t>
      </w:r>
      <w:r w:rsidR="005311F2" w:rsidRPr="005311F2">
        <w:rPr>
          <w:lang w:val="uk-UA"/>
        </w:rPr>
        <w:t xml:space="preserve"> Закону України «Про місцев</w:t>
      </w:r>
      <w:r w:rsidR="007C492A">
        <w:rPr>
          <w:lang w:val="uk-UA"/>
        </w:rPr>
        <w:t xml:space="preserve">е самоврядування в Україні», </w:t>
      </w:r>
      <w:r w:rsidR="00D34B1E">
        <w:rPr>
          <w:lang w:val="uk-UA"/>
        </w:rPr>
        <w:t xml:space="preserve">ст. 18, </w:t>
      </w:r>
      <w:r w:rsidR="005311F2" w:rsidRPr="005311F2">
        <w:rPr>
          <w:lang w:val="uk-UA"/>
        </w:rPr>
        <w:t>ст.23 Зако</w:t>
      </w:r>
      <w:r w:rsidR="00D34B1E">
        <w:rPr>
          <w:lang w:val="uk-UA"/>
        </w:rPr>
        <w:t>ну України «Про оцінку земель»,</w:t>
      </w:r>
      <w:r w:rsidR="007C492A">
        <w:rPr>
          <w:color w:val="000000"/>
          <w:spacing w:val="-4"/>
          <w:lang w:val="uk-UA" w:eastAsia="ar-SA"/>
        </w:rPr>
        <w:t xml:space="preserve"> селищна </w:t>
      </w:r>
      <w:r w:rsidR="005311F2" w:rsidRPr="005311F2">
        <w:rPr>
          <w:color w:val="000000"/>
          <w:spacing w:val="-4"/>
          <w:lang w:val="uk-UA" w:eastAsia="ar-SA"/>
        </w:rPr>
        <w:t>рада</w:t>
      </w:r>
    </w:p>
    <w:p w:rsidR="0037167E" w:rsidRPr="006D3DD3" w:rsidRDefault="0037167E" w:rsidP="006D3DD3">
      <w:pPr>
        <w:ind w:firstLine="567"/>
        <w:jc w:val="both"/>
        <w:rPr>
          <w:sz w:val="22"/>
          <w:szCs w:val="22"/>
          <w:lang w:val="uk-UA"/>
        </w:rPr>
      </w:pPr>
    </w:p>
    <w:p w:rsidR="007950D3" w:rsidRPr="006D3DD3" w:rsidRDefault="007950D3" w:rsidP="006D3DD3">
      <w:pPr>
        <w:jc w:val="center"/>
        <w:rPr>
          <w:b/>
          <w:sz w:val="22"/>
          <w:szCs w:val="22"/>
          <w:lang w:val="uk-UA"/>
        </w:rPr>
      </w:pPr>
      <w:r w:rsidRPr="006D3DD3">
        <w:rPr>
          <w:b/>
          <w:sz w:val="22"/>
          <w:szCs w:val="22"/>
          <w:lang w:val="uk-UA"/>
        </w:rPr>
        <w:t>В И Р І Ш И Л А :</w:t>
      </w:r>
    </w:p>
    <w:p w:rsidR="00EA5BB6" w:rsidRPr="006D3DD3" w:rsidRDefault="00EA5BB6" w:rsidP="006D3DD3">
      <w:pPr>
        <w:ind w:firstLine="567"/>
        <w:jc w:val="center"/>
        <w:rPr>
          <w:b/>
          <w:sz w:val="22"/>
          <w:szCs w:val="22"/>
          <w:lang w:val="uk-UA"/>
        </w:rPr>
      </w:pPr>
    </w:p>
    <w:p w:rsidR="00556601" w:rsidRDefault="00F81CE2" w:rsidP="00D227AD">
      <w:pPr>
        <w:spacing w:line="360" w:lineRule="auto"/>
        <w:ind w:firstLine="567"/>
        <w:jc w:val="both"/>
        <w:rPr>
          <w:i/>
          <w:lang w:val="uk-UA"/>
        </w:rPr>
      </w:pPr>
      <w:r w:rsidRPr="001329F7">
        <w:rPr>
          <w:lang w:val="uk-UA"/>
        </w:rPr>
        <w:t>1.</w:t>
      </w:r>
      <w:r w:rsidR="007C492A">
        <w:rPr>
          <w:lang w:val="uk-UA"/>
        </w:rPr>
        <w:t xml:space="preserve"> Затвердити технічну документацію </w:t>
      </w:r>
      <w:r w:rsidR="00574595">
        <w:rPr>
          <w:bCs/>
          <w:color w:val="000000"/>
          <w:spacing w:val="-4"/>
          <w:lang w:val="uk-UA"/>
        </w:rPr>
        <w:t>про нормативну грошову оцінку</w:t>
      </w:r>
      <w:r w:rsidR="007C492A">
        <w:rPr>
          <w:bCs/>
          <w:color w:val="000000"/>
          <w:spacing w:val="-4"/>
          <w:lang w:val="uk-UA"/>
        </w:rPr>
        <w:t xml:space="preserve"> земельної ділянки </w:t>
      </w:r>
      <w:r w:rsidR="00344CAC" w:rsidRPr="00344CAC">
        <w:rPr>
          <w:szCs w:val="22"/>
          <w:lang w:val="uk-UA"/>
        </w:rPr>
        <w:t>ТОВ «Межиріченський ГЗК»</w:t>
      </w:r>
      <w:r w:rsidR="00574595" w:rsidRPr="00344CAC">
        <w:rPr>
          <w:bCs/>
          <w:color w:val="000000"/>
          <w:spacing w:val="-4"/>
          <w:lang w:val="uk-UA"/>
        </w:rPr>
        <w:t xml:space="preserve"> </w:t>
      </w:r>
      <w:r w:rsidR="007C492A">
        <w:rPr>
          <w:color w:val="000000"/>
          <w:spacing w:val="-4"/>
          <w:lang w:val="uk-UA" w:eastAsia="ar-SA"/>
        </w:rPr>
        <w:t>д</w:t>
      </w:r>
      <w:r w:rsidR="007C492A" w:rsidRPr="007C492A">
        <w:rPr>
          <w:color w:val="000000"/>
          <w:spacing w:val="-4"/>
          <w:lang w:val="uk-UA" w:eastAsia="ar-SA"/>
        </w:rPr>
        <w:t>ля розміщення та експлуатації основних, підсобних і допоміжних будівель та споруд підприємств</w:t>
      </w:r>
      <w:r w:rsidR="00344CAC">
        <w:rPr>
          <w:color w:val="000000"/>
          <w:spacing w:val="-4"/>
          <w:lang w:val="uk-UA" w:eastAsia="ar-SA"/>
        </w:rPr>
        <w:t>ами, що пов’язані з користуванням надрами (11.01)</w:t>
      </w:r>
      <w:r w:rsidR="007C492A">
        <w:rPr>
          <w:color w:val="000000"/>
          <w:spacing w:val="-4"/>
          <w:lang w:val="uk-UA"/>
        </w:rPr>
        <w:t>,</w:t>
      </w:r>
      <w:r w:rsidR="00574595" w:rsidRPr="00574595">
        <w:rPr>
          <w:lang w:val="uk-UA"/>
        </w:rPr>
        <w:t xml:space="preserve"> </w:t>
      </w:r>
      <w:r w:rsidR="00574595" w:rsidRPr="00D227AD">
        <w:rPr>
          <w:lang w:val="uk-UA"/>
        </w:rPr>
        <w:t>площею</w:t>
      </w:r>
      <w:r w:rsidR="00574595">
        <w:rPr>
          <w:lang w:val="uk-UA"/>
        </w:rPr>
        <w:t xml:space="preserve"> </w:t>
      </w:r>
      <w:r w:rsidR="00B30CEA">
        <w:rPr>
          <w:bCs/>
          <w:lang w:val="uk-UA"/>
        </w:rPr>
        <w:t>2,7113</w:t>
      </w:r>
      <w:r w:rsidR="00574595">
        <w:rPr>
          <w:lang w:val="uk-UA"/>
        </w:rPr>
        <w:t xml:space="preserve"> </w:t>
      </w:r>
      <w:r w:rsidR="00574595">
        <w:t>га</w:t>
      </w:r>
      <w:r w:rsidR="00574595">
        <w:rPr>
          <w:lang w:val="uk-UA"/>
        </w:rPr>
        <w:t>., на території</w:t>
      </w:r>
      <w:r w:rsidR="007C492A">
        <w:rPr>
          <w:color w:val="000000"/>
          <w:spacing w:val="-4"/>
          <w:lang w:val="uk-UA"/>
        </w:rPr>
        <w:t xml:space="preserve"> </w:t>
      </w:r>
      <w:r w:rsidR="007C492A" w:rsidRPr="007C492A">
        <w:rPr>
          <w:color w:val="000000"/>
          <w:spacing w:val="-4"/>
          <w:lang w:val="uk-UA"/>
        </w:rPr>
        <w:t>Новоборівської селищної ради Хорошівського району Житомирської області</w:t>
      </w:r>
      <w:r w:rsidR="00574595">
        <w:rPr>
          <w:color w:val="000000"/>
          <w:spacing w:val="-4"/>
          <w:lang w:val="uk-UA"/>
        </w:rPr>
        <w:t xml:space="preserve"> (</w:t>
      </w:r>
      <w:r w:rsidR="00B30CEA">
        <w:rPr>
          <w:color w:val="000000"/>
          <w:spacing w:val="-4"/>
          <w:lang w:val="uk-UA"/>
        </w:rPr>
        <w:t>поза межами населеного пункту</w:t>
      </w:r>
      <w:r w:rsidR="00574595">
        <w:rPr>
          <w:color w:val="000000"/>
          <w:spacing w:val="-4"/>
          <w:lang w:val="uk-UA"/>
        </w:rPr>
        <w:t>)</w:t>
      </w:r>
      <w:r w:rsidR="00574595">
        <w:rPr>
          <w:lang w:val="uk-UA"/>
        </w:rPr>
        <w:t>. Нормативна</w:t>
      </w:r>
      <w:r w:rsidR="007C492A" w:rsidRPr="00D227AD">
        <w:rPr>
          <w:lang w:val="uk-UA"/>
        </w:rPr>
        <w:t xml:space="preserve"> грошова оцінка земельн</w:t>
      </w:r>
      <w:r w:rsidR="007C492A">
        <w:rPr>
          <w:lang w:val="uk-UA"/>
        </w:rPr>
        <w:t>ої</w:t>
      </w:r>
      <w:r w:rsidR="007C492A" w:rsidRPr="00D227AD">
        <w:rPr>
          <w:lang w:val="uk-UA"/>
        </w:rPr>
        <w:t xml:space="preserve"> ділянк</w:t>
      </w:r>
      <w:r w:rsidR="007C492A">
        <w:rPr>
          <w:lang w:val="uk-UA"/>
        </w:rPr>
        <w:t>и</w:t>
      </w:r>
      <w:r w:rsidR="00B30CEA">
        <w:rPr>
          <w:lang w:val="uk-UA"/>
        </w:rPr>
        <w:t xml:space="preserve"> кадастровий номер 1821186500</w:t>
      </w:r>
      <w:r w:rsidR="00D227AD" w:rsidRPr="00D227AD">
        <w:rPr>
          <w:lang w:val="uk-UA"/>
        </w:rPr>
        <w:t>:</w:t>
      </w:r>
      <w:r w:rsidR="00B30CEA">
        <w:rPr>
          <w:lang w:val="uk-UA"/>
        </w:rPr>
        <w:t>06</w:t>
      </w:r>
      <w:r w:rsidR="00D227AD" w:rsidRPr="00D227AD">
        <w:rPr>
          <w:lang w:val="uk-UA"/>
        </w:rPr>
        <w:t>:</w:t>
      </w:r>
      <w:r w:rsidR="00B30CEA">
        <w:rPr>
          <w:lang w:val="uk-UA"/>
        </w:rPr>
        <w:t>001:0608</w:t>
      </w:r>
      <w:r w:rsidR="007C492A" w:rsidRPr="00D227AD">
        <w:rPr>
          <w:lang w:val="uk-UA"/>
        </w:rPr>
        <w:t xml:space="preserve"> становить</w:t>
      </w:r>
      <w:r w:rsidR="00D227AD">
        <w:rPr>
          <w:lang w:val="uk-UA"/>
        </w:rPr>
        <w:t xml:space="preserve"> </w:t>
      </w:r>
      <w:r w:rsidR="00B30CEA">
        <w:rPr>
          <w:lang w:val="uk-UA"/>
        </w:rPr>
        <w:t>2 394 299,81</w:t>
      </w:r>
      <w:r w:rsidR="003825F7">
        <w:rPr>
          <w:lang w:val="uk-UA"/>
        </w:rPr>
        <w:t xml:space="preserve"> грн. </w:t>
      </w:r>
      <w:r w:rsidR="003825F7" w:rsidRPr="003825F7">
        <w:rPr>
          <w:i/>
          <w:lang w:val="uk-UA"/>
        </w:rPr>
        <w:t>(</w:t>
      </w:r>
      <w:r w:rsidR="00B30CEA">
        <w:rPr>
          <w:i/>
          <w:lang w:val="uk-UA"/>
        </w:rPr>
        <w:t>два мільйони триста дев’яносто чотири тисячі двісті дев’яносто дев’ять гривень 81 копійка</w:t>
      </w:r>
      <w:r w:rsidR="003825F7" w:rsidRPr="003825F7">
        <w:rPr>
          <w:i/>
          <w:lang w:val="uk-UA"/>
        </w:rPr>
        <w:t>).</w:t>
      </w:r>
    </w:p>
    <w:p w:rsidR="00344CAC" w:rsidRPr="00B30CEA" w:rsidRDefault="00344CAC" w:rsidP="00B30CEA">
      <w:pPr>
        <w:spacing w:line="360" w:lineRule="auto"/>
        <w:ind w:firstLine="567"/>
        <w:jc w:val="both"/>
        <w:rPr>
          <w:i/>
          <w:lang w:val="uk-UA"/>
        </w:rPr>
      </w:pPr>
      <w:r>
        <w:rPr>
          <w:lang w:val="uk-UA"/>
        </w:rPr>
        <w:t xml:space="preserve">2. </w:t>
      </w:r>
      <w:r w:rsidR="00B30CEA">
        <w:rPr>
          <w:lang w:val="uk-UA"/>
        </w:rPr>
        <w:t xml:space="preserve">Затвердити технічну документацію </w:t>
      </w:r>
      <w:r w:rsidR="00B30CEA">
        <w:rPr>
          <w:bCs/>
          <w:color w:val="000000"/>
          <w:spacing w:val="-4"/>
          <w:lang w:val="uk-UA"/>
        </w:rPr>
        <w:t xml:space="preserve">про нормативну грошову оцінку земельної ділянки </w:t>
      </w:r>
      <w:r w:rsidR="00B30CEA" w:rsidRPr="00344CAC">
        <w:rPr>
          <w:szCs w:val="22"/>
          <w:lang w:val="uk-UA"/>
        </w:rPr>
        <w:t>ТОВ «Межиріченський ГЗК»</w:t>
      </w:r>
      <w:r w:rsidR="00B30CEA" w:rsidRPr="00344CAC">
        <w:rPr>
          <w:bCs/>
          <w:color w:val="000000"/>
          <w:spacing w:val="-4"/>
          <w:lang w:val="uk-UA"/>
        </w:rPr>
        <w:t xml:space="preserve"> </w:t>
      </w:r>
      <w:r w:rsidR="00B30CEA">
        <w:rPr>
          <w:color w:val="000000"/>
          <w:spacing w:val="-4"/>
          <w:lang w:val="uk-UA" w:eastAsia="ar-SA"/>
        </w:rPr>
        <w:t>д</w:t>
      </w:r>
      <w:r w:rsidR="00B30CEA" w:rsidRPr="007C492A">
        <w:rPr>
          <w:color w:val="000000"/>
          <w:spacing w:val="-4"/>
          <w:lang w:val="uk-UA" w:eastAsia="ar-SA"/>
        </w:rPr>
        <w:t>ля розміщення та експлуатації основних, підсобних і допоміжних будівель та споруд підприємств</w:t>
      </w:r>
      <w:r w:rsidR="00B30CEA">
        <w:rPr>
          <w:color w:val="000000"/>
          <w:spacing w:val="-4"/>
          <w:lang w:val="uk-UA" w:eastAsia="ar-SA"/>
        </w:rPr>
        <w:t>ами, що пов’язані з користуванням надрами (11.01)</w:t>
      </w:r>
      <w:r w:rsidR="00B30CEA">
        <w:rPr>
          <w:color w:val="000000"/>
          <w:spacing w:val="-4"/>
          <w:lang w:val="uk-UA"/>
        </w:rPr>
        <w:t>,</w:t>
      </w:r>
      <w:r w:rsidR="00B30CEA" w:rsidRPr="00574595">
        <w:rPr>
          <w:lang w:val="uk-UA"/>
        </w:rPr>
        <w:t xml:space="preserve"> </w:t>
      </w:r>
      <w:r w:rsidR="00B30CEA" w:rsidRPr="00D227AD">
        <w:rPr>
          <w:lang w:val="uk-UA"/>
        </w:rPr>
        <w:t>площею</w:t>
      </w:r>
      <w:r w:rsidR="00B30CEA">
        <w:rPr>
          <w:lang w:val="uk-UA"/>
        </w:rPr>
        <w:t xml:space="preserve"> </w:t>
      </w:r>
      <w:r w:rsidR="00B30CEA">
        <w:rPr>
          <w:bCs/>
          <w:lang w:val="uk-UA"/>
        </w:rPr>
        <w:t>3,7587</w:t>
      </w:r>
      <w:r w:rsidR="00B30CEA">
        <w:rPr>
          <w:lang w:val="uk-UA"/>
        </w:rPr>
        <w:t xml:space="preserve"> </w:t>
      </w:r>
      <w:r w:rsidR="00B30CEA">
        <w:t>га</w:t>
      </w:r>
      <w:r w:rsidR="00B30CEA">
        <w:rPr>
          <w:lang w:val="uk-UA"/>
        </w:rPr>
        <w:t>., на території</w:t>
      </w:r>
      <w:r w:rsidR="00B30CEA">
        <w:rPr>
          <w:color w:val="000000"/>
          <w:spacing w:val="-4"/>
          <w:lang w:val="uk-UA"/>
        </w:rPr>
        <w:t xml:space="preserve"> </w:t>
      </w:r>
      <w:r w:rsidR="00B30CEA" w:rsidRPr="007C492A">
        <w:rPr>
          <w:color w:val="000000"/>
          <w:spacing w:val="-4"/>
          <w:lang w:val="uk-UA"/>
        </w:rPr>
        <w:t>Новоборівської селищної ради Хорошівського району Житомирської області</w:t>
      </w:r>
      <w:r w:rsidR="00B30CEA">
        <w:rPr>
          <w:color w:val="000000"/>
          <w:spacing w:val="-4"/>
          <w:lang w:val="uk-UA"/>
        </w:rPr>
        <w:t xml:space="preserve"> (поза межами населеного пункту)</w:t>
      </w:r>
      <w:r w:rsidR="00B30CEA">
        <w:rPr>
          <w:lang w:val="uk-UA"/>
        </w:rPr>
        <w:t>. Нормативна</w:t>
      </w:r>
      <w:r w:rsidR="00B30CEA" w:rsidRPr="00D227AD">
        <w:rPr>
          <w:lang w:val="uk-UA"/>
        </w:rPr>
        <w:t xml:space="preserve"> грошова оцінка земельн</w:t>
      </w:r>
      <w:r w:rsidR="00B30CEA">
        <w:rPr>
          <w:lang w:val="uk-UA"/>
        </w:rPr>
        <w:t>ої</w:t>
      </w:r>
      <w:r w:rsidR="00B30CEA" w:rsidRPr="00D227AD">
        <w:rPr>
          <w:lang w:val="uk-UA"/>
        </w:rPr>
        <w:t xml:space="preserve"> ділянк</w:t>
      </w:r>
      <w:r w:rsidR="00B30CEA">
        <w:rPr>
          <w:lang w:val="uk-UA"/>
        </w:rPr>
        <w:t>и кадастровий номер 1821187600</w:t>
      </w:r>
      <w:r w:rsidR="00B30CEA" w:rsidRPr="00D227AD">
        <w:rPr>
          <w:lang w:val="uk-UA"/>
        </w:rPr>
        <w:t>:</w:t>
      </w:r>
      <w:r w:rsidR="00B30CEA">
        <w:rPr>
          <w:lang w:val="uk-UA"/>
        </w:rPr>
        <w:t>06</w:t>
      </w:r>
      <w:r w:rsidR="00B30CEA" w:rsidRPr="00D227AD">
        <w:rPr>
          <w:lang w:val="uk-UA"/>
        </w:rPr>
        <w:t>:</w:t>
      </w:r>
      <w:r w:rsidR="00B30CEA">
        <w:rPr>
          <w:lang w:val="uk-UA"/>
        </w:rPr>
        <w:t>002:0543</w:t>
      </w:r>
      <w:r w:rsidR="00B30CEA" w:rsidRPr="00D227AD">
        <w:rPr>
          <w:lang w:val="uk-UA"/>
        </w:rPr>
        <w:t xml:space="preserve"> становить</w:t>
      </w:r>
      <w:r w:rsidR="00B30CEA">
        <w:rPr>
          <w:lang w:val="uk-UA"/>
        </w:rPr>
        <w:t xml:space="preserve"> 3 319 239,74 грн. </w:t>
      </w:r>
      <w:r w:rsidR="00B30CEA" w:rsidRPr="003825F7">
        <w:rPr>
          <w:i/>
          <w:lang w:val="uk-UA"/>
        </w:rPr>
        <w:t>(</w:t>
      </w:r>
      <w:r w:rsidR="00B30CEA">
        <w:rPr>
          <w:i/>
          <w:lang w:val="uk-UA"/>
        </w:rPr>
        <w:t>три мільйони триста дев’ятнадцять тисяч двісті тридцять дев’ять гривень 74 копійок</w:t>
      </w:r>
      <w:r w:rsidR="00B30CEA" w:rsidRPr="003825F7">
        <w:rPr>
          <w:i/>
          <w:lang w:val="uk-UA"/>
        </w:rPr>
        <w:t>).</w:t>
      </w:r>
    </w:p>
    <w:p w:rsidR="00E92CAC" w:rsidRDefault="00B30CEA" w:rsidP="00D227AD">
      <w:pPr>
        <w:pStyle w:val="rvps3"/>
        <w:shd w:val="clear" w:color="auto" w:fill="FFFFFF"/>
        <w:spacing w:before="0" w:beforeAutospacing="0" w:after="0" w:afterAutospacing="0" w:line="360" w:lineRule="auto"/>
        <w:ind w:firstLine="426"/>
        <w:jc w:val="both"/>
      </w:pPr>
      <w:r w:rsidRPr="001329F7">
        <w:rPr>
          <w:lang w:val="uk-UA"/>
        </w:rPr>
        <w:t>3</w:t>
      </w:r>
      <w:r w:rsidR="00556601" w:rsidRPr="001329F7">
        <w:rPr>
          <w:lang w:val="uk-UA"/>
        </w:rPr>
        <w:t>.</w:t>
      </w:r>
      <w:r w:rsidR="00E92CAC" w:rsidRPr="001329F7">
        <w:rPr>
          <w:lang w:val="uk-UA"/>
        </w:rPr>
        <w:t xml:space="preserve"> </w:t>
      </w:r>
      <w:r w:rsidR="00E92CAC"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E92CAC" w:rsidRDefault="00E92CAC" w:rsidP="00B30CEA">
      <w:pPr>
        <w:pStyle w:val="rvps3"/>
        <w:shd w:val="clear" w:color="auto" w:fill="FFFFFF"/>
        <w:spacing w:before="0" w:beforeAutospacing="0" w:after="0" w:afterAutospacing="0" w:line="360" w:lineRule="auto"/>
        <w:jc w:val="both"/>
      </w:pPr>
    </w:p>
    <w:p w:rsidR="00E92CAC" w:rsidRDefault="00350DA2" w:rsidP="00350DA2">
      <w:pPr>
        <w:spacing w:line="360" w:lineRule="auto"/>
        <w:ind w:firstLine="426"/>
        <w:jc w:val="center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2CAC">
        <w:rPr>
          <w:b/>
        </w:rPr>
        <w:tab/>
        <w:t>Г.Л. Рудюк</w:t>
      </w:r>
    </w:p>
    <w:p w:rsidR="00E92CAC" w:rsidRDefault="00E92CAC" w:rsidP="00E92CAC">
      <w:pPr>
        <w:pStyle w:val="rvps3"/>
        <w:shd w:val="clear" w:color="auto" w:fill="FFFFFF"/>
        <w:spacing w:before="0" w:beforeAutospacing="0" w:after="0" w:afterAutospacing="0" w:line="360" w:lineRule="auto"/>
        <w:ind w:firstLine="426"/>
        <w:jc w:val="both"/>
      </w:pPr>
    </w:p>
    <w:p w:rsidR="007A3D59" w:rsidRPr="00A61CC8" w:rsidRDefault="007A3D59" w:rsidP="008F6C60">
      <w:pPr>
        <w:spacing w:after="200" w:line="276" w:lineRule="auto"/>
        <w:rPr>
          <w:sz w:val="22"/>
          <w:szCs w:val="22"/>
          <w:lang w:val="uk-UA"/>
        </w:rPr>
      </w:pPr>
    </w:p>
    <w:sectPr w:rsidR="007A3D59" w:rsidRPr="00A61CC8" w:rsidSect="001D0064">
      <w:pgSz w:w="11906" w:h="16838"/>
      <w:pgMar w:top="567" w:right="567" w:bottom="426" w:left="127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B92" w:rsidRDefault="002F4B92" w:rsidP="001207DE">
      <w:r>
        <w:separator/>
      </w:r>
    </w:p>
  </w:endnote>
  <w:endnote w:type="continuationSeparator" w:id="0">
    <w:p w:rsidR="002F4B92" w:rsidRDefault="002F4B9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B92" w:rsidRDefault="002F4B92" w:rsidP="001207DE">
      <w:r>
        <w:separator/>
      </w:r>
    </w:p>
  </w:footnote>
  <w:footnote w:type="continuationSeparator" w:id="0">
    <w:p w:rsidR="002F4B92" w:rsidRDefault="002F4B9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B76177"/>
    <w:multiLevelType w:val="hybridMultilevel"/>
    <w:tmpl w:val="96000D52"/>
    <w:lvl w:ilvl="0" w:tplc="4EDA6A62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ED2303"/>
    <w:multiLevelType w:val="multilevel"/>
    <w:tmpl w:val="044AF0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38A45F3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139852FB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16A31218"/>
    <w:multiLevelType w:val="multilevel"/>
    <w:tmpl w:val="A95A6F5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9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73BCA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18733143"/>
    <w:multiLevelType w:val="multilevel"/>
    <w:tmpl w:val="347836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1BC6E3D"/>
    <w:multiLevelType w:val="hybridMultilevel"/>
    <w:tmpl w:val="7C66F06E"/>
    <w:lvl w:ilvl="0" w:tplc="2D823B6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7203FE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78C525F"/>
    <w:multiLevelType w:val="hybridMultilevel"/>
    <w:tmpl w:val="584605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23392"/>
    <w:multiLevelType w:val="multilevel"/>
    <w:tmpl w:val="5658C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29B11C3F"/>
    <w:multiLevelType w:val="multilevel"/>
    <w:tmpl w:val="7FF8E1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A291EE0"/>
    <w:multiLevelType w:val="hybridMultilevel"/>
    <w:tmpl w:val="46F4723E"/>
    <w:lvl w:ilvl="0" w:tplc="117E6EF0">
      <w:start w:val="11"/>
      <w:numFmt w:val="decimal"/>
      <w:lvlText w:val="%1."/>
      <w:lvlJc w:val="left"/>
      <w:pPr>
        <w:ind w:left="786" w:hanging="360"/>
      </w:pPr>
      <w:rPr>
        <w:rFonts w:hint="default"/>
        <w:color w:val="00000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CC0852"/>
    <w:multiLevelType w:val="multilevel"/>
    <w:tmpl w:val="6116151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6" w15:restartNumberingAfterBreak="0">
    <w:nsid w:val="2D9C7D64"/>
    <w:multiLevelType w:val="multilevel"/>
    <w:tmpl w:val="75F80DC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E0A64BA"/>
    <w:multiLevelType w:val="hybridMultilevel"/>
    <w:tmpl w:val="DC3222C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663864"/>
    <w:multiLevelType w:val="multilevel"/>
    <w:tmpl w:val="23E2D7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4501A3D"/>
    <w:multiLevelType w:val="multilevel"/>
    <w:tmpl w:val="829062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4C473D9"/>
    <w:multiLevelType w:val="hybridMultilevel"/>
    <w:tmpl w:val="5596BFEC"/>
    <w:lvl w:ilvl="0" w:tplc="7A8020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7446F97"/>
    <w:multiLevelType w:val="multilevel"/>
    <w:tmpl w:val="10F042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8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39E83948"/>
    <w:multiLevelType w:val="multilevel"/>
    <w:tmpl w:val="1A1A965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4033387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487B4B52"/>
    <w:multiLevelType w:val="multilevel"/>
    <w:tmpl w:val="ADA2B9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4B567976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6" w15:restartNumberingAfterBreak="0">
    <w:nsid w:val="4CD1224B"/>
    <w:multiLevelType w:val="hybridMultilevel"/>
    <w:tmpl w:val="0DAA8056"/>
    <w:lvl w:ilvl="0" w:tplc="DA347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F3741D4"/>
    <w:multiLevelType w:val="hybridMultilevel"/>
    <w:tmpl w:val="E994501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404AC"/>
    <w:multiLevelType w:val="hybridMultilevel"/>
    <w:tmpl w:val="EDC2C1E6"/>
    <w:lvl w:ilvl="0" w:tplc="6A52654E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53D85A6E"/>
    <w:multiLevelType w:val="multilevel"/>
    <w:tmpl w:val="E534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54503D1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1" w15:restartNumberingAfterBreak="0">
    <w:nsid w:val="59027647"/>
    <w:multiLevelType w:val="multilevel"/>
    <w:tmpl w:val="6116151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5B453006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64276FD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4" w15:restartNumberingAfterBreak="0">
    <w:nsid w:val="64752E3A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65B9409D"/>
    <w:multiLevelType w:val="multilevel"/>
    <w:tmpl w:val="02BE8C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6" w15:restartNumberingAfterBreak="0">
    <w:nsid w:val="67A73303"/>
    <w:multiLevelType w:val="multilevel"/>
    <w:tmpl w:val="788056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7C12799"/>
    <w:multiLevelType w:val="multilevel"/>
    <w:tmpl w:val="D17063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70D91244"/>
    <w:multiLevelType w:val="multilevel"/>
    <w:tmpl w:val="E33891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9" w15:restartNumberingAfterBreak="0">
    <w:nsid w:val="72C837DB"/>
    <w:multiLevelType w:val="hybridMultilevel"/>
    <w:tmpl w:val="7F4A97F4"/>
    <w:lvl w:ilvl="0" w:tplc="7CFEB70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47E4BFF"/>
    <w:multiLevelType w:val="multilevel"/>
    <w:tmpl w:val="5EA07F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748974A4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2" w15:restartNumberingAfterBreak="0">
    <w:nsid w:val="7492481A"/>
    <w:multiLevelType w:val="multilevel"/>
    <w:tmpl w:val="908A6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3" w15:restartNumberingAfterBreak="0">
    <w:nsid w:val="77C5239B"/>
    <w:multiLevelType w:val="multilevel"/>
    <w:tmpl w:val="302C52C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0"/>
      <w:numFmt w:val="decimal"/>
      <w:lvlText w:val="%1.%2"/>
      <w:lvlJc w:val="left"/>
      <w:pPr>
        <w:ind w:left="14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44" w15:restartNumberingAfterBreak="0">
    <w:nsid w:val="7A1306DC"/>
    <w:multiLevelType w:val="multilevel"/>
    <w:tmpl w:val="D278ED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5" w15:restartNumberingAfterBreak="0">
    <w:nsid w:val="7A531415"/>
    <w:multiLevelType w:val="hybridMultilevel"/>
    <w:tmpl w:val="60840450"/>
    <w:lvl w:ilvl="0" w:tplc="637C142C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B4E3EA8"/>
    <w:multiLevelType w:val="multilevel"/>
    <w:tmpl w:val="F16EB9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CA10F11"/>
    <w:multiLevelType w:val="hybridMultilevel"/>
    <w:tmpl w:val="A0544C12"/>
    <w:lvl w:ilvl="0" w:tplc="477234F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C07DD0"/>
    <w:multiLevelType w:val="multilevel"/>
    <w:tmpl w:val="D5745E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42"/>
  </w:num>
  <w:num w:numId="4">
    <w:abstractNumId w:val="33"/>
  </w:num>
  <w:num w:numId="5">
    <w:abstractNumId w:val="32"/>
  </w:num>
  <w:num w:numId="6">
    <w:abstractNumId w:val="3"/>
  </w:num>
  <w:num w:numId="7">
    <w:abstractNumId w:val="23"/>
  </w:num>
  <w:num w:numId="8">
    <w:abstractNumId w:val="34"/>
  </w:num>
  <w:num w:numId="9">
    <w:abstractNumId w:val="10"/>
  </w:num>
  <w:num w:numId="10">
    <w:abstractNumId w:val="30"/>
  </w:num>
  <w:num w:numId="11">
    <w:abstractNumId w:val="25"/>
  </w:num>
  <w:num w:numId="12">
    <w:abstractNumId w:val="41"/>
  </w:num>
  <w:num w:numId="13">
    <w:abstractNumId w:val="4"/>
  </w:num>
  <w:num w:numId="14">
    <w:abstractNumId w:val="19"/>
  </w:num>
  <w:num w:numId="15">
    <w:abstractNumId w:val="37"/>
  </w:num>
  <w:num w:numId="16">
    <w:abstractNumId w:val="2"/>
  </w:num>
  <w:num w:numId="17">
    <w:abstractNumId w:val="18"/>
  </w:num>
  <w:num w:numId="18">
    <w:abstractNumId w:val="40"/>
  </w:num>
  <w:num w:numId="19">
    <w:abstractNumId w:val="44"/>
  </w:num>
  <w:num w:numId="20">
    <w:abstractNumId w:val="48"/>
  </w:num>
  <w:num w:numId="21">
    <w:abstractNumId w:val="13"/>
  </w:num>
  <w:num w:numId="22">
    <w:abstractNumId w:val="21"/>
  </w:num>
  <w:num w:numId="23">
    <w:abstractNumId w:val="5"/>
  </w:num>
  <w:num w:numId="24">
    <w:abstractNumId w:val="43"/>
  </w:num>
  <w:num w:numId="25">
    <w:abstractNumId w:val="16"/>
  </w:num>
  <w:num w:numId="26">
    <w:abstractNumId w:val="22"/>
  </w:num>
  <w:num w:numId="27">
    <w:abstractNumId w:val="8"/>
  </w:num>
  <w:num w:numId="28">
    <w:abstractNumId w:val="12"/>
  </w:num>
  <w:num w:numId="29">
    <w:abstractNumId w:val="24"/>
  </w:num>
  <w:num w:numId="30">
    <w:abstractNumId w:val="35"/>
  </w:num>
  <w:num w:numId="31">
    <w:abstractNumId w:val="38"/>
  </w:num>
  <w:num w:numId="32">
    <w:abstractNumId w:val="46"/>
  </w:num>
  <w:num w:numId="33">
    <w:abstractNumId w:val="9"/>
  </w:num>
  <w:num w:numId="34">
    <w:abstractNumId w:val="17"/>
  </w:num>
  <w:num w:numId="35">
    <w:abstractNumId w:val="29"/>
  </w:num>
  <w:num w:numId="36">
    <w:abstractNumId w:val="36"/>
  </w:num>
  <w:num w:numId="37">
    <w:abstractNumId w:val="39"/>
  </w:num>
  <w:num w:numId="38">
    <w:abstractNumId w:val="45"/>
  </w:num>
  <w:num w:numId="39">
    <w:abstractNumId w:val="27"/>
  </w:num>
  <w:num w:numId="40">
    <w:abstractNumId w:val="47"/>
  </w:num>
  <w:num w:numId="41">
    <w:abstractNumId w:val="1"/>
  </w:num>
  <w:num w:numId="42">
    <w:abstractNumId w:val="14"/>
  </w:num>
  <w:num w:numId="43">
    <w:abstractNumId w:val="20"/>
  </w:num>
  <w:num w:numId="44">
    <w:abstractNumId w:val="26"/>
  </w:num>
  <w:num w:numId="45">
    <w:abstractNumId w:val="28"/>
  </w:num>
  <w:num w:numId="46">
    <w:abstractNumId w:val="11"/>
  </w:num>
  <w:num w:numId="47">
    <w:abstractNumId w:val="31"/>
  </w:num>
  <w:num w:numId="48">
    <w:abstractNumId w:val="0"/>
  </w:num>
  <w:num w:numId="4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2076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9B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110"/>
    <w:rsid w:val="000A4B23"/>
    <w:rsid w:val="000A5896"/>
    <w:rsid w:val="000A5F41"/>
    <w:rsid w:val="000B0229"/>
    <w:rsid w:val="000B0305"/>
    <w:rsid w:val="000B2A63"/>
    <w:rsid w:val="000B349B"/>
    <w:rsid w:val="000B3BD1"/>
    <w:rsid w:val="000B41A5"/>
    <w:rsid w:val="000B586F"/>
    <w:rsid w:val="000B62E2"/>
    <w:rsid w:val="000B67B9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5A56"/>
    <w:rsid w:val="000E6566"/>
    <w:rsid w:val="000E6650"/>
    <w:rsid w:val="000F0D07"/>
    <w:rsid w:val="000F0EE3"/>
    <w:rsid w:val="000F1795"/>
    <w:rsid w:val="000F1D5A"/>
    <w:rsid w:val="000F2499"/>
    <w:rsid w:val="000F3D71"/>
    <w:rsid w:val="000F423F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1C3B"/>
    <w:rsid w:val="00104BB7"/>
    <w:rsid w:val="00104C57"/>
    <w:rsid w:val="00104F32"/>
    <w:rsid w:val="001066B7"/>
    <w:rsid w:val="001076B6"/>
    <w:rsid w:val="00107F7E"/>
    <w:rsid w:val="00111620"/>
    <w:rsid w:val="001122A4"/>
    <w:rsid w:val="00112664"/>
    <w:rsid w:val="001127D7"/>
    <w:rsid w:val="001129A7"/>
    <w:rsid w:val="00112EDE"/>
    <w:rsid w:val="00113AB1"/>
    <w:rsid w:val="00113F4F"/>
    <w:rsid w:val="001148FF"/>
    <w:rsid w:val="00115593"/>
    <w:rsid w:val="001158DC"/>
    <w:rsid w:val="00115E8E"/>
    <w:rsid w:val="001200FA"/>
    <w:rsid w:val="001207DE"/>
    <w:rsid w:val="00121BA0"/>
    <w:rsid w:val="00122FD2"/>
    <w:rsid w:val="00126BFD"/>
    <w:rsid w:val="00130B1B"/>
    <w:rsid w:val="00130C14"/>
    <w:rsid w:val="00131CF2"/>
    <w:rsid w:val="0013253A"/>
    <w:rsid w:val="001329F7"/>
    <w:rsid w:val="00134DA8"/>
    <w:rsid w:val="001351B1"/>
    <w:rsid w:val="00135FE5"/>
    <w:rsid w:val="00136D02"/>
    <w:rsid w:val="00136DDA"/>
    <w:rsid w:val="00137174"/>
    <w:rsid w:val="0013797A"/>
    <w:rsid w:val="001419A0"/>
    <w:rsid w:val="00141C6D"/>
    <w:rsid w:val="00141E51"/>
    <w:rsid w:val="00142DCF"/>
    <w:rsid w:val="00143760"/>
    <w:rsid w:val="001442DF"/>
    <w:rsid w:val="0014433A"/>
    <w:rsid w:val="00144B75"/>
    <w:rsid w:val="00144E3F"/>
    <w:rsid w:val="001479BF"/>
    <w:rsid w:val="0015022F"/>
    <w:rsid w:val="001503E9"/>
    <w:rsid w:val="00150473"/>
    <w:rsid w:val="00151ED0"/>
    <w:rsid w:val="0015233F"/>
    <w:rsid w:val="0015348B"/>
    <w:rsid w:val="00153F86"/>
    <w:rsid w:val="001540E5"/>
    <w:rsid w:val="001555A2"/>
    <w:rsid w:val="00160794"/>
    <w:rsid w:val="00160D2F"/>
    <w:rsid w:val="00161A72"/>
    <w:rsid w:val="00161E8D"/>
    <w:rsid w:val="001635C1"/>
    <w:rsid w:val="001636D5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1971"/>
    <w:rsid w:val="001821FD"/>
    <w:rsid w:val="0018382F"/>
    <w:rsid w:val="00184BD4"/>
    <w:rsid w:val="00184C86"/>
    <w:rsid w:val="00185323"/>
    <w:rsid w:val="001864AB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611"/>
    <w:rsid w:val="00194770"/>
    <w:rsid w:val="00197AC9"/>
    <w:rsid w:val="001A032D"/>
    <w:rsid w:val="001A3680"/>
    <w:rsid w:val="001A3794"/>
    <w:rsid w:val="001A46F4"/>
    <w:rsid w:val="001A4887"/>
    <w:rsid w:val="001A6614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0064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D7DF2"/>
    <w:rsid w:val="001E0261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3860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BA8"/>
    <w:rsid w:val="00204007"/>
    <w:rsid w:val="0020414C"/>
    <w:rsid w:val="002041E7"/>
    <w:rsid w:val="00204BB5"/>
    <w:rsid w:val="00206F46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4A76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20E9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BE0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2DA6"/>
    <w:rsid w:val="002B3846"/>
    <w:rsid w:val="002B6088"/>
    <w:rsid w:val="002B6BE6"/>
    <w:rsid w:val="002B7D93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6B7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E7C7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B92"/>
    <w:rsid w:val="002F4ED1"/>
    <w:rsid w:val="002F51D7"/>
    <w:rsid w:val="002F5E5F"/>
    <w:rsid w:val="002F665A"/>
    <w:rsid w:val="002F7A65"/>
    <w:rsid w:val="00303B64"/>
    <w:rsid w:val="0030630B"/>
    <w:rsid w:val="003076E7"/>
    <w:rsid w:val="00310746"/>
    <w:rsid w:val="00310F81"/>
    <w:rsid w:val="0031339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06E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CAC"/>
    <w:rsid w:val="00344D66"/>
    <w:rsid w:val="0034593A"/>
    <w:rsid w:val="00345DFF"/>
    <w:rsid w:val="0034637F"/>
    <w:rsid w:val="00346AA5"/>
    <w:rsid w:val="00346EDF"/>
    <w:rsid w:val="00347230"/>
    <w:rsid w:val="0035050C"/>
    <w:rsid w:val="00350DA2"/>
    <w:rsid w:val="00350E00"/>
    <w:rsid w:val="003521C2"/>
    <w:rsid w:val="003526D9"/>
    <w:rsid w:val="0035292F"/>
    <w:rsid w:val="0035333A"/>
    <w:rsid w:val="003536E1"/>
    <w:rsid w:val="00355E8F"/>
    <w:rsid w:val="00356D44"/>
    <w:rsid w:val="00360900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37C"/>
    <w:rsid w:val="00380F82"/>
    <w:rsid w:val="003813D1"/>
    <w:rsid w:val="003814F4"/>
    <w:rsid w:val="003825F7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6B6B"/>
    <w:rsid w:val="003D7D30"/>
    <w:rsid w:val="003E01D2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3F7F04"/>
    <w:rsid w:val="00400B89"/>
    <w:rsid w:val="00401803"/>
    <w:rsid w:val="00402070"/>
    <w:rsid w:val="00404E40"/>
    <w:rsid w:val="00404E76"/>
    <w:rsid w:val="0040617E"/>
    <w:rsid w:val="00406379"/>
    <w:rsid w:val="00406B4E"/>
    <w:rsid w:val="0041002A"/>
    <w:rsid w:val="00410FF0"/>
    <w:rsid w:val="00411738"/>
    <w:rsid w:val="004127D8"/>
    <w:rsid w:val="00415195"/>
    <w:rsid w:val="00415B8B"/>
    <w:rsid w:val="00415EBD"/>
    <w:rsid w:val="004169F3"/>
    <w:rsid w:val="0041754A"/>
    <w:rsid w:val="0041767C"/>
    <w:rsid w:val="00417A1B"/>
    <w:rsid w:val="00417D1F"/>
    <w:rsid w:val="0042099B"/>
    <w:rsid w:val="00420D35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4AA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219"/>
    <w:rsid w:val="00446461"/>
    <w:rsid w:val="004466EE"/>
    <w:rsid w:val="00447B6C"/>
    <w:rsid w:val="00454035"/>
    <w:rsid w:val="0045430E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5D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538"/>
    <w:rsid w:val="004D2932"/>
    <w:rsid w:val="004D3D81"/>
    <w:rsid w:val="004D58E6"/>
    <w:rsid w:val="004D5D81"/>
    <w:rsid w:val="004D6AA5"/>
    <w:rsid w:val="004D7D0D"/>
    <w:rsid w:val="004E0674"/>
    <w:rsid w:val="004E072D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5FEA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1F2"/>
    <w:rsid w:val="005317E4"/>
    <w:rsid w:val="005320FA"/>
    <w:rsid w:val="00534445"/>
    <w:rsid w:val="005344E0"/>
    <w:rsid w:val="0053590A"/>
    <w:rsid w:val="00535C0D"/>
    <w:rsid w:val="005362D9"/>
    <w:rsid w:val="00537072"/>
    <w:rsid w:val="00537C97"/>
    <w:rsid w:val="00540B14"/>
    <w:rsid w:val="00541CA9"/>
    <w:rsid w:val="00544C10"/>
    <w:rsid w:val="0054586B"/>
    <w:rsid w:val="005475B9"/>
    <w:rsid w:val="00547F05"/>
    <w:rsid w:val="0055031C"/>
    <w:rsid w:val="00552275"/>
    <w:rsid w:val="00555208"/>
    <w:rsid w:val="00555AF9"/>
    <w:rsid w:val="005565E6"/>
    <w:rsid w:val="00556601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4595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A58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08E2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1D78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0DF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5BA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19DA"/>
    <w:rsid w:val="006D214B"/>
    <w:rsid w:val="006D2A53"/>
    <w:rsid w:val="006D2C18"/>
    <w:rsid w:val="006D31E5"/>
    <w:rsid w:val="006D3415"/>
    <w:rsid w:val="006D3DD3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9D5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525"/>
    <w:rsid w:val="00726DD8"/>
    <w:rsid w:val="00727E52"/>
    <w:rsid w:val="007304CD"/>
    <w:rsid w:val="00732288"/>
    <w:rsid w:val="007322BE"/>
    <w:rsid w:val="007363C3"/>
    <w:rsid w:val="0074102E"/>
    <w:rsid w:val="00744752"/>
    <w:rsid w:val="00745BE8"/>
    <w:rsid w:val="00746629"/>
    <w:rsid w:val="00746997"/>
    <w:rsid w:val="007477DA"/>
    <w:rsid w:val="0075116D"/>
    <w:rsid w:val="00751212"/>
    <w:rsid w:val="00751DF8"/>
    <w:rsid w:val="00752509"/>
    <w:rsid w:val="00752BDD"/>
    <w:rsid w:val="00754A9F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25D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9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D59"/>
    <w:rsid w:val="007A4048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067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492A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4F6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32C4"/>
    <w:rsid w:val="007F41A5"/>
    <w:rsid w:val="007F4404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6F06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3E36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14AD"/>
    <w:rsid w:val="00871743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3EFB"/>
    <w:rsid w:val="008B40B9"/>
    <w:rsid w:val="008B4EEF"/>
    <w:rsid w:val="008B6953"/>
    <w:rsid w:val="008C15EB"/>
    <w:rsid w:val="008C1715"/>
    <w:rsid w:val="008C1721"/>
    <w:rsid w:val="008C2D2B"/>
    <w:rsid w:val="008C4AC5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D5D1D"/>
    <w:rsid w:val="008E065C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C60"/>
    <w:rsid w:val="008F6EEC"/>
    <w:rsid w:val="00900257"/>
    <w:rsid w:val="009013BF"/>
    <w:rsid w:val="00901787"/>
    <w:rsid w:val="00902AB4"/>
    <w:rsid w:val="00903886"/>
    <w:rsid w:val="00905022"/>
    <w:rsid w:val="00905E64"/>
    <w:rsid w:val="00906944"/>
    <w:rsid w:val="00906D93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0E8C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33"/>
    <w:rsid w:val="0098653D"/>
    <w:rsid w:val="00986853"/>
    <w:rsid w:val="0099026A"/>
    <w:rsid w:val="0099061B"/>
    <w:rsid w:val="009910E3"/>
    <w:rsid w:val="00991B3F"/>
    <w:rsid w:val="0099225C"/>
    <w:rsid w:val="009925C5"/>
    <w:rsid w:val="00995CA8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2E03"/>
    <w:rsid w:val="009C3404"/>
    <w:rsid w:val="009C54EC"/>
    <w:rsid w:val="009C6C7C"/>
    <w:rsid w:val="009C6F35"/>
    <w:rsid w:val="009C7B47"/>
    <w:rsid w:val="009C7EEE"/>
    <w:rsid w:val="009D0633"/>
    <w:rsid w:val="009D1BE0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444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07FE8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5015"/>
    <w:rsid w:val="00A27381"/>
    <w:rsid w:val="00A27B54"/>
    <w:rsid w:val="00A30605"/>
    <w:rsid w:val="00A32445"/>
    <w:rsid w:val="00A329B7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1CC8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1C5B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7E5"/>
    <w:rsid w:val="00A86935"/>
    <w:rsid w:val="00A87679"/>
    <w:rsid w:val="00A878BF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94B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65FD"/>
    <w:rsid w:val="00B077C3"/>
    <w:rsid w:val="00B07CFE"/>
    <w:rsid w:val="00B10FB1"/>
    <w:rsid w:val="00B15386"/>
    <w:rsid w:val="00B16122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6BF7"/>
    <w:rsid w:val="00B27908"/>
    <w:rsid w:val="00B305DA"/>
    <w:rsid w:val="00B30CE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455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77F2C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2D4F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0692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26D"/>
    <w:rsid w:val="00BE5F43"/>
    <w:rsid w:val="00BE6198"/>
    <w:rsid w:val="00BE68D3"/>
    <w:rsid w:val="00BE6EE7"/>
    <w:rsid w:val="00BF2002"/>
    <w:rsid w:val="00BF23C5"/>
    <w:rsid w:val="00BF2BEC"/>
    <w:rsid w:val="00BF2D40"/>
    <w:rsid w:val="00BF4EF2"/>
    <w:rsid w:val="00BF59F0"/>
    <w:rsid w:val="00BF6590"/>
    <w:rsid w:val="00BF7D93"/>
    <w:rsid w:val="00C01CA6"/>
    <w:rsid w:val="00C01CC1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4BD4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3608"/>
    <w:rsid w:val="00C74E4F"/>
    <w:rsid w:val="00C75AF4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B5F"/>
    <w:rsid w:val="00CE2C89"/>
    <w:rsid w:val="00CE3EFF"/>
    <w:rsid w:val="00CE3FD7"/>
    <w:rsid w:val="00CE47E7"/>
    <w:rsid w:val="00CE55A1"/>
    <w:rsid w:val="00CE6375"/>
    <w:rsid w:val="00CF0D9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05A45"/>
    <w:rsid w:val="00D06950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27AD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B1E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0B2D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66B6D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60A"/>
    <w:rsid w:val="00D8075E"/>
    <w:rsid w:val="00D820FF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F9F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31"/>
    <w:rsid w:val="00DD22D9"/>
    <w:rsid w:val="00DD2440"/>
    <w:rsid w:val="00DD3C9C"/>
    <w:rsid w:val="00DD3CDB"/>
    <w:rsid w:val="00DD3F3B"/>
    <w:rsid w:val="00DD47FC"/>
    <w:rsid w:val="00DE0291"/>
    <w:rsid w:val="00DE036D"/>
    <w:rsid w:val="00DE08D8"/>
    <w:rsid w:val="00DE0BF9"/>
    <w:rsid w:val="00DE186D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6CEE"/>
    <w:rsid w:val="00E37407"/>
    <w:rsid w:val="00E40382"/>
    <w:rsid w:val="00E418FA"/>
    <w:rsid w:val="00E41E30"/>
    <w:rsid w:val="00E429DB"/>
    <w:rsid w:val="00E43753"/>
    <w:rsid w:val="00E4441A"/>
    <w:rsid w:val="00E455DD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28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6E09"/>
    <w:rsid w:val="00E91762"/>
    <w:rsid w:val="00E92CAC"/>
    <w:rsid w:val="00E96575"/>
    <w:rsid w:val="00E96E34"/>
    <w:rsid w:val="00E96F39"/>
    <w:rsid w:val="00E975EF"/>
    <w:rsid w:val="00EA1942"/>
    <w:rsid w:val="00EA5BB6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B76AC"/>
    <w:rsid w:val="00EC00FE"/>
    <w:rsid w:val="00EC0FC2"/>
    <w:rsid w:val="00EC1079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194"/>
    <w:rsid w:val="00F33595"/>
    <w:rsid w:val="00F3360D"/>
    <w:rsid w:val="00F336A8"/>
    <w:rsid w:val="00F33905"/>
    <w:rsid w:val="00F34FE1"/>
    <w:rsid w:val="00F35DD0"/>
    <w:rsid w:val="00F40EFE"/>
    <w:rsid w:val="00F41F0B"/>
    <w:rsid w:val="00F42245"/>
    <w:rsid w:val="00F42C88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2DA9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3F99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1CE2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242"/>
    <w:rsid w:val="00F97788"/>
    <w:rsid w:val="00FA03F0"/>
    <w:rsid w:val="00FA0838"/>
    <w:rsid w:val="00FA0A4A"/>
    <w:rsid w:val="00FA1D2B"/>
    <w:rsid w:val="00FA345E"/>
    <w:rsid w:val="00FA348C"/>
    <w:rsid w:val="00FA3646"/>
    <w:rsid w:val="00FA44B6"/>
    <w:rsid w:val="00FA4DBD"/>
    <w:rsid w:val="00FA628B"/>
    <w:rsid w:val="00FA6E79"/>
    <w:rsid w:val="00FA7775"/>
    <w:rsid w:val="00FB1341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C776A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853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4D7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AA139-AF8F-418C-92D3-92C8B3852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18</cp:revision>
  <cp:lastPrinted>2019-08-28T07:36:00Z</cp:lastPrinted>
  <dcterms:created xsi:type="dcterms:W3CDTF">2019-07-11T07:06:00Z</dcterms:created>
  <dcterms:modified xsi:type="dcterms:W3CDTF">2020-03-30T13:25:00Z</dcterms:modified>
</cp:coreProperties>
</file>