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5C7" w:rsidRDefault="00DE05C7" w:rsidP="001E3B50">
      <w:pPr>
        <w:tabs>
          <w:tab w:val="left" w:pos="3420"/>
          <w:tab w:val="left" w:pos="4320"/>
        </w:tabs>
        <w:jc w:val="center"/>
        <w:rPr>
          <w:rFonts w:ascii="Times New Roman" w:hAnsi="Times New Roman" w:cs="Times New Roman"/>
          <w:noProof/>
          <w:sz w:val="20"/>
          <w:lang w:val="uk-UA"/>
        </w:rPr>
      </w:pPr>
    </w:p>
    <w:p w:rsidR="001E3B50" w:rsidRPr="001E3B50" w:rsidRDefault="001E3B50" w:rsidP="001E3B50">
      <w:pPr>
        <w:tabs>
          <w:tab w:val="left" w:pos="3420"/>
          <w:tab w:val="left" w:pos="4320"/>
        </w:tabs>
        <w:jc w:val="center"/>
        <w:rPr>
          <w:rFonts w:ascii="Times New Roman" w:hAnsi="Times New Roman" w:cs="Times New Roman"/>
          <w:sz w:val="20"/>
          <w:lang w:val="uk-UA"/>
        </w:rPr>
      </w:pPr>
      <w:r w:rsidRPr="001E3B50">
        <w:rPr>
          <w:rFonts w:ascii="Times New Roman" w:hAnsi="Times New Roman" w:cs="Times New Roman"/>
          <w:noProof/>
          <w:sz w:val="20"/>
          <w:lang w:val="uk-UA"/>
        </w:rPr>
        <w:t xml:space="preserve">                                             </w:t>
      </w:r>
      <w:r w:rsidRPr="001E3B50">
        <w:rPr>
          <w:rFonts w:ascii="Times New Roman" w:hAnsi="Times New Roman" w:cs="Times New Roman"/>
          <w:noProof/>
          <w:sz w:val="20"/>
          <w:lang w:val="uk-UA" w:eastAsia="uk-UA"/>
        </w:rPr>
        <w:drawing>
          <wp:inline distT="0" distB="0" distL="0" distR="0" wp14:anchorId="0FF2E56C" wp14:editId="74580F70">
            <wp:extent cx="529590" cy="649605"/>
            <wp:effectExtent l="0" t="0" r="381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9590" cy="649605"/>
                    </a:xfrm>
                    <a:prstGeom prst="rect">
                      <a:avLst/>
                    </a:prstGeom>
                    <a:noFill/>
                    <a:ln>
                      <a:noFill/>
                    </a:ln>
                  </pic:spPr>
                </pic:pic>
              </a:graphicData>
            </a:graphic>
          </wp:inline>
        </w:drawing>
      </w:r>
      <w:r w:rsidRPr="001E3B50">
        <w:rPr>
          <w:rFonts w:ascii="Times New Roman" w:hAnsi="Times New Roman" w:cs="Times New Roman"/>
          <w:noProof/>
          <w:sz w:val="20"/>
          <w:lang w:val="uk-UA"/>
        </w:rPr>
        <w:t xml:space="preserve">                              ПРОЕКТ</w:t>
      </w:r>
    </w:p>
    <w:p w:rsidR="001E3B50" w:rsidRPr="001E3B50" w:rsidRDefault="001E3B50" w:rsidP="001E3B50">
      <w:pPr>
        <w:outlineLvl w:val="0"/>
        <w:rPr>
          <w:rFonts w:ascii="Times New Roman" w:hAnsi="Times New Roman" w:cs="Times New Roman"/>
          <w:sz w:val="28"/>
          <w:szCs w:val="28"/>
          <w:lang w:val="uk-UA"/>
        </w:rPr>
      </w:pPr>
      <w:r w:rsidRPr="001E3B50">
        <w:rPr>
          <w:rFonts w:ascii="Times New Roman" w:hAnsi="Times New Roman" w:cs="Times New Roman"/>
          <w:sz w:val="28"/>
          <w:szCs w:val="28"/>
          <w:lang w:val="uk-UA"/>
        </w:rPr>
        <w:t xml:space="preserve">                                                          </w:t>
      </w:r>
      <w:r w:rsidRPr="001E3B50">
        <w:rPr>
          <w:rFonts w:ascii="Times New Roman" w:hAnsi="Times New Roman" w:cs="Times New Roman"/>
          <w:sz w:val="28"/>
          <w:szCs w:val="28"/>
        </w:rPr>
        <w:t xml:space="preserve">У К </w:t>
      </w:r>
      <w:proofErr w:type="gramStart"/>
      <w:r w:rsidRPr="001E3B50">
        <w:rPr>
          <w:rFonts w:ascii="Times New Roman" w:hAnsi="Times New Roman" w:cs="Times New Roman"/>
          <w:sz w:val="28"/>
          <w:szCs w:val="28"/>
        </w:rPr>
        <w:t>Р</w:t>
      </w:r>
      <w:proofErr w:type="gramEnd"/>
      <w:r w:rsidRPr="001E3B50">
        <w:rPr>
          <w:rFonts w:ascii="Times New Roman" w:hAnsi="Times New Roman" w:cs="Times New Roman"/>
          <w:sz w:val="28"/>
          <w:szCs w:val="28"/>
        </w:rPr>
        <w:t xml:space="preserve"> А Ї Н А</w:t>
      </w:r>
      <w:r w:rsidRPr="001E3B50">
        <w:rPr>
          <w:rFonts w:ascii="Times New Roman" w:hAnsi="Times New Roman" w:cs="Times New Roman"/>
          <w:sz w:val="28"/>
          <w:szCs w:val="28"/>
          <w:lang w:val="uk-UA"/>
        </w:rPr>
        <w:t xml:space="preserve">                      </w:t>
      </w:r>
    </w:p>
    <w:p w:rsidR="001E3B50" w:rsidRPr="001E3B50" w:rsidRDefault="001E3B50" w:rsidP="001E3B50">
      <w:pPr>
        <w:jc w:val="center"/>
        <w:outlineLvl w:val="0"/>
        <w:rPr>
          <w:rFonts w:ascii="Times New Roman" w:hAnsi="Times New Roman" w:cs="Times New Roman"/>
          <w:sz w:val="28"/>
          <w:szCs w:val="28"/>
        </w:rPr>
      </w:pPr>
      <w:r w:rsidRPr="001E3B50">
        <w:rPr>
          <w:rFonts w:ascii="Times New Roman" w:hAnsi="Times New Roman" w:cs="Times New Roman"/>
          <w:sz w:val="28"/>
          <w:szCs w:val="28"/>
        </w:rPr>
        <w:t>НОВОБОРІВСЬКА СЕЛИЩНА РАДА</w:t>
      </w:r>
    </w:p>
    <w:p w:rsidR="001E3B50" w:rsidRPr="001E3B50" w:rsidRDefault="001E3B50" w:rsidP="001E3B50">
      <w:pPr>
        <w:jc w:val="center"/>
        <w:outlineLvl w:val="0"/>
        <w:rPr>
          <w:rFonts w:ascii="Times New Roman" w:hAnsi="Times New Roman" w:cs="Times New Roman"/>
          <w:sz w:val="28"/>
          <w:szCs w:val="28"/>
          <w:lang w:val="uk-UA"/>
        </w:rPr>
      </w:pPr>
      <w:r w:rsidRPr="001E3B50">
        <w:rPr>
          <w:rFonts w:ascii="Times New Roman" w:hAnsi="Times New Roman" w:cs="Times New Roman"/>
          <w:sz w:val="28"/>
          <w:szCs w:val="28"/>
          <w:lang w:val="uk-UA"/>
        </w:rPr>
        <w:t>ХОРОШІВСЬКОГО</w:t>
      </w:r>
      <w:r w:rsidRPr="001E3B50">
        <w:rPr>
          <w:rFonts w:ascii="Times New Roman" w:hAnsi="Times New Roman" w:cs="Times New Roman"/>
          <w:sz w:val="28"/>
          <w:szCs w:val="28"/>
        </w:rPr>
        <w:t xml:space="preserve">   РАЙОНУ   ЖИТОМИРСЬКОЇ ОБЛАСТІ</w:t>
      </w:r>
    </w:p>
    <w:p w:rsidR="001E3B50" w:rsidRPr="001E3B50" w:rsidRDefault="001E3B50" w:rsidP="001E3B50">
      <w:pPr>
        <w:jc w:val="center"/>
        <w:rPr>
          <w:rFonts w:ascii="Times New Roman" w:hAnsi="Times New Roman" w:cs="Times New Roman"/>
          <w:sz w:val="28"/>
          <w:szCs w:val="28"/>
        </w:rPr>
      </w:pPr>
      <w:r w:rsidRPr="001E3B50">
        <w:rPr>
          <w:rFonts w:ascii="Times New Roman" w:hAnsi="Times New Roman" w:cs="Times New Roman"/>
          <w:sz w:val="28"/>
          <w:szCs w:val="28"/>
        </w:rPr>
        <w:t xml:space="preserve">Р І Ш Е Н </w:t>
      </w:r>
      <w:proofErr w:type="spellStart"/>
      <w:proofErr w:type="gramStart"/>
      <w:r w:rsidRPr="001E3B50">
        <w:rPr>
          <w:rFonts w:ascii="Times New Roman" w:hAnsi="Times New Roman" w:cs="Times New Roman"/>
          <w:sz w:val="28"/>
          <w:szCs w:val="28"/>
        </w:rPr>
        <w:t>Н</w:t>
      </w:r>
      <w:proofErr w:type="spellEnd"/>
      <w:proofErr w:type="gramEnd"/>
      <w:r w:rsidRPr="001E3B50">
        <w:rPr>
          <w:rFonts w:ascii="Times New Roman" w:hAnsi="Times New Roman" w:cs="Times New Roman"/>
          <w:sz w:val="28"/>
          <w:szCs w:val="28"/>
        </w:rPr>
        <w:t xml:space="preserve"> Я</w:t>
      </w:r>
    </w:p>
    <w:p w:rsidR="001E3B50" w:rsidRPr="001E3B50" w:rsidRDefault="001E3B50" w:rsidP="001E3B50">
      <w:pPr>
        <w:jc w:val="center"/>
        <w:rPr>
          <w:rFonts w:ascii="Times New Roman" w:hAnsi="Times New Roman" w:cs="Times New Roman"/>
          <w:sz w:val="28"/>
          <w:szCs w:val="28"/>
        </w:rPr>
      </w:pPr>
      <w:r w:rsidRPr="001E3B50">
        <w:rPr>
          <w:rFonts w:ascii="Times New Roman" w:hAnsi="Times New Roman" w:cs="Times New Roman"/>
          <w:sz w:val="28"/>
          <w:szCs w:val="28"/>
        </w:rPr>
        <w:t>(</w:t>
      </w:r>
      <w:r w:rsidRPr="001E3B50">
        <w:rPr>
          <w:rFonts w:ascii="Times New Roman" w:hAnsi="Times New Roman" w:cs="Times New Roman"/>
          <w:sz w:val="28"/>
          <w:szCs w:val="28"/>
          <w:lang w:val="uk-UA"/>
        </w:rPr>
        <w:t xml:space="preserve">____________ </w:t>
      </w:r>
      <w:r w:rsidRPr="001E3B50">
        <w:rPr>
          <w:rFonts w:ascii="Times New Roman" w:hAnsi="Times New Roman" w:cs="Times New Roman"/>
          <w:sz w:val="28"/>
          <w:szCs w:val="28"/>
        </w:rPr>
        <w:t xml:space="preserve"> </w:t>
      </w:r>
      <w:proofErr w:type="spellStart"/>
      <w:r w:rsidRPr="001E3B50">
        <w:rPr>
          <w:rFonts w:ascii="Times New Roman" w:hAnsi="Times New Roman" w:cs="Times New Roman"/>
          <w:sz w:val="28"/>
          <w:szCs w:val="28"/>
        </w:rPr>
        <w:t>сесія</w:t>
      </w:r>
      <w:proofErr w:type="spellEnd"/>
      <w:r w:rsidRPr="001E3B50">
        <w:rPr>
          <w:rFonts w:ascii="Times New Roman" w:hAnsi="Times New Roman" w:cs="Times New Roman"/>
          <w:sz w:val="28"/>
          <w:szCs w:val="28"/>
        </w:rPr>
        <w:t xml:space="preserve"> </w:t>
      </w:r>
      <w:r w:rsidRPr="001E3B50">
        <w:rPr>
          <w:rFonts w:ascii="Times New Roman" w:hAnsi="Times New Roman" w:cs="Times New Roman"/>
          <w:sz w:val="28"/>
          <w:szCs w:val="28"/>
          <w:lang w:val="en-US"/>
        </w:rPr>
        <w:t>VI</w:t>
      </w:r>
      <w:r w:rsidRPr="001E3B50">
        <w:rPr>
          <w:rFonts w:ascii="Times New Roman" w:hAnsi="Times New Roman" w:cs="Times New Roman"/>
          <w:sz w:val="28"/>
          <w:szCs w:val="28"/>
        </w:rPr>
        <w:t xml:space="preserve">І </w:t>
      </w:r>
      <w:proofErr w:type="spellStart"/>
      <w:r w:rsidRPr="001E3B50">
        <w:rPr>
          <w:rFonts w:ascii="Times New Roman" w:hAnsi="Times New Roman" w:cs="Times New Roman"/>
          <w:sz w:val="28"/>
          <w:szCs w:val="28"/>
        </w:rPr>
        <w:t>скликання</w:t>
      </w:r>
      <w:proofErr w:type="spellEnd"/>
      <w:r w:rsidRPr="001E3B50">
        <w:rPr>
          <w:rFonts w:ascii="Times New Roman" w:hAnsi="Times New Roman" w:cs="Times New Roman"/>
          <w:sz w:val="28"/>
          <w:szCs w:val="28"/>
        </w:rPr>
        <w:t>)</w:t>
      </w:r>
    </w:p>
    <w:p w:rsidR="001E3B50" w:rsidRPr="001E3B50" w:rsidRDefault="001E3B50" w:rsidP="001E3B50">
      <w:pPr>
        <w:jc w:val="center"/>
        <w:rPr>
          <w:rFonts w:ascii="Times New Roman" w:hAnsi="Times New Roman" w:cs="Times New Roman"/>
          <w:sz w:val="24"/>
          <w:szCs w:val="28"/>
        </w:rPr>
      </w:pPr>
    </w:p>
    <w:p w:rsidR="001E3B50" w:rsidRPr="001E3B50" w:rsidRDefault="001E3B50" w:rsidP="001E3B50">
      <w:pPr>
        <w:tabs>
          <w:tab w:val="left" w:pos="8620"/>
        </w:tabs>
        <w:rPr>
          <w:rFonts w:ascii="Times New Roman" w:hAnsi="Times New Roman" w:cs="Times New Roman"/>
          <w:i/>
          <w:sz w:val="28"/>
          <w:szCs w:val="28"/>
          <w:lang w:val="uk-UA"/>
        </w:rPr>
      </w:pPr>
      <w:proofErr w:type="spellStart"/>
      <w:r w:rsidRPr="001E3B50">
        <w:rPr>
          <w:rFonts w:ascii="Times New Roman" w:hAnsi="Times New Roman" w:cs="Times New Roman"/>
          <w:sz w:val="28"/>
          <w:szCs w:val="28"/>
        </w:rPr>
        <w:t>від</w:t>
      </w:r>
      <w:proofErr w:type="spellEnd"/>
      <w:r w:rsidRPr="001E3B50">
        <w:rPr>
          <w:rFonts w:ascii="Times New Roman" w:hAnsi="Times New Roman" w:cs="Times New Roman"/>
          <w:sz w:val="28"/>
          <w:szCs w:val="28"/>
        </w:rPr>
        <w:t xml:space="preserve"> </w:t>
      </w:r>
      <w:r w:rsidRPr="001E3B50">
        <w:rPr>
          <w:rFonts w:ascii="Times New Roman" w:hAnsi="Times New Roman" w:cs="Times New Roman"/>
          <w:sz w:val="28"/>
          <w:szCs w:val="28"/>
          <w:lang w:val="uk-UA"/>
        </w:rPr>
        <w:t xml:space="preserve"> __  ______   </w:t>
      </w:r>
      <w:r w:rsidRPr="001E3B50">
        <w:rPr>
          <w:rFonts w:ascii="Times New Roman" w:hAnsi="Times New Roman" w:cs="Times New Roman"/>
          <w:sz w:val="28"/>
          <w:szCs w:val="28"/>
        </w:rPr>
        <w:t>201</w:t>
      </w:r>
      <w:r w:rsidRPr="001E3B50">
        <w:rPr>
          <w:rFonts w:ascii="Times New Roman" w:hAnsi="Times New Roman" w:cs="Times New Roman"/>
          <w:sz w:val="28"/>
          <w:szCs w:val="28"/>
          <w:lang w:val="uk-UA"/>
        </w:rPr>
        <w:t>8</w:t>
      </w:r>
      <w:r w:rsidRPr="001E3B50">
        <w:rPr>
          <w:rFonts w:ascii="Times New Roman" w:hAnsi="Times New Roman" w:cs="Times New Roman"/>
          <w:sz w:val="28"/>
          <w:szCs w:val="28"/>
        </w:rPr>
        <w:t xml:space="preserve"> року                                                   </w:t>
      </w:r>
      <w:r w:rsidRPr="001E3B50">
        <w:rPr>
          <w:rFonts w:ascii="Times New Roman" w:hAnsi="Times New Roman" w:cs="Times New Roman"/>
          <w:sz w:val="28"/>
          <w:szCs w:val="28"/>
          <w:lang w:val="uk-UA"/>
        </w:rPr>
        <w:t xml:space="preserve">                            № ___                      </w:t>
      </w:r>
    </w:p>
    <w:p w:rsidR="00533094" w:rsidRPr="00533094" w:rsidRDefault="00533094" w:rsidP="00F74E0E">
      <w:pPr>
        <w:spacing w:before="100" w:beforeAutospacing="1" w:after="100" w:afterAutospacing="1" w:line="240" w:lineRule="auto"/>
        <w:ind w:firstLine="300"/>
        <w:rPr>
          <w:rFonts w:ascii="Times New Roman" w:eastAsia="Times New Roman" w:hAnsi="Times New Roman" w:cs="Times New Roman"/>
          <w:color w:val="000000"/>
          <w:sz w:val="28"/>
          <w:szCs w:val="28"/>
          <w:lang w:eastAsia="ru-RU"/>
        </w:rPr>
      </w:pPr>
      <w:r w:rsidRPr="00533094">
        <w:rPr>
          <w:rFonts w:ascii="Times New Roman" w:eastAsia="Times New Roman" w:hAnsi="Times New Roman" w:cs="Times New Roman"/>
          <w:color w:val="000000"/>
          <w:sz w:val="28"/>
          <w:szCs w:val="28"/>
          <w:lang w:eastAsia="ru-RU"/>
        </w:rPr>
        <w:br/>
        <w:t xml:space="preserve">Про </w:t>
      </w:r>
      <w:proofErr w:type="spellStart"/>
      <w:r w:rsidRPr="00533094">
        <w:rPr>
          <w:rFonts w:ascii="Times New Roman" w:eastAsia="Times New Roman" w:hAnsi="Times New Roman" w:cs="Times New Roman"/>
          <w:color w:val="000000"/>
          <w:sz w:val="28"/>
          <w:szCs w:val="28"/>
          <w:lang w:eastAsia="ru-RU"/>
        </w:rPr>
        <w:t>створення</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комунальної</w:t>
      </w:r>
      <w:proofErr w:type="spellEnd"/>
      <w:r w:rsidRPr="00533094">
        <w:rPr>
          <w:rFonts w:ascii="Times New Roman" w:eastAsia="Times New Roman" w:hAnsi="Times New Roman" w:cs="Times New Roman"/>
          <w:color w:val="000000"/>
          <w:sz w:val="28"/>
          <w:szCs w:val="28"/>
          <w:lang w:eastAsia="ru-RU"/>
        </w:rPr>
        <w:br/>
        <w:t>установи</w:t>
      </w:r>
      <w:r w:rsidRPr="00F74E0E">
        <w:rPr>
          <w:rFonts w:ascii="Times New Roman" w:eastAsia="Times New Roman" w:hAnsi="Times New Roman" w:cs="Times New Roman"/>
          <w:color w:val="000000"/>
          <w:sz w:val="28"/>
          <w:szCs w:val="28"/>
          <w:lang w:eastAsia="ru-RU"/>
        </w:rPr>
        <w:t xml:space="preserve"> «</w:t>
      </w:r>
      <w:proofErr w:type="spellStart"/>
      <w:r w:rsidRPr="00F74E0E">
        <w:rPr>
          <w:rFonts w:ascii="Times New Roman" w:eastAsia="Times New Roman" w:hAnsi="Times New Roman" w:cs="Times New Roman"/>
          <w:color w:val="000000"/>
          <w:sz w:val="28"/>
          <w:szCs w:val="28"/>
          <w:lang w:eastAsia="ru-RU"/>
        </w:rPr>
        <w:t>Інклюзивно-ресурсний</w:t>
      </w:r>
      <w:proofErr w:type="spellEnd"/>
      <w:r w:rsidRPr="00F74E0E">
        <w:rPr>
          <w:rFonts w:ascii="Times New Roman" w:eastAsia="Times New Roman" w:hAnsi="Times New Roman" w:cs="Times New Roman"/>
          <w:color w:val="000000"/>
          <w:sz w:val="28"/>
          <w:szCs w:val="28"/>
          <w:lang w:eastAsia="ru-RU"/>
        </w:rPr>
        <w:br/>
        <w:t xml:space="preserve">центр » </w:t>
      </w:r>
      <w:proofErr w:type="spellStart"/>
      <w:r w:rsidRPr="00F74E0E">
        <w:rPr>
          <w:rFonts w:ascii="Times New Roman" w:eastAsia="Times New Roman" w:hAnsi="Times New Roman" w:cs="Times New Roman"/>
          <w:color w:val="000000"/>
          <w:sz w:val="28"/>
          <w:szCs w:val="28"/>
          <w:lang w:val="uk-UA" w:eastAsia="ru-RU"/>
        </w:rPr>
        <w:t>Новобор</w:t>
      </w:r>
      <w:r w:rsidRPr="00F74E0E">
        <w:rPr>
          <w:rFonts w:ascii="Times New Roman" w:eastAsia="Times New Roman" w:hAnsi="Times New Roman" w:cs="Times New Roman"/>
          <w:color w:val="000000"/>
          <w:sz w:val="28"/>
          <w:szCs w:val="28"/>
          <w:lang w:eastAsia="ru-RU"/>
        </w:rPr>
        <w:t>івської</w:t>
      </w:r>
      <w:proofErr w:type="spellEnd"/>
      <w:r w:rsidRPr="00F74E0E">
        <w:rPr>
          <w:rFonts w:ascii="Times New Roman" w:eastAsia="Times New Roman" w:hAnsi="Times New Roman" w:cs="Times New Roman"/>
          <w:color w:val="000000"/>
          <w:sz w:val="28"/>
          <w:szCs w:val="28"/>
          <w:lang w:eastAsia="ru-RU"/>
        </w:rPr>
        <w:t> </w:t>
      </w:r>
      <w:proofErr w:type="spellStart"/>
      <w:r w:rsidRPr="00F74E0E">
        <w:rPr>
          <w:rFonts w:ascii="Times New Roman" w:eastAsia="Times New Roman" w:hAnsi="Times New Roman" w:cs="Times New Roman"/>
          <w:color w:val="000000"/>
          <w:sz w:val="28"/>
          <w:szCs w:val="28"/>
          <w:lang w:val="uk-UA" w:eastAsia="ru-RU"/>
        </w:rPr>
        <w:t>селищн</w:t>
      </w:r>
      <w:r w:rsidRPr="00533094">
        <w:rPr>
          <w:rFonts w:ascii="Times New Roman" w:eastAsia="Times New Roman" w:hAnsi="Times New Roman" w:cs="Times New Roman"/>
          <w:color w:val="000000"/>
          <w:sz w:val="28"/>
          <w:szCs w:val="28"/>
          <w:lang w:eastAsia="ru-RU"/>
        </w:rPr>
        <w:t>ої</w:t>
      </w:r>
      <w:proofErr w:type="spellEnd"/>
      <w:r w:rsidRPr="00533094">
        <w:rPr>
          <w:rFonts w:ascii="Times New Roman" w:eastAsia="Times New Roman" w:hAnsi="Times New Roman" w:cs="Times New Roman"/>
          <w:color w:val="000000"/>
          <w:sz w:val="28"/>
          <w:szCs w:val="28"/>
          <w:lang w:eastAsia="ru-RU"/>
        </w:rPr>
        <w:t xml:space="preserve"> </w:t>
      </w:r>
      <w:proofErr w:type="gramStart"/>
      <w:r w:rsidRPr="00533094">
        <w:rPr>
          <w:rFonts w:ascii="Times New Roman" w:eastAsia="Times New Roman" w:hAnsi="Times New Roman" w:cs="Times New Roman"/>
          <w:color w:val="000000"/>
          <w:sz w:val="28"/>
          <w:szCs w:val="28"/>
          <w:lang w:eastAsia="ru-RU"/>
        </w:rPr>
        <w:t>ради</w:t>
      </w:r>
      <w:proofErr w:type="gramEnd"/>
      <w:r w:rsidRPr="00533094">
        <w:rPr>
          <w:rFonts w:ascii="Times New Roman" w:eastAsia="Times New Roman" w:hAnsi="Times New Roman" w:cs="Times New Roman"/>
          <w:color w:val="000000"/>
          <w:sz w:val="28"/>
          <w:szCs w:val="28"/>
          <w:lang w:eastAsia="ru-RU"/>
        </w:rPr>
        <w:t> </w:t>
      </w:r>
    </w:p>
    <w:p w:rsidR="00DE05C7" w:rsidRDefault="001E3B50" w:rsidP="00F74E0E">
      <w:pPr>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r w:rsidR="00503DB5" w:rsidRPr="00DE05C7">
        <w:rPr>
          <w:rFonts w:ascii="Times New Roman" w:eastAsia="Times New Roman" w:hAnsi="Times New Roman" w:cs="Times New Roman"/>
          <w:color w:val="000000"/>
          <w:sz w:val="28"/>
          <w:szCs w:val="28"/>
          <w:lang w:val="uk-UA" w:eastAsia="ru-RU"/>
        </w:rPr>
        <w:t xml:space="preserve">Відповідно до статті </w:t>
      </w:r>
      <w:r w:rsidR="00503DB5" w:rsidRPr="00F74E0E">
        <w:rPr>
          <w:rFonts w:ascii="Times New Roman" w:eastAsia="Times New Roman" w:hAnsi="Times New Roman" w:cs="Times New Roman"/>
          <w:color w:val="000000"/>
          <w:sz w:val="28"/>
          <w:szCs w:val="28"/>
          <w:lang w:val="uk-UA" w:eastAsia="ru-RU"/>
        </w:rPr>
        <w:t>20</w:t>
      </w:r>
      <w:r w:rsidR="00533094" w:rsidRPr="00DE05C7">
        <w:rPr>
          <w:rFonts w:ascii="Times New Roman" w:eastAsia="Times New Roman" w:hAnsi="Times New Roman" w:cs="Times New Roman"/>
          <w:color w:val="000000"/>
          <w:sz w:val="28"/>
          <w:szCs w:val="28"/>
          <w:lang w:val="uk-UA" w:eastAsia="ru-RU"/>
        </w:rPr>
        <w:t xml:space="preserve"> Закону України «Про освіту», керуючись пунктом 30 частини 1 статті 26 Закону України «Про місцеве самоврядування в Україні», на виконання Постанови Кабінету Міністрів України від 12 липня 2017 року №545 «Про затвердження Положення про </w:t>
      </w:r>
      <w:proofErr w:type="spellStart"/>
      <w:r w:rsidR="00533094" w:rsidRPr="00DE05C7">
        <w:rPr>
          <w:rFonts w:ascii="Times New Roman" w:eastAsia="Times New Roman" w:hAnsi="Times New Roman" w:cs="Times New Roman"/>
          <w:color w:val="000000"/>
          <w:sz w:val="28"/>
          <w:szCs w:val="28"/>
          <w:lang w:val="uk-UA" w:eastAsia="ru-RU"/>
        </w:rPr>
        <w:t>інклюзивно</w:t>
      </w:r>
      <w:proofErr w:type="spellEnd"/>
      <w:r w:rsidR="00533094" w:rsidRPr="00DE05C7">
        <w:rPr>
          <w:rFonts w:ascii="Times New Roman" w:eastAsia="Times New Roman" w:hAnsi="Times New Roman" w:cs="Times New Roman"/>
          <w:color w:val="000000"/>
          <w:sz w:val="28"/>
          <w:szCs w:val="28"/>
          <w:lang w:val="uk-UA" w:eastAsia="ru-RU"/>
        </w:rPr>
        <w:t xml:space="preserve">-ресурсний центр», з метою забезпечення права дітей з особливими освітніми потребами від 2 до 18 років на здобуття дошкільної та загальної середньої освіти, у тому числі у професійно-технічних навчальних закладах,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r w:rsidR="00503DB5" w:rsidRPr="00CC7FB3">
        <w:rPr>
          <w:rFonts w:ascii="Times New Roman" w:eastAsia="Times New Roman" w:hAnsi="Times New Roman" w:cs="Times New Roman"/>
          <w:color w:val="000000"/>
          <w:sz w:val="28"/>
          <w:szCs w:val="28"/>
          <w:lang w:val="uk-UA" w:eastAsia="ru-RU"/>
        </w:rPr>
        <w:t xml:space="preserve">   </w:t>
      </w:r>
      <w:r w:rsidR="00503DB5" w:rsidRPr="00CC7FB3">
        <w:rPr>
          <w:rFonts w:ascii="Times New Roman" w:hAnsi="Times New Roman" w:cs="Times New Roman"/>
          <w:sz w:val="28"/>
          <w:szCs w:val="28"/>
          <w:lang w:val="uk-UA"/>
        </w:rPr>
        <w:t>розглянувши лист відділу освіти, охорони здоров</w:t>
      </w:r>
      <w:r w:rsidR="00F74E0E" w:rsidRPr="00CC7FB3">
        <w:rPr>
          <w:rFonts w:ascii="Calibri" w:hAnsi="Calibri" w:cs="Calibri"/>
          <w:sz w:val="28"/>
          <w:szCs w:val="28"/>
          <w:lang w:val="uk-UA"/>
        </w:rPr>
        <w:t>'</w:t>
      </w:r>
      <w:r w:rsidR="00503DB5" w:rsidRPr="00CC7FB3">
        <w:rPr>
          <w:rFonts w:ascii="Times New Roman" w:hAnsi="Times New Roman" w:cs="Times New Roman"/>
          <w:sz w:val="28"/>
          <w:szCs w:val="28"/>
          <w:lang w:val="uk-UA"/>
        </w:rPr>
        <w:t xml:space="preserve">я і соціально-культурної сфери </w:t>
      </w:r>
      <w:proofErr w:type="spellStart"/>
      <w:r w:rsidR="00503DB5" w:rsidRPr="00CC7FB3">
        <w:rPr>
          <w:rFonts w:ascii="Times New Roman" w:hAnsi="Times New Roman" w:cs="Times New Roman"/>
          <w:sz w:val="28"/>
          <w:szCs w:val="28"/>
          <w:lang w:val="uk-UA"/>
        </w:rPr>
        <w:t>Новоборівської</w:t>
      </w:r>
      <w:proofErr w:type="spellEnd"/>
      <w:r w:rsidR="00503DB5" w:rsidRPr="00CC7FB3">
        <w:rPr>
          <w:rFonts w:ascii="Times New Roman" w:hAnsi="Times New Roman" w:cs="Times New Roman"/>
          <w:sz w:val="28"/>
          <w:szCs w:val="28"/>
          <w:lang w:val="uk-UA"/>
        </w:rPr>
        <w:t xml:space="preserve"> селищної ради  від 26.03.2018 року №158/09-21 та враховуючи висновки та рекомендації постійних комісій  селищної ради, </w:t>
      </w:r>
    </w:p>
    <w:p w:rsidR="00DE05C7" w:rsidRDefault="00DE05C7" w:rsidP="00F74E0E">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селищна </w:t>
      </w:r>
      <w:r w:rsidR="00503DB5" w:rsidRPr="00DE05C7">
        <w:rPr>
          <w:rFonts w:ascii="Times New Roman" w:hAnsi="Times New Roman" w:cs="Times New Roman"/>
          <w:sz w:val="28"/>
          <w:szCs w:val="28"/>
          <w:lang w:val="uk-UA"/>
        </w:rPr>
        <w:t xml:space="preserve"> </w:t>
      </w:r>
      <w:r w:rsidRPr="00DE05C7">
        <w:rPr>
          <w:rFonts w:ascii="Times New Roman" w:hAnsi="Times New Roman" w:cs="Times New Roman"/>
          <w:sz w:val="28"/>
          <w:szCs w:val="28"/>
          <w:lang w:val="uk-UA"/>
        </w:rPr>
        <w:t>рада</w:t>
      </w:r>
    </w:p>
    <w:p w:rsidR="00DE05C7" w:rsidRDefault="00DE05C7" w:rsidP="00F74E0E">
      <w:pPr>
        <w:spacing w:after="0" w:line="240" w:lineRule="auto"/>
        <w:jc w:val="both"/>
        <w:rPr>
          <w:rFonts w:ascii="Times New Roman" w:hAnsi="Times New Roman" w:cs="Times New Roman"/>
          <w:b/>
          <w:i/>
          <w:sz w:val="28"/>
          <w:szCs w:val="28"/>
          <w:lang w:val="uk-UA"/>
        </w:rPr>
      </w:pPr>
    </w:p>
    <w:p w:rsidR="00DE05C7" w:rsidRDefault="00DE05C7" w:rsidP="00DE05C7">
      <w:pPr>
        <w:spacing w:after="0" w:line="240" w:lineRule="auto"/>
        <w:jc w:val="both"/>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ВИРІШИЛА:</w:t>
      </w:r>
    </w:p>
    <w:p w:rsidR="00DE05C7" w:rsidRDefault="00DE05C7" w:rsidP="00DE05C7">
      <w:pPr>
        <w:spacing w:after="0" w:line="240" w:lineRule="auto"/>
        <w:jc w:val="both"/>
        <w:rPr>
          <w:rFonts w:ascii="Times New Roman" w:hAnsi="Times New Roman" w:cs="Times New Roman"/>
          <w:b/>
          <w:i/>
          <w:sz w:val="28"/>
          <w:szCs w:val="28"/>
          <w:lang w:val="uk-UA"/>
        </w:rPr>
      </w:pPr>
    </w:p>
    <w:p w:rsidR="00533094" w:rsidRPr="00DE05C7" w:rsidRDefault="00533094" w:rsidP="00DE05C7">
      <w:pPr>
        <w:pStyle w:val="a3"/>
        <w:numPr>
          <w:ilvl w:val="0"/>
          <w:numId w:val="4"/>
        </w:numPr>
        <w:spacing w:after="0" w:line="240" w:lineRule="auto"/>
        <w:jc w:val="both"/>
        <w:rPr>
          <w:rFonts w:ascii="Times New Roman" w:eastAsia="Times New Roman" w:hAnsi="Times New Roman"/>
          <w:color w:val="000000"/>
          <w:sz w:val="28"/>
          <w:szCs w:val="28"/>
          <w:lang w:val="uk-UA" w:eastAsia="ru-RU"/>
        </w:rPr>
      </w:pPr>
      <w:proofErr w:type="spellStart"/>
      <w:r w:rsidRPr="00DE05C7">
        <w:rPr>
          <w:rFonts w:ascii="Times New Roman" w:eastAsia="Times New Roman" w:hAnsi="Times New Roman"/>
          <w:color w:val="000000"/>
          <w:sz w:val="28"/>
          <w:szCs w:val="28"/>
          <w:lang w:eastAsia="ru-RU"/>
        </w:rPr>
        <w:t>Створити</w:t>
      </w:r>
      <w:proofErr w:type="spellEnd"/>
      <w:r w:rsidR="006E613E" w:rsidRPr="00DE05C7">
        <w:rPr>
          <w:rFonts w:ascii="Times New Roman" w:eastAsia="Times New Roman" w:hAnsi="Times New Roman"/>
          <w:color w:val="000000"/>
          <w:sz w:val="28"/>
          <w:szCs w:val="28"/>
          <w:lang w:val="uk-UA" w:eastAsia="ru-RU"/>
        </w:rPr>
        <w:t xml:space="preserve"> юридичну</w:t>
      </w:r>
      <w:r w:rsidRPr="00DE05C7">
        <w:rPr>
          <w:rFonts w:ascii="Times New Roman" w:eastAsia="Times New Roman" w:hAnsi="Times New Roman"/>
          <w:color w:val="000000"/>
          <w:sz w:val="28"/>
          <w:szCs w:val="28"/>
          <w:lang w:eastAsia="ru-RU"/>
        </w:rPr>
        <w:t xml:space="preserve"> </w:t>
      </w:r>
      <w:proofErr w:type="spellStart"/>
      <w:r w:rsidRPr="00DE05C7">
        <w:rPr>
          <w:rFonts w:ascii="Times New Roman" w:eastAsia="Times New Roman" w:hAnsi="Times New Roman"/>
          <w:color w:val="000000"/>
          <w:sz w:val="28"/>
          <w:szCs w:val="28"/>
          <w:lang w:eastAsia="ru-RU"/>
        </w:rPr>
        <w:t>комунальну</w:t>
      </w:r>
      <w:proofErr w:type="spellEnd"/>
      <w:r w:rsidRPr="00DE05C7">
        <w:rPr>
          <w:rFonts w:ascii="Times New Roman" w:eastAsia="Times New Roman" w:hAnsi="Times New Roman"/>
          <w:color w:val="000000"/>
          <w:sz w:val="28"/>
          <w:szCs w:val="28"/>
          <w:lang w:eastAsia="ru-RU"/>
        </w:rPr>
        <w:t xml:space="preserve"> </w:t>
      </w:r>
      <w:proofErr w:type="spellStart"/>
      <w:r w:rsidRPr="00DE05C7">
        <w:rPr>
          <w:rFonts w:ascii="Times New Roman" w:eastAsia="Times New Roman" w:hAnsi="Times New Roman"/>
          <w:color w:val="000000"/>
          <w:sz w:val="28"/>
          <w:szCs w:val="28"/>
          <w:lang w:eastAsia="ru-RU"/>
        </w:rPr>
        <w:t>установу</w:t>
      </w:r>
      <w:proofErr w:type="spellEnd"/>
      <w:r w:rsidR="00503DB5" w:rsidRPr="00DE05C7">
        <w:rPr>
          <w:rFonts w:ascii="Times New Roman" w:eastAsia="Times New Roman" w:hAnsi="Times New Roman"/>
          <w:color w:val="000000"/>
          <w:sz w:val="28"/>
          <w:szCs w:val="28"/>
          <w:lang w:eastAsia="ru-RU"/>
        </w:rPr>
        <w:t xml:space="preserve"> «</w:t>
      </w:r>
      <w:proofErr w:type="spellStart"/>
      <w:r w:rsidR="00503DB5" w:rsidRPr="00DE05C7">
        <w:rPr>
          <w:rFonts w:ascii="Times New Roman" w:eastAsia="Times New Roman" w:hAnsi="Times New Roman"/>
          <w:color w:val="000000"/>
          <w:sz w:val="28"/>
          <w:szCs w:val="28"/>
          <w:lang w:eastAsia="ru-RU"/>
        </w:rPr>
        <w:t>Інклюзивно-ресурсний</w:t>
      </w:r>
      <w:proofErr w:type="spellEnd"/>
      <w:r w:rsidR="00503DB5" w:rsidRPr="00DE05C7">
        <w:rPr>
          <w:rFonts w:ascii="Times New Roman" w:eastAsia="Times New Roman" w:hAnsi="Times New Roman"/>
          <w:color w:val="000000"/>
          <w:sz w:val="28"/>
          <w:szCs w:val="28"/>
          <w:lang w:eastAsia="ru-RU"/>
        </w:rPr>
        <w:t xml:space="preserve"> центр» </w:t>
      </w:r>
      <w:proofErr w:type="spellStart"/>
      <w:r w:rsidR="00503DB5" w:rsidRPr="00DE05C7">
        <w:rPr>
          <w:rFonts w:ascii="Times New Roman" w:eastAsia="Times New Roman" w:hAnsi="Times New Roman"/>
          <w:color w:val="000000"/>
          <w:sz w:val="28"/>
          <w:szCs w:val="28"/>
          <w:lang w:val="uk-UA" w:eastAsia="ru-RU"/>
        </w:rPr>
        <w:t>Новоборівськ</w:t>
      </w:r>
      <w:r w:rsidRPr="00DE05C7">
        <w:rPr>
          <w:rFonts w:ascii="Times New Roman" w:eastAsia="Times New Roman" w:hAnsi="Times New Roman"/>
          <w:color w:val="000000"/>
          <w:sz w:val="28"/>
          <w:szCs w:val="28"/>
          <w:lang w:eastAsia="ru-RU"/>
        </w:rPr>
        <w:t>ої</w:t>
      </w:r>
      <w:proofErr w:type="spellEnd"/>
      <w:r w:rsidRPr="00DE05C7">
        <w:rPr>
          <w:rFonts w:ascii="Times New Roman" w:eastAsia="Times New Roman" w:hAnsi="Times New Roman"/>
          <w:color w:val="000000"/>
          <w:sz w:val="28"/>
          <w:szCs w:val="28"/>
          <w:lang w:eastAsia="ru-RU"/>
        </w:rPr>
        <w:t xml:space="preserve"> </w:t>
      </w:r>
      <w:r w:rsidR="00503DB5" w:rsidRPr="00DE05C7">
        <w:rPr>
          <w:rFonts w:ascii="Times New Roman" w:eastAsia="Times New Roman" w:hAnsi="Times New Roman"/>
          <w:color w:val="000000"/>
          <w:sz w:val="28"/>
          <w:szCs w:val="28"/>
          <w:lang w:val="uk-UA" w:eastAsia="ru-RU"/>
        </w:rPr>
        <w:t xml:space="preserve">селищної </w:t>
      </w:r>
      <w:r w:rsidRPr="00DE05C7">
        <w:rPr>
          <w:rFonts w:ascii="Times New Roman" w:eastAsia="Times New Roman" w:hAnsi="Times New Roman"/>
          <w:color w:val="000000"/>
          <w:sz w:val="28"/>
          <w:szCs w:val="28"/>
          <w:lang w:eastAsia="ru-RU"/>
        </w:rPr>
        <w:t>ради (</w:t>
      </w:r>
      <w:proofErr w:type="spellStart"/>
      <w:r w:rsidR="00503DB5" w:rsidRPr="00DE05C7">
        <w:rPr>
          <w:rFonts w:ascii="Times New Roman" w:eastAsia="Times New Roman" w:hAnsi="Times New Roman"/>
          <w:color w:val="000000"/>
          <w:sz w:val="28"/>
          <w:szCs w:val="28"/>
          <w:lang w:eastAsia="ru-RU"/>
        </w:rPr>
        <w:t>скорочене</w:t>
      </w:r>
      <w:proofErr w:type="spellEnd"/>
      <w:r w:rsidR="00503DB5" w:rsidRPr="00DE05C7">
        <w:rPr>
          <w:rFonts w:ascii="Times New Roman" w:eastAsia="Times New Roman" w:hAnsi="Times New Roman"/>
          <w:color w:val="000000"/>
          <w:sz w:val="28"/>
          <w:szCs w:val="28"/>
          <w:lang w:eastAsia="ru-RU"/>
        </w:rPr>
        <w:t xml:space="preserve"> </w:t>
      </w:r>
      <w:proofErr w:type="spellStart"/>
      <w:r w:rsidR="00503DB5" w:rsidRPr="00DE05C7">
        <w:rPr>
          <w:rFonts w:ascii="Times New Roman" w:eastAsia="Times New Roman" w:hAnsi="Times New Roman"/>
          <w:color w:val="000000"/>
          <w:sz w:val="28"/>
          <w:szCs w:val="28"/>
          <w:lang w:eastAsia="ru-RU"/>
        </w:rPr>
        <w:t>найменування</w:t>
      </w:r>
      <w:proofErr w:type="spellEnd"/>
      <w:r w:rsidR="00503DB5" w:rsidRPr="00DE05C7">
        <w:rPr>
          <w:rFonts w:ascii="Times New Roman" w:eastAsia="Times New Roman" w:hAnsi="Times New Roman"/>
          <w:color w:val="000000"/>
          <w:sz w:val="28"/>
          <w:szCs w:val="28"/>
          <w:lang w:eastAsia="ru-RU"/>
        </w:rPr>
        <w:t xml:space="preserve"> – ІРЦ</w:t>
      </w:r>
      <w:proofErr w:type="gramStart"/>
      <w:r w:rsidR="00503DB5" w:rsidRPr="00DE05C7">
        <w:rPr>
          <w:rFonts w:ascii="Times New Roman" w:eastAsia="Times New Roman" w:hAnsi="Times New Roman"/>
          <w:color w:val="000000"/>
          <w:sz w:val="28"/>
          <w:szCs w:val="28"/>
          <w:lang w:eastAsia="ru-RU"/>
        </w:rPr>
        <w:t xml:space="preserve"> </w:t>
      </w:r>
      <w:r w:rsidRPr="00DE05C7">
        <w:rPr>
          <w:rFonts w:ascii="Times New Roman" w:eastAsia="Times New Roman" w:hAnsi="Times New Roman"/>
          <w:color w:val="000000"/>
          <w:sz w:val="28"/>
          <w:szCs w:val="28"/>
          <w:lang w:eastAsia="ru-RU"/>
        </w:rPr>
        <w:t>)</w:t>
      </w:r>
      <w:proofErr w:type="gramEnd"/>
      <w:r w:rsidRPr="00DE05C7">
        <w:rPr>
          <w:rFonts w:ascii="Times New Roman" w:eastAsia="Times New Roman" w:hAnsi="Times New Roman"/>
          <w:color w:val="000000"/>
          <w:sz w:val="28"/>
          <w:szCs w:val="28"/>
          <w:lang w:eastAsia="ru-RU"/>
        </w:rPr>
        <w:t>.</w:t>
      </w:r>
    </w:p>
    <w:p w:rsidR="00DE05C7" w:rsidRPr="00DE05C7" w:rsidRDefault="00DE05C7"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533094" w:rsidRPr="00DE05C7" w:rsidRDefault="00533094" w:rsidP="00DE05C7">
      <w:pPr>
        <w:pStyle w:val="a3"/>
        <w:numPr>
          <w:ilvl w:val="0"/>
          <w:numId w:val="4"/>
        </w:numPr>
        <w:spacing w:after="0" w:line="240" w:lineRule="auto"/>
        <w:jc w:val="both"/>
        <w:rPr>
          <w:rFonts w:ascii="Times New Roman" w:eastAsia="Times New Roman" w:hAnsi="Times New Roman"/>
          <w:color w:val="000000"/>
          <w:sz w:val="28"/>
          <w:szCs w:val="28"/>
          <w:lang w:val="uk-UA" w:eastAsia="ru-RU"/>
        </w:rPr>
      </w:pPr>
      <w:proofErr w:type="spellStart"/>
      <w:r w:rsidRPr="00DE05C7">
        <w:rPr>
          <w:rFonts w:ascii="Times New Roman" w:eastAsia="Times New Roman" w:hAnsi="Times New Roman"/>
          <w:color w:val="000000"/>
          <w:sz w:val="28"/>
          <w:szCs w:val="28"/>
          <w:lang w:eastAsia="ru-RU"/>
        </w:rPr>
        <w:t>Затвердити</w:t>
      </w:r>
      <w:proofErr w:type="spellEnd"/>
      <w:r w:rsidRPr="00DE05C7">
        <w:rPr>
          <w:rFonts w:ascii="Times New Roman" w:eastAsia="Times New Roman" w:hAnsi="Times New Roman"/>
          <w:color w:val="000000"/>
          <w:sz w:val="28"/>
          <w:szCs w:val="28"/>
          <w:lang w:eastAsia="ru-RU"/>
        </w:rPr>
        <w:t xml:space="preserve"> Статут </w:t>
      </w:r>
      <w:proofErr w:type="spellStart"/>
      <w:r w:rsidRPr="00DE05C7">
        <w:rPr>
          <w:rFonts w:ascii="Times New Roman" w:eastAsia="Times New Roman" w:hAnsi="Times New Roman"/>
          <w:color w:val="000000"/>
          <w:sz w:val="28"/>
          <w:szCs w:val="28"/>
          <w:lang w:eastAsia="ru-RU"/>
        </w:rPr>
        <w:t>комунальної</w:t>
      </w:r>
      <w:proofErr w:type="spellEnd"/>
      <w:r w:rsidRPr="00DE05C7">
        <w:rPr>
          <w:rFonts w:ascii="Times New Roman" w:eastAsia="Times New Roman" w:hAnsi="Times New Roman"/>
          <w:color w:val="000000"/>
          <w:sz w:val="28"/>
          <w:szCs w:val="28"/>
          <w:lang w:eastAsia="ru-RU"/>
        </w:rPr>
        <w:t xml:space="preserve"> установи</w:t>
      </w:r>
      <w:r w:rsidR="00503DB5" w:rsidRPr="00DE05C7">
        <w:rPr>
          <w:rFonts w:ascii="Times New Roman" w:eastAsia="Times New Roman" w:hAnsi="Times New Roman"/>
          <w:color w:val="000000"/>
          <w:sz w:val="28"/>
          <w:szCs w:val="28"/>
          <w:lang w:eastAsia="ru-RU"/>
        </w:rPr>
        <w:t xml:space="preserve"> «</w:t>
      </w:r>
      <w:proofErr w:type="spellStart"/>
      <w:r w:rsidR="00503DB5" w:rsidRPr="00DE05C7">
        <w:rPr>
          <w:rFonts w:ascii="Times New Roman" w:eastAsia="Times New Roman" w:hAnsi="Times New Roman"/>
          <w:color w:val="000000"/>
          <w:sz w:val="28"/>
          <w:szCs w:val="28"/>
          <w:lang w:eastAsia="ru-RU"/>
        </w:rPr>
        <w:t>Інклюзивно-ресурсний</w:t>
      </w:r>
      <w:proofErr w:type="spellEnd"/>
      <w:r w:rsidR="00503DB5" w:rsidRPr="00DE05C7">
        <w:rPr>
          <w:rFonts w:ascii="Times New Roman" w:eastAsia="Times New Roman" w:hAnsi="Times New Roman"/>
          <w:color w:val="000000"/>
          <w:sz w:val="28"/>
          <w:szCs w:val="28"/>
          <w:lang w:eastAsia="ru-RU"/>
        </w:rPr>
        <w:t xml:space="preserve"> центр</w:t>
      </w:r>
      <w:r w:rsidRPr="00DE05C7">
        <w:rPr>
          <w:rFonts w:ascii="Times New Roman" w:eastAsia="Times New Roman" w:hAnsi="Times New Roman"/>
          <w:color w:val="000000"/>
          <w:sz w:val="28"/>
          <w:szCs w:val="28"/>
          <w:lang w:eastAsia="ru-RU"/>
        </w:rPr>
        <w:t xml:space="preserve">» </w:t>
      </w:r>
      <w:proofErr w:type="spellStart"/>
      <w:r w:rsidR="00503DB5" w:rsidRPr="00DE05C7">
        <w:rPr>
          <w:rFonts w:ascii="Times New Roman" w:eastAsia="Times New Roman" w:hAnsi="Times New Roman"/>
          <w:color w:val="000000"/>
          <w:sz w:val="28"/>
          <w:szCs w:val="28"/>
          <w:lang w:val="uk-UA" w:eastAsia="ru-RU"/>
        </w:rPr>
        <w:t>Новоборівськ</w:t>
      </w:r>
      <w:r w:rsidR="00503DB5" w:rsidRPr="00DE05C7">
        <w:rPr>
          <w:rFonts w:ascii="Times New Roman" w:eastAsia="Times New Roman" w:hAnsi="Times New Roman"/>
          <w:color w:val="000000"/>
          <w:sz w:val="28"/>
          <w:szCs w:val="28"/>
          <w:lang w:eastAsia="ru-RU"/>
        </w:rPr>
        <w:t>ої</w:t>
      </w:r>
      <w:proofErr w:type="spellEnd"/>
      <w:r w:rsidR="00503DB5" w:rsidRPr="00DE05C7">
        <w:rPr>
          <w:rFonts w:ascii="Times New Roman" w:eastAsia="Times New Roman" w:hAnsi="Times New Roman"/>
          <w:color w:val="000000"/>
          <w:sz w:val="28"/>
          <w:szCs w:val="28"/>
          <w:lang w:eastAsia="ru-RU"/>
        </w:rPr>
        <w:t xml:space="preserve"> </w:t>
      </w:r>
      <w:r w:rsidR="00503DB5" w:rsidRPr="00DE05C7">
        <w:rPr>
          <w:rFonts w:ascii="Times New Roman" w:eastAsia="Times New Roman" w:hAnsi="Times New Roman"/>
          <w:color w:val="000000"/>
          <w:sz w:val="28"/>
          <w:szCs w:val="28"/>
          <w:lang w:val="uk-UA" w:eastAsia="ru-RU"/>
        </w:rPr>
        <w:t xml:space="preserve">селищної </w:t>
      </w:r>
      <w:r w:rsidR="00503DB5" w:rsidRPr="00DE05C7">
        <w:rPr>
          <w:rFonts w:ascii="Times New Roman" w:eastAsia="Times New Roman" w:hAnsi="Times New Roman"/>
          <w:color w:val="000000"/>
          <w:sz w:val="28"/>
          <w:szCs w:val="28"/>
          <w:lang w:eastAsia="ru-RU"/>
        </w:rPr>
        <w:t>ради</w:t>
      </w:r>
      <w:proofErr w:type="gramStart"/>
      <w:r w:rsidR="00DE05C7" w:rsidRPr="00DE05C7">
        <w:rPr>
          <w:rFonts w:ascii="Times New Roman" w:eastAsia="Times New Roman" w:hAnsi="Times New Roman"/>
          <w:color w:val="000000"/>
          <w:sz w:val="28"/>
          <w:szCs w:val="28"/>
          <w:lang w:val="uk-UA" w:eastAsia="ru-RU"/>
        </w:rPr>
        <w:t>.</w:t>
      </w:r>
      <w:proofErr w:type="gramEnd"/>
      <w:r w:rsidR="00DE05C7" w:rsidRPr="00DE05C7">
        <w:rPr>
          <w:rFonts w:ascii="Times New Roman" w:eastAsia="Times New Roman" w:hAnsi="Times New Roman"/>
          <w:color w:val="000000"/>
          <w:sz w:val="28"/>
          <w:szCs w:val="28"/>
          <w:lang w:val="uk-UA" w:eastAsia="ru-RU"/>
        </w:rPr>
        <w:t xml:space="preserve"> </w:t>
      </w:r>
      <w:r w:rsidR="00503DB5" w:rsidRPr="00DE05C7">
        <w:rPr>
          <w:rFonts w:ascii="Times New Roman" w:eastAsia="Times New Roman" w:hAnsi="Times New Roman"/>
          <w:color w:val="000000"/>
          <w:sz w:val="28"/>
          <w:szCs w:val="28"/>
          <w:lang w:val="uk-UA" w:eastAsia="ru-RU"/>
        </w:rPr>
        <w:t>(</w:t>
      </w:r>
      <w:r w:rsidR="00503DB5" w:rsidRPr="00DE05C7">
        <w:rPr>
          <w:rFonts w:ascii="Times New Roman" w:eastAsia="Times New Roman" w:hAnsi="Times New Roman"/>
          <w:color w:val="000000"/>
          <w:sz w:val="28"/>
          <w:szCs w:val="28"/>
          <w:lang w:eastAsia="ru-RU"/>
        </w:rPr>
        <w:t xml:space="preserve"> </w:t>
      </w:r>
      <w:proofErr w:type="spellStart"/>
      <w:proofErr w:type="gramStart"/>
      <w:r w:rsidR="00503DB5" w:rsidRPr="00DE05C7">
        <w:rPr>
          <w:rFonts w:ascii="Times New Roman" w:eastAsia="Times New Roman" w:hAnsi="Times New Roman"/>
          <w:color w:val="000000"/>
          <w:sz w:val="28"/>
          <w:szCs w:val="28"/>
          <w:lang w:eastAsia="ru-RU"/>
        </w:rPr>
        <w:t>д</w:t>
      </w:r>
      <w:proofErr w:type="gramEnd"/>
      <w:r w:rsidR="00503DB5" w:rsidRPr="00DE05C7">
        <w:rPr>
          <w:rFonts w:ascii="Times New Roman" w:eastAsia="Times New Roman" w:hAnsi="Times New Roman"/>
          <w:color w:val="000000"/>
          <w:sz w:val="28"/>
          <w:szCs w:val="28"/>
          <w:lang w:eastAsia="ru-RU"/>
        </w:rPr>
        <w:t>одаток</w:t>
      </w:r>
      <w:proofErr w:type="spellEnd"/>
      <w:r w:rsidR="00503DB5" w:rsidRPr="00DE05C7">
        <w:rPr>
          <w:rFonts w:ascii="Times New Roman" w:eastAsia="Times New Roman" w:hAnsi="Times New Roman"/>
          <w:color w:val="000000"/>
          <w:sz w:val="28"/>
          <w:szCs w:val="28"/>
          <w:lang w:val="uk-UA" w:eastAsia="ru-RU"/>
        </w:rPr>
        <w:t xml:space="preserve"> 1)</w:t>
      </w:r>
    </w:p>
    <w:p w:rsidR="00DE05C7" w:rsidRPr="00DE05C7" w:rsidRDefault="00DE05C7" w:rsidP="00DE05C7">
      <w:pPr>
        <w:pStyle w:val="a3"/>
        <w:rPr>
          <w:rFonts w:ascii="Times New Roman" w:eastAsia="Times New Roman" w:hAnsi="Times New Roman"/>
          <w:color w:val="000000"/>
          <w:sz w:val="28"/>
          <w:szCs w:val="28"/>
          <w:lang w:val="uk-UA" w:eastAsia="ru-RU"/>
        </w:rPr>
      </w:pPr>
    </w:p>
    <w:p w:rsidR="00DE05C7" w:rsidRPr="00DE05C7" w:rsidRDefault="00DE05C7" w:rsidP="00DE05C7">
      <w:pPr>
        <w:spacing w:after="0" w:line="240" w:lineRule="auto"/>
        <w:jc w:val="both"/>
        <w:rPr>
          <w:rFonts w:ascii="Times New Roman" w:eastAsia="Times New Roman" w:hAnsi="Times New Roman"/>
          <w:color w:val="000000"/>
          <w:sz w:val="28"/>
          <w:szCs w:val="28"/>
          <w:lang w:val="uk-UA" w:eastAsia="ru-RU"/>
        </w:rPr>
      </w:pPr>
    </w:p>
    <w:p w:rsidR="00DE05C7" w:rsidRPr="00DE05C7" w:rsidRDefault="00533094" w:rsidP="00DE05C7">
      <w:pPr>
        <w:pStyle w:val="a3"/>
        <w:numPr>
          <w:ilvl w:val="0"/>
          <w:numId w:val="4"/>
        </w:numPr>
        <w:spacing w:after="0" w:line="240" w:lineRule="auto"/>
        <w:jc w:val="both"/>
        <w:rPr>
          <w:rFonts w:ascii="Times New Roman" w:hAnsi="Times New Roman"/>
          <w:sz w:val="28"/>
          <w:szCs w:val="28"/>
          <w:lang w:val="uk-UA"/>
        </w:rPr>
      </w:pPr>
      <w:proofErr w:type="spellStart"/>
      <w:r w:rsidRPr="00DE05C7">
        <w:rPr>
          <w:rFonts w:ascii="Times New Roman" w:eastAsia="Times New Roman" w:hAnsi="Times New Roman"/>
          <w:color w:val="000000"/>
          <w:sz w:val="28"/>
          <w:szCs w:val="28"/>
          <w:lang w:eastAsia="ru-RU"/>
        </w:rPr>
        <w:lastRenderedPageBreak/>
        <w:t>Визначити</w:t>
      </w:r>
      <w:proofErr w:type="spellEnd"/>
      <w:r w:rsidRPr="00DE05C7">
        <w:rPr>
          <w:rFonts w:ascii="Times New Roman" w:eastAsia="Times New Roman" w:hAnsi="Times New Roman"/>
          <w:color w:val="000000"/>
          <w:sz w:val="28"/>
          <w:szCs w:val="28"/>
          <w:lang w:eastAsia="ru-RU"/>
        </w:rPr>
        <w:t xml:space="preserve"> </w:t>
      </w:r>
      <w:proofErr w:type="spellStart"/>
      <w:r w:rsidRPr="00DE05C7">
        <w:rPr>
          <w:rFonts w:ascii="Times New Roman" w:eastAsia="Times New Roman" w:hAnsi="Times New Roman"/>
          <w:color w:val="000000"/>
          <w:sz w:val="28"/>
          <w:szCs w:val="28"/>
          <w:lang w:eastAsia="ru-RU"/>
        </w:rPr>
        <w:t>уповноваженим</w:t>
      </w:r>
      <w:proofErr w:type="spellEnd"/>
      <w:r w:rsidRPr="00DE05C7">
        <w:rPr>
          <w:rFonts w:ascii="Times New Roman" w:eastAsia="Times New Roman" w:hAnsi="Times New Roman"/>
          <w:color w:val="000000"/>
          <w:sz w:val="28"/>
          <w:szCs w:val="28"/>
          <w:lang w:eastAsia="ru-RU"/>
        </w:rPr>
        <w:t xml:space="preserve"> органом </w:t>
      </w:r>
      <w:proofErr w:type="spellStart"/>
      <w:r w:rsidR="00503DB5" w:rsidRPr="00DE05C7">
        <w:rPr>
          <w:rFonts w:ascii="Times New Roman" w:eastAsia="Times New Roman" w:hAnsi="Times New Roman"/>
          <w:color w:val="000000"/>
          <w:sz w:val="28"/>
          <w:szCs w:val="28"/>
          <w:lang w:eastAsia="ru-RU"/>
        </w:rPr>
        <w:t>управління</w:t>
      </w:r>
      <w:proofErr w:type="spellEnd"/>
      <w:r w:rsidR="00503DB5" w:rsidRPr="00DE05C7">
        <w:rPr>
          <w:rFonts w:ascii="Times New Roman" w:eastAsia="Times New Roman" w:hAnsi="Times New Roman"/>
          <w:color w:val="000000"/>
          <w:sz w:val="28"/>
          <w:szCs w:val="28"/>
          <w:lang w:eastAsia="ru-RU"/>
        </w:rPr>
        <w:t xml:space="preserve"> </w:t>
      </w:r>
      <w:proofErr w:type="spellStart"/>
      <w:r w:rsidR="00503DB5" w:rsidRPr="00DE05C7">
        <w:rPr>
          <w:rFonts w:ascii="Times New Roman" w:eastAsia="Times New Roman" w:hAnsi="Times New Roman"/>
          <w:color w:val="000000"/>
          <w:sz w:val="28"/>
          <w:szCs w:val="28"/>
          <w:lang w:eastAsia="ru-RU"/>
        </w:rPr>
        <w:t>інклюзивно-ресурсним</w:t>
      </w:r>
      <w:proofErr w:type="spellEnd"/>
      <w:r w:rsidR="00503DB5" w:rsidRPr="00DE05C7">
        <w:rPr>
          <w:rFonts w:ascii="Times New Roman" w:eastAsia="Times New Roman" w:hAnsi="Times New Roman"/>
          <w:color w:val="000000"/>
          <w:sz w:val="28"/>
          <w:szCs w:val="28"/>
          <w:lang w:eastAsia="ru-RU"/>
        </w:rPr>
        <w:t xml:space="preserve"> центр</w:t>
      </w:r>
      <w:r w:rsidR="00503DB5" w:rsidRPr="00DE05C7">
        <w:rPr>
          <w:rFonts w:ascii="Times New Roman" w:eastAsia="Times New Roman" w:hAnsi="Times New Roman"/>
          <w:color w:val="000000"/>
          <w:sz w:val="28"/>
          <w:szCs w:val="28"/>
          <w:lang w:val="uk-UA" w:eastAsia="ru-RU"/>
        </w:rPr>
        <w:t>ом</w:t>
      </w:r>
      <w:r w:rsidRPr="00DE05C7">
        <w:rPr>
          <w:rFonts w:ascii="Times New Roman" w:eastAsia="Times New Roman" w:hAnsi="Times New Roman"/>
          <w:color w:val="000000"/>
          <w:sz w:val="28"/>
          <w:szCs w:val="28"/>
          <w:lang w:eastAsia="ru-RU"/>
        </w:rPr>
        <w:t xml:space="preserve"> –</w:t>
      </w:r>
      <w:r w:rsidR="00503DB5" w:rsidRPr="00DE05C7">
        <w:rPr>
          <w:rFonts w:ascii="Times New Roman" w:hAnsi="Times New Roman"/>
          <w:sz w:val="28"/>
          <w:szCs w:val="28"/>
          <w:lang w:val="uk-UA"/>
        </w:rPr>
        <w:t xml:space="preserve">  відділ освіти, охорони здоров</w:t>
      </w:r>
      <w:r w:rsidR="00F74E0E" w:rsidRPr="00DE05C7">
        <w:rPr>
          <w:rFonts w:cs="Calibri"/>
          <w:sz w:val="28"/>
          <w:szCs w:val="28"/>
          <w:lang w:val="uk-UA"/>
        </w:rPr>
        <w:t>'</w:t>
      </w:r>
      <w:r w:rsidR="00503DB5" w:rsidRPr="00DE05C7">
        <w:rPr>
          <w:rFonts w:ascii="Times New Roman" w:hAnsi="Times New Roman"/>
          <w:sz w:val="28"/>
          <w:szCs w:val="28"/>
          <w:lang w:val="uk-UA"/>
        </w:rPr>
        <w:t xml:space="preserve">я і </w:t>
      </w:r>
      <w:proofErr w:type="gramStart"/>
      <w:r w:rsidR="00503DB5" w:rsidRPr="00DE05C7">
        <w:rPr>
          <w:rFonts w:ascii="Times New Roman" w:hAnsi="Times New Roman"/>
          <w:sz w:val="28"/>
          <w:szCs w:val="28"/>
          <w:lang w:val="uk-UA"/>
        </w:rPr>
        <w:t>соц</w:t>
      </w:r>
      <w:proofErr w:type="gramEnd"/>
      <w:r w:rsidR="00503DB5" w:rsidRPr="00DE05C7">
        <w:rPr>
          <w:rFonts w:ascii="Times New Roman" w:hAnsi="Times New Roman"/>
          <w:sz w:val="28"/>
          <w:szCs w:val="28"/>
          <w:lang w:val="uk-UA"/>
        </w:rPr>
        <w:t xml:space="preserve">іально-культурної сфери </w:t>
      </w:r>
      <w:proofErr w:type="spellStart"/>
      <w:r w:rsidR="00503DB5" w:rsidRPr="00DE05C7">
        <w:rPr>
          <w:rFonts w:ascii="Times New Roman" w:hAnsi="Times New Roman"/>
          <w:sz w:val="28"/>
          <w:szCs w:val="28"/>
          <w:lang w:val="uk-UA"/>
        </w:rPr>
        <w:t>Новоборівської</w:t>
      </w:r>
      <w:proofErr w:type="spellEnd"/>
      <w:r w:rsidR="00503DB5" w:rsidRPr="00DE05C7">
        <w:rPr>
          <w:rFonts w:ascii="Times New Roman" w:hAnsi="Times New Roman"/>
          <w:sz w:val="28"/>
          <w:szCs w:val="28"/>
          <w:lang w:val="uk-UA"/>
        </w:rPr>
        <w:t xml:space="preserve"> селищної ради </w:t>
      </w:r>
    </w:p>
    <w:p w:rsidR="00533094" w:rsidRPr="00DE05C7" w:rsidRDefault="00503DB5" w:rsidP="00DE05C7">
      <w:pPr>
        <w:pStyle w:val="a3"/>
        <w:spacing w:after="0" w:line="240" w:lineRule="auto"/>
        <w:ind w:left="540"/>
        <w:jc w:val="both"/>
        <w:rPr>
          <w:rFonts w:ascii="Times New Roman" w:eastAsia="Times New Roman" w:hAnsi="Times New Roman"/>
          <w:color w:val="000000"/>
          <w:sz w:val="28"/>
          <w:szCs w:val="28"/>
          <w:lang w:eastAsia="ru-RU"/>
        </w:rPr>
      </w:pPr>
      <w:r w:rsidRPr="00DE05C7">
        <w:rPr>
          <w:rFonts w:ascii="Times New Roman" w:hAnsi="Times New Roman"/>
          <w:sz w:val="28"/>
          <w:szCs w:val="28"/>
          <w:lang w:val="uk-UA"/>
        </w:rPr>
        <w:t xml:space="preserve"> </w:t>
      </w:r>
    </w:p>
    <w:p w:rsidR="00DE05C7" w:rsidRPr="00DE05C7" w:rsidRDefault="00503DB5" w:rsidP="00DE05C7">
      <w:pPr>
        <w:pStyle w:val="a3"/>
        <w:numPr>
          <w:ilvl w:val="0"/>
          <w:numId w:val="4"/>
        </w:numPr>
        <w:spacing w:after="0" w:line="240" w:lineRule="auto"/>
        <w:jc w:val="both"/>
        <w:rPr>
          <w:rFonts w:ascii="Times New Roman" w:hAnsi="Times New Roman"/>
          <w:sz w:val="28"/>
          <w:szCs w:val="28"/>
          <w:lang w:val="uk-UA"/>
        </w:rPr>
      </w:pPr>
      <w:r w:rsidRPr="00DE05C7">
        <w:rPr>
          <w:rFonts w:ascii="Times New Roman" w:eastAsia="Times New Roman" w:hAnsi="Times New Roman"/>
          <w:color w:val="000000"/>
          <w:sz w:val="28"/>
          <w:szCs w:val="28"/>
          <w:lang w:val="uk-UA" w:eastAsia="ru-RU"/>
        </w:rPr>
        <w:t>В</w:t>
      </w:r>
      <w:r w:rsidRPr="00DE05C7">
        <w:rPr>
          <w:rFonts w:ascii="Times New Roman" w:hAnsi="Times New Roman"/>
          <w:sz w:val="28"/>
          <w:szCs w:val="28"/>
          <w:lang w:val="uk-UA"/>
        </w:rPr>
        <w:t>ідділу освіти, охорони здоров</w:t>
      </w:r>
      <w:r w:rsidR="00F74E0E" w:rsidRPr="00DE05C7">
        <w:rPr>
          <w:rFonts w:cs="Calibri"/>
          <w:sz w:val="28"/>
          <w:szCs w:val="28"/>
          <w:lang w:val="uk-UA"/>
        </w:rPr>
        <w:t>'</w:t>
      </w:r>
      <w:r w:rsidRPr="00DE05C7">
        <w:rPr>
          <w:rFonts w:ascii="Times New Roman" w:hAnsi="Times New Roman"/>
          <w:sz w:val="28"/>
          <w:szCs w:val="28"/>
          <w:lang w:val="uk-UA"/>
        </w:rPr>
        <w:t xml:space="preserve">я і соціально-культурної сфери </w:t>
      </w:r>
      <w:proofErr w:type="spellStart"/>
      <w:r w:rsidRPr="00DE05C7">
        <w:rPr>
          <w:rFonts w:ascii="Times New Roman" w:hAnsi="Times New Roman"/>
          <w:sz w:val="28"/>
          <w:szCs w:val="28"/>
          <w:lang w:val="uk-UA"/>
        </w:rPr>
        <w:t>Новоборівської</w:t>
      </w:r>
      <w:proofErr w:type="spellEnd"/>
      <w:r w:rsidRPr="00DE05C7">
        <w:rPr>
          <w:rFonts w:ascii="Times New Roman" w:hAnsi="Times New Roman"/>
          <w:sz w:val="28"/>
          <w:szCs w:val="28"/>
          <w:lang w:val="uk-UA"/>
        </w:rPr>
        <w:t xml:space="preserve"> </w:t>
      </w:r>
    </w:p>
    <w:p w:rsidR="00533094" w:rsidRPr="00DE05C7" w:rsidRDefault="00DE05C7" w:rsidP="00DE05C7">
      <w:pPr>
        <w:spacing w:after="0" w:line="240" w:lineRule="auto"/>
        <w:jc w:val="both"/>
        <w:rPr>
          <w:rFonts w:ascii="Times New Roman" w:eastAsia="Times New Roman" w:hAnsi="Times New Roman"/>
          <w:color w:val="000000"/>
          <w:sz w:val="28"/>
          <w:szCs w:val="28"/>
          <w:lang w:eastAsia="ru-RU"/>
        </w:rPr>
      </w:pPr>
      <w:r>
        <w:rPr>
          <w:rFonts w:ascii="Times New Roman" w:eastAsia="Calibri" w:hAnsi="Times New Roman" w:cs="Times New Roman"/>
          <w:sz w:val="28"/>
          <w:szCs w:val="28"/>
          <w:lang w:val="uk-UA"/>
        </w:rPr>
        <w:t xml:space="preserve">    </w:t>
      </w:r>
      <w:r w:rsidRPr="00DE05C7">
        <w:rPr>
          <w:rFonts w:ascii="Times New Roman" w:hAnsi="Times New Roman"/>
          <w:sz w:val="28"/>
          <w:szCs w:val="28"/>
          <w:lang w:val="uk-UA"/>
        </w:rPr>
        <w:t xml:space="preserve">   </w:t>
      </w:r>
      <w:r w:rsidR="00503DB5" w:rsidRPr="00DE05C7">
        <w:rPr>
          <w:rFonts w:ascii="Times New Roman" w:hAnsi="Times New Roman"/>
          <w:sz w:val="28"/>
          <w:szCs w:val="28"/>
          <w:lang w:val="uk-UA"/>
        </w:rPr>
        <w:t xml:space="preserve">селищної ради  </w:t>
      </w:r>
      <w:r w:rsidR="00503DB5" w:rsidRPr="00DE05C7">
        <w:rPr>
          <w:rFonts w:ascii="Times New Roman" w:eastAsia="Times New Roman" w:hAnsi="Times New Roman"/>
          <w:color w:val="000000"/>
          <w:sz w:val="28"/>
          <w:szCs w:val="28"/>
          <w:lang w:eastAsia="ru-RU"/>
        </w:rPr>
        <w:t>(</w:t>
      </w:r>
      <w:proofErr w:type="spellStart"/>
      <w:r w:rsidR="00503DB5" w:rsidRPr="00DE05C7">
        <w:rPr>
          <w:rFonts w:ascii="Times New Roman" w:eastAsia="Times New Roman" w:hAnsi="Times New Roman"/>
          <w:color w:val="000000"/>
          <w:sz w:val="28"/>
          <w:szCs w:val="28"/>
          <w:lang w:val="uk-UA" w:eastAsia="ru-RU"/>
        </w:rPr>
        <w:t>Прищепа</w:t>
      </w:r>
      <w:proofErr w:type="spellEnd"/>
      <w:r w:rsidR="00503DB5" w:rsidRPr="00DE05C7">
        <w:rPr>
          <w:rFonts w:ascii="Times New Roman" w:eastAsia="Times New Roman" w:hAnsi="Times New Roman"/>
          <w:color w:val="000000"/>
          <w:sz w:val="28"/>
          <w:szCs w:val="28"/>
          <w:lang w:val="uk-UA" w:eastAsia="ru-RU"/>
        </w:rPr>
        <w:t xml:space="preserve"> Л.А</w:t>
      </w:r>
      <w:r w:rsidR="00533094" w:rsidRPr="00DE05C7">
        <w:rPr>
          <w:rFonts w:ascii="Times New Roman" w:eastAsia="Times New Roman" w:hAnsi="Times New Roman"/>
          <w:color w:val="000000"/>
          <w:sz w:val="28"/>
          <w:szCs w:val="28"/>
          <w:lang w:eastAsia="ru-RU"/>
        </w:rPr>
        <w:t>.):</w:t>
      </w:r>
    </w:p>
    <w:p w:rsidR="00533094" w:rsidRPr="00533094" w:rsidRDefault="00533094" w:rsidP="00F74E0E">
      <w:pPr>
        <w:spacing w:after="0" w:line="240" w:lineRule="auto"/>
        <w:ind w:firstLine="300"/>
        <w:jc w:val="both"/>
        <w:rPr>
          <w:rFonts w:ascii="Times New Roman" w:eastAsia="Times New Roman" w:hAnsi="Times New Roman" w:cs="Times New Roman"/>
          <w:color w:val="000000"/>
          <w:sz w:val="28"/>
          <w:szCs w:val="28"/>
          <w:lang w:eastAsia="ru-RU"/>
        </w:rPr>
      </w:pPr>
      <w:r w:rsidRPr="00533094">
        <w:rPr>
          <w:rFonts w:ascii="Times New Roman" w:eastAsia="Times New Roman" w:hAnsi="Times New Roman" w:cs="Times New Roman"/>
          <w:color w:val="000000"/>
          <w:sz w:val="28"/>
          <w:szCs w:val="28"/>
          <w:lang w:eastAsia="ru-RU"/>
        </w:rPr>
        <w:t xml:space="preserve">4.1. </w:t>
      </w:r>
      <w:proofErr w:type="spellStart"/>
      <w:r w:rsidRPr="00533094">
        <w:rPr>
          <w:rFonts w:ascii="Times New Roman" w:eastAsia="Times New Roman" w:hAnsi="Times New Roman" w:cs="Times New Roman"/>
          <w:color w:val="000000"/>
          <w:sz w:val="28"/>
          <w:szCs w:val="28"/>
          <w:lang w:eastAsia="ru-RU"/>
        </w:rPr>
        <w:t>Здійснити</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державну</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реєстрацію</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комунальної</w:t>
      </w:r>
      <w:proofErr w:type="spellEnd"/>
      <w:r w:rsidRPr="00533094">
        <w:rPr>
          <w:rFonts w:ascii="Times New Roman" w:eastAsia="Times New Roman" w:hAnsi="Times New Roman" w:cs="Times New Roman"/>
          <w:color w:val="000000"/>
          <w:sz w:val="28"/>
          <w:szCs w:val="28"/>
          <w:lang w:eastAsia="ru-RU"/>
        </w:rPr>
        <w:t xml:space="preserve"> установи</w:t>
      </w:r>
      <w:r w:rsidR="00503DB5" w:rsidRPr="00CC7FB3">
        <w:rPr>
          <w:rFonts w:ascii="Times New Roman" w:eastAsia="Times New Roman" w:hAnsi="Times New Roman" w:cs="Times New Roman"/>
          <w:color w:val="000000"/>
          <w:sz w:val="28"/>
          <w:szCs w:val="28"/>
          <w:lang w:eastAsia="ru-RU"/>
        </w:rPr>
        <w:t xml:space="preserve"> «</w:t>
      </w:r>
      <w:proofErr w:type="spellStart"/>
      <w:r w:rsidR="00503DB5" w:rsidRPr="00CC7FB3">
        <w:rPr>
          <w:rFonts w:ascii="Times New Roman" w:eastAsia="Times New Roman" w:hAnsi="Times New Roman" w:cs="Times New Roman"/>
          <w:color w:val="000000"/>
          <w:sz w:val="28"/>
          <w:szCs w:val="28"/>
          <w:lang w:eastAsia="ru-RU"/>
        </w:rPr>
        <w:t>Інклюзивно-ресурсний</w:t>
      </w:r>
      <w:proofErr w:type="spellEnd"/>
      <w:r w:rsidR="00503DB5" w:rsidRPr="00CC7FB3">
        <w:rPr>
          <w:rFonts w:ascii="Times New Roman" w:eastAsia="Times New Roman" w:hAnsi="Times New Roman" w:cs="Times New Roman"/>
          <w:color w:val="000000"/>
          <w:sz w:val="28"/>
          <w:szCs w:val="28"/>
          <w:lang w:eastAsia="ru-RU"/>
        </w:rPr>
        <w:t xml:space="preserve"> центр</w:t>
      </w:r>
      <w:r w:rsidRPr="00533094">
        <w:rPr>
          <w:rFonts w:ascii="Times New Roman" w:eastAsia="Times New Roman" w:hAnsi="Times New Roman" w:cs="Times New Roman"/>
          <w:color w:val="000000"/>
          <w:sz w:val="28"/>
          <w:szCs w:val="28"/>
          <w:lang w:eastAsia="ru-RU"/>
        </w:rPr>
        <w:t>»</w:t>
      </w:r>
      <w:r w:rsidR="00503DB5" w:rsidRPr="00CC7FB3">
        <w:rPr>
          <w:rFonts w:ascii="Times New Roman" w:hAnsi="Times New Roman" w:cs="Times New Roman"/>
          <w:sz w:val="28"/>
          <w:szCs w:val="28"/>
          <w:lang w:val="uk-UA"/>
        </w:rPr>
        <w:t xml:space="preserve"> </w:t>
      </w:r>
      <w:proofErr w:type="spellStart"/>
      <w:r w:rsidR="00503DB5" w:rsidRPr="00CC7FB3">
        <w:rPr>
          <w:rFonts w:ascii="Times New Roman" w:hAnsi="Times New Roman" w:cs="Times New Roman"/>
          <w:sz w:val="28"/>
          <w:szCs w:val="28"/>
          <w:lang w:val="uk-UA"/>
        </w:rPr>
        <w:t>Новоборівської</w:t>
      </w:r>
      <w:proofErr w:type="spellEnd"/>
      <w:r w:rsidR="00503DB5" w:rsidRPr="00CC7FB3">
        <w:rPr>
          <w:rFonts w:ascii="Times New Roman" w:hAnsi="Times New Roman" w:cs="Times New Roman"/>
          <w:sz w:val="28"/>
          <w:szCs w:val="28"/>
          <w:lang w:val="uk-UA"/>
        </w:rPr>
        <w:t xml:space="preserve"> селищної </w:t>
      </w:r>
      <w:proofErr w:type="gramStart"/>
      <w:r w:rsidR="00503DB5" w:rsidRPr="00CC7FB3">
        <w:rPr>
          <w:rFonts w:ascii="Times New Roman" w:hAnsi="Times New Roman" w:cs="Times New Roman"/>
          <w:sz w:val="28"/>
          <w:szCs w:val="28"/>
          <w:lang w:val="uk-UA"/>
        </w:rPr>
        <w:t>ради</w:t>
      </w:r>
      <w:proofErr w:type="gramEnd"/>
      <w:r w:rsidR="00503DB5" w:rsidRPr="00CC7FB3">
        <w:rPr>
          <w:rFonts w:ascii="Times New Roman" w:hAnsi="Times New Roman" w:cs="Times New Roman"/>
          <w:sz w:val="28"/>
          <w:szCs w:val="28"/>
          <w:lang w:val="uk-UA"/>
        </w:rPr>
        <w:t xml:space="preserve">  </w:t>
      </w:r>
      <w:proofErr w:type="spellStart"/>
      <w:r w:rsidRPr="00533094">
        <w:rPr>
          <w:rFonts w:ascii="Times New Roman" w:eastAsia="Times New Roman" w:hAnsi="Times New Roman" w:cs="Times New Roman"/>
          <w:color w:val="000000"/>
          <w:sz w:val="28"/>
          <w:szCs w:val="28"/>
          <w:lang w:eastAsia="ru-RU"/>
        </w:rPr>
        <w:t>відпові</w:t>
      </w:r>
      <w:proofErr w:type="gramStart"/>
      <w:r w:rsidRPr="00533094">
        <w:rPr>
          <w:rFonts w:ascii="Times New Roman" w:eastAsia="Times New Roman" w:hAnsi="Times New Roman" w:cs="Times New Roman"/>
          <w:color w:val="000000"/>
          <w:sz w:val="28"/>
          <w:szCs w:val="28"/>
          <w:lang w:eastAsia="ru-RU"/>
        </w:rPr>
        <w:t>дно</w:t>
      </w:r>
      <w:proofErr w:type="spellEnd"/>
      <w:proofErr w:type="gramEnd"/>
      <w:r w:rsidRPr="00533094">
        <w:rPr>
          <w:rFonts w:ascii="Times New Roman" w:eastAsia="Times New Roman" w:hAnsi="Times New Roman" w:cs="Times New Roman"/>
          <w:color w:val="000000"/>
          <w:sz w:val="28"/>
          <w:szCs w:val="28"/>
          <w:lang w:eastAsia="ru-RU"/>
        </w:rPr>
        <w:t xml:space="preserve"> до </w:t>
      </w:r>
      <w:proofErr w:type="spellStart"/>
      <w:r w:rsidRPr="00533094">
        <w:rPr>
          <w:rFonts w:ascii="Times New Roman" w:eastAsia="Times New Roman" w:hAnsi="Times New Roman" w:cs="Times New Roman"/>
          <w:color w:val="000000"/>
          <w:sz w:val="28"/>
          <w:szCs w:val="28"/>
          <w:lang w:eastAsia="ru-RU"/>
        </w:rPr>
        <w:t>встановленого</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законодавством</w:t>
      </w:r>
      <w:proofErr w:type="spellEnd"/>
      <w:r w:rsidRPr="00533094">
        <w:rPr>
          <w:rFonts w:ascii="Times New Roman" w:eastAsia="Times New Roman" w:hAnsi="Times New Roman" w:cs="Times New Roman"/>
          <w:color w:val="000000"/>
          <w:sz w:val="28"/>
          <w:szCs w:val="28"/>
          <w:lang w:eastAsia="ru-RU"/>
        </w:rPr>
        <w:t xml:space="preserve"> порядку.</w:t>
      </w:r>
    </w:p>
    <w:p w:rsidR="00533094" w:rsidRDefault="00533094" w:rsidP="00F74E0E">
      <w:pPr>
        <w:spacing w:after="0" w:line="240" w:lineRule="auto"/>
        <w:ind w:firstLine="300"/>
        <w:jc w:val="both"/>
        <w:rPr>
          <w:rFonts w:ascii="Times New Roman" w:eastAsia="Times New Roman" w:hAnsi="Times New Roman" w:cs="Times New Roman"/>
          <w:color w:val="000000"/>
          <w:sz w:val="28"/>
          <w:szCs w:val="28"/>
          <w:lang w:val="uk-UA" w:eastAsia="ru-RU"/>
        </w:rPr>
      </w:pPr>
      <w:r w:rsidRPr="00533094">
        <w:rPr>
          <w:rFonts w:ascii="Times New Roman" w:eastAsia="Times New Roman" w:hAnsi="Times New Roman" w:cs="Times New Roman"/>
          <w:color w:val="000000"/>
          <w:sz w:val="28"/>
          <w:szCs w:val="28"/>
          <w:lang w:eastAsia="ru-RU"/>
        </w:rPr>
        <w:t xml:space="preserve">4.2. </w:t>
      </w:r>
      <w:proofErr w:type="spellStart"/>
      <w:r w:rsidRPr="00533094">
        <w:rPr>
          <w:rFonts w:ascii="Times New Roman" w:eastAsia="Times New Roman" w:hAnsi="Times New Roman" w:cs="Times New Roman"/>
          <w:color w:val="000000"/>
          <w:sz w:val="28"/>
          <w:szCs w:val="28"/>
          <w:lang w:eastAsia="ru-RU"/>
        </w:rPr>
        <w:t>Вчинити</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дії</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щодо</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включення</w:t>
      </w:r>
      <w:proofErr w:type="spellEnd"/>
      <w:r w:rsidRPr="00533094">
        <w:rPr>
          <w:rFonts w:ascii="Times New Roman" w:eastAsia="Times New Roman" w:hAnsi="Times New Roman" w:cs="Times New Roman"/>
          <w:color w:val="000000"/>
          <w:sz w:val="28"/>
          <w:szCs w:val="28"/>
          <w:lang w:eastAsia="ru-RU"/>
        </w:rPr>
        <w:t xml:space="preserve"> до </w:t>
      </w:r>
      <w:proofErr w:type="spellStart"/>
      <w:r w:rsidRPr="00533094">
        <w:rPr>
          <w:rFonts w:ascii="Times New Roman" w:eastAsia="Times New Roman" w:hAnsi="Times New Roman" w:cs="Times New Roman"/>
          <w:color w:val="000000"/>
          <w:sz w:val="28"/>
          <w:szCs w:val="28"/>
          <w:lang w:eastAsia="ru-RU"/>
        </w:rPr>
        <w:t>мережі</w:t>
      </w:r>
      <w:proofErr w:type="spellEnd"/>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розпорядникі</w:t>
      </w:r>
      <w:proofErr w:type="gramStart"/>
      <w:r w:rsidR="00B54482" w:rsidRPr="00CC7FB3">
        <w:rPr>
          <w:rFonts w:ascii="Times New Roman" w:eastAsia="Times New Roman" w:hAnsi="Times New Roman" w:cs="Times New Roman"/>
          <w:color w:val="000000"/>
          <w:sz w:val="28"/>
          <w:szCs w:val="28"/>
          <w:lang w:eastAsia="ru-RU"/>
        </w:rPr>
        <w:t>в</w:t>
      </w:r>
      <w:proofErr w:type="spellEnd"/>
      <w:proofErr w:type="gramEnd"/>
      <w:r w:rsidR="00B54482" w:rsidRPr="00CC7FB3">
        <w:rPr>
          <w:rFonts w:ascii="Times New Roman" w:eastAsia="Times New Roman" w:hAnsi="Times New Roman" w:cs="Times New Roman"/>
          <w:color w:val="000000"/>
          <w:sz w:val="28"/>
          <w:szCs w:val="28"/>
          <w:lang w:eastAsia="ru-RU"/>
        </w:rPr>
        <w:t xml:space="preserve"> </w:t>
      </w:r>
      <w:proofErr w:type="gramStart"/>
      <w:r w:rsidR="00B54482" w:rsidRPr="00CC7FB3">
        <w:rPr>
          <w:rFonts w:ascii="Times New Roman" w:eastAsia="Times New Roman" w:hAnsi="Times New Roman" w:cs="Times New Roman"/>
          <w:color w:val="000000"/>
          <w:sz w:val="28"/>
          <w:szCs w:val="28"/>
          <w:lang w:eastAsia="ru-RU"/>
        </w:rPr>
        <w:t>та</w:t>
      </w:r>
      <w:proofErr w:type="gramEnd"/>
      <w:r w:rsidR="00B54482" w:rsidRPr="00CC7FB3">
        <w:rPr>
          <w:rFonts w:ascii="Times New Roman" w:eastAsia="Times New Roman" w:hAnsi="Times New Roman" w:cs="Times New Roman"/>
          <w:color w:val="000000"/>
          <w:sz w:val="28"/>
          <w:szCs w:val="28"/>
          <w:lang w:eastAsia="ru-RU"/>
        </w:rPr>
        <w:t xml:space="preserve"> </w:t>
      </w:r>
      <w:proofErr w:type="spellStart"/>
      <w:r w:rsidR="00B54482" w:rsidRPr="00CC7FB3">
        <w:rPr>
          <w:rFonts w:ascii="Times New Roman" w:eastAsia="Times New Roman" w:hAnsi="Times New Roman" w:cs="Times New Roman"/>
          <w:color w:val="000000"/>
          <w:sz w:val="28"/>
          <w:szCs w:val="28"/>
          <w:lang w:eastAsia="ru-RU"/>
        </w:rPr>
        <w:t>одержувачів</w:t>
      </w:r>
      <w:proofErr w:type="spellEnd"/>
      <w:r w:rsidR="00B54482" w:rsidRPr="00CC7FB3">
        <w:rPr>
          <w:rFonts w:ascii="Times New Roman" w:eastAsia="Times New Roman" w:hAnsi="Times New Roman" w:cs="Times New Roman"/>
          <w:color w:val="000000"/>
          <w:sz w:val="28"/>
          <w:szCs w:val="28"/>
          <w:lang w:eastAsia="ru-RU"/>
        </w:rPr>
        <w:t xml:space="preserve"> </w:t>
      </w:r>
      <w:proofErr w:type="spellStart"/>
      <w:r w:rsidR="00B54482" w:rsidRPr="00CC7FB3">
        <w:rPr>
          <w:rFonts w:ascii="Times New Roman" w:eastAsia="Times New Roman" w:hAnsi="Times New Roman" w:cs="Times New Roman"/>
          <w:color w:val="000000"/>
          <w:sz w:val="28"/>
          <w:szCs w:val="28"/>
          <w:lang w:eastAsia="ru-RU"/>
        </w:rPr>
        <w:t>коштів</w:t>
      </w:r>
      <w:proofErr w:type="spellEnd"/>
      <w:r w:rsidR="00B54482" w:rsidRPr="00CC7FB3">
        <w:rPr>
          <w:rFonts w:ascii="Times New Roman" w:eastAsia="Times New Roman" w:hAnsi="Times New Roman" w:cs="Times New Roman"/>
          <w:color w:val="000000"/>
          <w:sz w:val="28"/>
          <w:szCs w:val="28"/>
          <w:lang w:val="uk-UA" w:eastAsia="ru-RU"/>
        </w:rPr>
        <w:t xml:space="preserve"> селищного</w:t>
      </w:r>
      <w:r w:rsidR="00B54482" w:rsidRPr="00CC7FB3">
        <w:rPr>
          <w:rFonts w:ascii="Times New Roman" w:eastAsia="Times New Roman" w:hAnsi="Times New Roman" w:cs="Times New Roman"/>
          <w:color w:val="000000"/>
          <w:sz w:val="28"/>
          <w:szCs w:val="28"/>
          <w:lang w:eastAsia="ru-RU"/>
        </w:rPr>
        <w:t xml:space="preserve"> бюджету</w:t>
      </w:r>
      <w:r w:rsidRPr="00533094">
        <w:rPr>
          <w:rFonts w:ascii="Times New Roman" w:eastAsia="Times New Roman" w:hAnsi="Times New Roman" w:cs="Times New Roman"/>
          <w:color w:val="000000"/>
          <w:sz w:val="28"/>
          <w:szCs w:val="28"/>
          <w:lang w:eastAsia="ru-RU"/>
        </w:rPr>
        <w:t xml:space="preserve"> </w:t>
      </w:r>
      <w:proofErr w:type="spellStart"/>
      <w:r w:rsidRPr="00533094">
        <w:rPr>
          <w:rFonts w:ascii="Times New Roman" w:eastAsia="Times New Roman" w:hAnsi="Times New Roman" w:cs="Times New Roman"/>
          <w:color w:val="000000"/>
          <w:sz w:val="28"/>
          <w:szCs w:val="28"/>
          <w:lang w:eastAsia="ru-RU"/>
        </w:rPr>
        <w:t>к</w:t>
      </w:r>
      <w:r w:rsidR="00B54482" w:rsidRPr="00CC7FB3">
        <w:rPr>
          <w:rFonts w:ascii="Times New Roman" w:eastAsia="Times New Roman" w:hAnsi="Times New Roman" w:cs="Times New Roman"/>
          <w:color w:val="000000"/>
          <w:sz w:val="28"/>
          <w:szCs w:val="28"/>
          <w:lang w:eastAsia="ru-RU"/>
        </w:rPr>
        <w:t>омунальн</w:t>
      </w:r>
      <w:proofErr w:type="spellEnd"/>
      <w:r w:rsidR="00B54482" w:rsidRPr="00CC7FB3">
        <w:rPr>
          <w:rFonts w:ascii="Times New Roman" w:eastAsia="Times New Roman" w:hAnsi="Times New Roman" w:cs="Times New Roman"/>
          <w:color w:val="000000"/>
          <w:sz w:val="28"/>
          <w:szCs w:val="28"/>
          <w:lang w:val="uk-UA" w:eastAsia="ru-RU"/>
        </w:rPr>
        <w:t>у</w:t>
      </w:r>
      <w:r w:rsidR="00B54482" w:rsidRPr="00CC7FB3">
        <w:rPr>
          <w:rFonts w:ascii="Times New Roman" w:eastAsia="Times New Roman" w:hAnsi="Times New Roman" w:cs="Times New Roman"/>
          <w:color w:val="000000"/>
          <w:sz w:val="28"/>
          <w:szCs w:val="28"/>
          <w:lang w:eastAsia="ru-RU"/>
        </w:rPr>
        <w:t xml:space="preserve"> </w:t>
      </w:r>
      <w:proofErr w:type="spellStart"/>
      <w:r w:rsidR="00B54482" w:rsidRPr="00CC7FB3">
        <w:rPr>
          <w:rFonts w:ascii="Times New Roman" w:eastAsia="Times New Roman" w:hAnsi="Times New Roman" w:cs="Times New Roman"/>
          <w:color w:val="000000"/>
          <w:sz w:val="28"/>
          <w:szCs w:val="28"/>
          <w:lang w:eastAsia="ru-RU"/>
        </w:rPr>
        <w:t>установ</w:t>
      </w:r>
      <w:proofErr w:type="spellEnd"/>
      <w:r w:rsidR="00B54482" w:rsidRPr="00CC7FB3">
        <w:rPr>
          <w:rFonts w:ascii="Times New Roman" w:eastAsia="Times New Roman" w:hAnsi="Times New Roman" w:cs="Times New Roman"/>
          <w:color w:val="000000"/>
          <w:sz w:val="28"/>
          <w:szCs w:val="28"/>
          <w:lang w:val="uk-UA" w:eastAsia="ru-RU"/>
        </w:rPr>
        <w:t>у</w:t>
      </w:r>
      <w:r w:rsidR="00B54482" w:rsidRPr="00CC7FB3">
        <w:rPr>
          <w:rFonts w:ascii="Times New Roman" w:eastAsia="Times New Roman" w:hAnsi="Times New Roman" w:cs="Times New Roman"/>
          <w:color w:val="000000"/>
          <w:sz w:val="28"/>
          <w:szCs w:val="28"/>
          <w:lang w:eastAsia="ru-RU"/>
        </w:rPr>
        <w:t> «</w:t>
      </w:r>
      <w:proofErr w:type="spellStart"/>
      <w:r w:rsidR="00B54482" w:rsidRPr="00CC7FB3">
        <w:rPr>
          <w:rFonts w:ascii="Times New Roman" w:eastAsia="Times New Roman" w:hAnsi="Times New Roman" w:cs="Times New Roman"/>
          <w:color w:val="000000"/>
          <w:sz w:val="28"/>
          <w:szCs w:val="28"/>
          <w:lang w:eastAsia="ru-RU"/>
        </w:rPr>
        <w:t>Інклюзивно-ресурсн</w:t>
      </w:r>
      <w:r w:rsidR="00B54482" w:rsidRPr="00CC7FB3">
        <w:rPr>
          <w:rFonts w:ascii="Times New Roman" w:eastAsia="Times New Roman" w:hAnsi="Times New Roman" w:cs="Times New Roman"/>
          <w:color w:val="000000"/>
          <w:sz w:val="28"/>
          <w:szCs w:val="28"/>
          <w:lang w:val="uk-UA" w:eastAsia="ru-RU"/>
        </w:rPr>
        <w:t>ий</w:t>
      </w:r>
      <w:proofErr w:type="spellEnd"/>
      <w:r w:rsidR="00B54482" w:rsidRPr="00CC7FB3">
        <w:rPr>
          <w:rFonts w:ascii="Times New Roman" w:eastAsia="Times New Roman" w:hAnsi="Times New Roman" w:cs="Times New Roman"/>
          <w:color w:val="000000"/>
          <w:sz w:val="28"/>
          <w:szCs w:val="28"/>
          <w:lang w:eastAsia="ru-RU"/>
        </w:rPr>
        <w:t xml:space="preserve"> центр</w:t>
      </w:r>
      <w:r w:rsidRPr="00533094">
        <w:rPr>
          <w:rFonts w:ascii="Times New Roman" w:eastAsia="Times New Roman" w:hAnsi="Times New Roman" w:cs="Times New Roman"/>
          <w:color w:val="000000"/>
          <w:sz w:val="28"/>
          <w:szCs w:val="28"/>
          <w:lang w:eastAsia="ru-RU"/>
        </w:rPr>
        <w:t>».</w:t>
      </w:r>
    </w:p>
    <w:p w:rsidR="00DE05C7" w:rsidRPr="00DE05C7" w:rsidRDefault="00DE05C7" w:rsidP="00F74E0E">
      <w:pPr>
        <w:spacing w:after="0" w:line="240" w:lineRule="auto"/>
        <w:ind w:firstLine="300"/>
        <w:jc w:val="both"/>
        <w:rPr>
          <w:rFonts w:ascii="Times New Roman" w:eastAsia="Times New Roman" w:hAnsi="Times New Roman" w:cs="Times New Roman"/>
          <w:color w:val="000000"/>
          <w:sz w:val="28"/>
          <w:szCs w:val="28"/>
          <w:lang w:val="uk-UA" w:eastAsia="ru-RU"/>
        </w:rPr>
      </w:pPr>
    </w:p>
    <w:p w:rsidR="00DE05C7" w:rsidRDefault="00B54482" w:rsidP="00DE05C7">
      <w:pPr>
        <w:pStyle w:val="a3"/>
        <w:numPr>
          <w:ilvl w:val="0"/>
          <w:numId w:val="4"/>
        </w:numPr>
        <w:spacing w:after="0" w:line="240" w:lineRule="auto"/>
        <w:jc w:val="both"/>
        <w:rPr>
          <w:rFonts w:ascii="Times New Roman" w:hAnsi="Times New Roman"/>
          <w:sz w:val="28"/>
          <w:szCs w:val="28"/>
          <w:lang w:val="uk-UA"/>
        </w:rPr>
      </w:pPr>
      <w:r w:rsidRPr="00DE05C7">
        <w:rPr>
          <w:rFonts w:ascii="Times New Roman" w:hAnsi="Times New Roman"/>
          <w:sz w:val="28"/>
          <w:szCs w:val="28"/>
          <w:lang w:val="uk-UA"/>
        </w:rPr>
        <w:t>Затвердити штатний розпис  КУ</w:t>
      </w:r>
      <w:r w:rsidR="00DE05C7">
        <w:rPr>
          <w:rFonts w:ascii="Times New Roman" w:hAnsi="Times New Roman"/>
          <w:sz w:val="28"/>
          <w:szCs w:val="28"/>
          <w:lang w:val="uk-UA"/>
        </w:rPr>
        <w:t xml:space="preserve"> «</w:t>
      </w:r>
      <w:proofErr w:type="spellStart"/>
      <w:r w:rsidR="00DE05C7">
        <w:rPr>
          <w:rFonts w:ascii="Times New Roman" w:hAnsi="Times New Roman"/>
          <w:sz w:val="28"/>
          <w:szCs w:val="28"/>
          <w:lang w:val="uk-UA"/>
        </w:rPr>
        <w:t>Інклюзивно</w:t>
      </w:r>
      <w:proofErr w:type="spellEnd"/>
      <w:r w:rsidR="00DE05C7">
        <w:rPr>
          <w:rFonts w:ascii="Times New Roman" w:hAnsi="Times New Roman"/>
          <w:sz w:val="28"/>
          <w:szCs w:val="28"/>
          <w:lang w:val="uk-UA"/>
        </w:rPr>
        <w:t xml:space="preserve"> – ресурсний центр»</w:t>
      </w:r>
    </w:p>
    <w:p w:rsidR="00B54482" w:rsidRPr="00DE05C7" w:rsidRDefault="00DE05C7" w:rsidP="00DE05C7">
      <w:pPr>
        <w:spacing w:after="0" w:line="240" w:lineRule="auto"/>
        <w:ind w:left="72"/>
        <w:jc w:val="both"/>
        <w:rPr>
          <w:rFonts w:ascii="Times New Roman" w:hAnsi="Times New Roman"/>
          <w:sz w:val="28"/>
          <w:szCs w:val="28"/>
          <w:lang w:val="uk-UA"/>
        </w:rPr>
      </w:pPr>
      <w:r>
        <w:rPr>
          <w:rFonts w:ascii="Times New Roman" w:hAnsi="Times New Roman"/>
          <w:sz w:val="28"/>
          <w:szCs w:val="28"/>
          <w:lang w:val="uk-UA"/>
        </w:rPr>
        <w:t xml:space="preserve">       </w:t>
      </w:r>
      <w:proofErr w:type="spellStart"/>
      <w:r w:rsidR="00B54482" w:rsidRPr="00DE05C7">
        <w:rPr>
          <w:rFonts w:ascii="Times New Roman" w:hAnsi="Times New Roman"/>
          <w:sz w:val="28"/>
          <w:szCs w:val="28"/>
          <w:lang w:val="uk-UA"/>
        </w:rPr>
        <w:t>Новоборівської</w:t>
      </w:r>
      <w:proofErr w:type="spellEnd"/>
      <w:r w:rsidR="00B54482" w:rsidRPr="00DE05C7">
        <w:rPr>
          <w:rFonts w:ascii="Times New Roman" w:hAnsi="Times New Roman"/>
          <w:sz w:val="28"/>
          <w:szCs w:val="28"/>
          <w:lang w:val="uk-UA"/>
        </w:rPr>
        <w:t xml:space="preserve"> селищної ради (додаток  2). </w:t>
      </w:r>
    </w:p>
    <w:p w:rsidR="00DE05C7" w:rsidRPr="00DE05C7" w:rsidRDefault="00DE05C7" w:rsidP="00DE05C7">
      <w:pPr>
        <w:pStyle w:val="a3"/>
        <w:spacing w:after="0" w:line="240" w:lineRule="auto"/>
        <w:ind w:left="540"/>
        <w:jc w:val="both"/>
        <w:rPr>
          <w:rFonts w:ascii="Times New Roman" w:hAnsi="Times New Roman"/>
          <w:sz w:val="28"/>
          <w:szCs w:val="28"/>
          <w:lang w:val="uk-UA"/>
        </w:rPr>
      </w:pPr>
    </w:p>
    <w:p w:rsidR="00DE05C7" w:rsidRPr="00DE05C7" w:rsidRDefault="00B54482" w:rsidP="00DE05C7">
      <w:pPr>
        <w:pStyle w:val="a3"/>
        <w:numPr>
          <w:ilvl w:val="0"/>
          <w:numId w:val="4"/>
        </w:numPr>
        <w:spacing w:after="0" w:line="240" w:lineRule="auto"/>
        <w:jc w:val="both"/>
        <w:rPr>
          <w:rFonts w:ascii="Times New Roman" w:hAnsi="Times New Roman"/>
          <w:sz w:val="28"/>
          <w:szCs w:val="28"/>
          <w:lang w:val="uk-UA"/>
        </w:rPr>
      </w:pPr>
      <w:r w:rsidRPr="00DE05C7">
        <w:rPr>
          <w:rFonts w:ascii="Times New Roman" w:hAnsi="Times New Roman"/>
          <w:sz w:val="28"/>
          <w:szCs w:val="28"/>
          <w:lang w:val="uk-UA"/>
        </w:rPr>
        <w:t>Затвердити положення про  конкурсний відбір керівника КУ «</w:t>
      </w:r>
      <w:proofErr w:type="spellStart"/>
      <w:r w:rsidRPr="00DE05C7">
        <w:rPr>
          <w:rFonts w:ascii="Times New Roman" w:hAnsi="Times New Roman"/>
          <w:sz w:val="28"/>
          <w:szCs w:val="28"/>
          <w:lang w:val="uk-UA"/>
        </w:rPr>
        <w:t>Інклюзивно</w:t>
      </w:r>
      <w:proofErr w:type="spellEnd"/>
      <w:r w:rsidRPr="00DE05C7">
        <w:rPr>
          <w:rFonts w:ascii="Times New Roman" w:hAnsi="Times New Roman"/>
          <w:sz w:val="28"/>
          <w:szCs w:val="28"/>
          <w:lang w:val="uk-UA"/>
        </w:rPr>
        <w:t xml:space="preserve"> – </w:t>
      </w:r>
    </w:p>
    <w:p w:rsidR="00B54482" w:rsidRDefault="00B54482" w:rsidP="00DE05C7">
      <w:pPr>
        <w:pStyle w:val="a3"/>
        <w:spacing w:after="0" w:line="240" w:lineRule="auto"/>
        <w:ind w:left="540"/>
        <w:jc w:val="both"/>
        <w:rPr>
          <w:rFonts w:ascii="Times New Roman" w:hAnsi="Times New Roman"/>
          <w:sz w:val="28"/>
          <w:szCs w:val="28"/>
          <w:lang w:val="uk-UA"/>
        </w:rPr>
      </w:pPr>
      <w:r w:rsidRPr="00DE05C7">
        <w:rPr>
          <w:rFonts w:ascii="Times New Roman" w:hAnsi="Times New Roman"/>
          <w:sz w:val="28"/>
          <w:szCs w:val="28"/>
          <w:lang w:val="uk-UA"/>
        </w:rPr>
        <w:t xml:space="preserve">ресурсний центр» </w:t>
      </w:r>
      <w:proofErr w:type="spellStart"/>
      <w:r w:rsidRPr="00DE05C7">
        <w:rPr>
          <w:rFonts w:ascii="Times New Roman" w:hAnsi="Times New Roman"/>
          <w:sz w:val="28"/>
          <w:szCs w:val="28"/>
          <w:lang w:val="uk-UA"/>
        </w:rPr>
        <w:t>Новоборівської</w:t>
      </w:r>
      <w:proofErr w:type="spellEnd"/>
      <w:r w:rsidRPr="00DE05C7">
        <w:rPr>
          <w:rFonts w:ascii="Times New Roman" w:hAnsi="Times New Roman"/>
          <w:sz w:val="28"/>
          <w:szCs w:val="28"/>
          <w:lang w:val="uk-UA"/>
        </w:rPr>
        <w:t xml:space="preserve"> селищної ради</w:t>
      </w:r>
      <w:r w:rsidR="00DE05C7">
        <w:rPr>
          <w:rFonts w:ascii="Times New Roman" w:hAnsi="Times New Roman"/>
          <w:sz w:val="28"/>
          <w:szCs w:val="28"/>
          <w:lang w:val="uk-UA"/>
        </w:rPr>
        <w:t xml:space="preserve"> </w:t>
      </w:r>
      <w:r w:rsidRPr="00DE05C7">
        <w:rPr>
          <w:rFonts w:ascii="Times New Roman" w:hAnsi="Times New Roman"/>
          <w:sz w:val="28"/>
          <w:szCs w:val="28"/>
          <w:lang w:val="uk-UA"/>
        </w:rPr>
        <w:t xml:space="preserve"> (додаток  3).</w:t>
      </w:r>
    </w:p>
    <w:p w:rsidR="00DE05C7" w:rsidRPr="00DE05C7" w:rsidRDefault="00DE05C7" w:rsidP="00DE05C7">
      <w:pPr>
        <w:pStyle w:val="a3"/>
        <w:spacing w:after="0" w:line="240" w:lineRule="auto"/>
        <w:ind w:left="540"/>
        <w:jc w:val="both"/>
        <w:rPr>
          <w:rFonts w:ascii="Times New Roman" w:hAnsi="Times New Roman"/>
          <w:sz w:val="28"/>
          <w:szCs w:val="28"/>
          <w:lang w:val="uk-UA"/>
        </w:rPr>
      </w:pPr>
    </w:p>
    <w:p w:rsidR="00DE05C7" w:rsidRPr="00DE05C7" w:rsidRDefault="00B54482" w:rsidP="00DE05C7">
      <w:pPr>
        <w:pStyle w:val="a3"/>
        <w:numPr>
          <w:ilvl w:val="0"/>
          <w:numId w:val="4"/>
        </w:numPr>
        <w:spacing w:after="0" w:line="240" w:lineRule="auto"/>
        <w:jc w:val="both"/>
        <w:rPr>
          <w:rFonts w:ascii="Times New Roman" w:eastAsia="Times New Roman" w:hAnsi="Times New Roman"/>
          <w:color w:val="000000"/>
          <w:sz w:val="28"/>
          <w:szCs w:val="28"/>
          <w:lang w:val="uk-UA" w:eastAsia="ru-RU"/>
        </w:rPr>
      </w:pPr>
      <w:r w:rsidRPr="00DE05C7">
        <w:rPr>
          <w:rFonts w:ascii="Times New Roman" w:eastAsia="Times New Roman" w:hAnsi="Times New Roman"/>
          <w:color w:val="000000"/>
          <w:sz w:val="28"/>
          <w:szCs w:val="28"/>
          <w:lang w:val="uk-UA" w:eastAsia="ru-RU"/>
        </w:rPr>
        <w:t xml:space="preserve">Відділу бухгалтерського обліку і фінансової звітності </w:t>
      </w:r>
      <w:proofErr w:type="spellStart"/>
      <w:r w:rsidRPr="00DE05C7">
        <w:rPr>
          <w:rFonts w:ascii="Times New Roman" w:eastAsia="Times New Roman" w:hAnsi="Times New Roman"/>
          <w:color w:val="000000"/>
          <w:sz w:val="28"/>
          <w:szCs w:val="28"/>
          <w:lang w:val="uk-UA" w:eastAsia="ru-RU"/>
        </w:rPr>
        <w:t>Новоборівської</w:t>
      </w:r>
      <w:proofErr w:type="spellEnd"/>
      <w:r w:rsidRPr="00DE05C7">
        <w:rPr>
          <w:rFonts w:ascii="Times New Roman" w:eastAsia="Times New Roman" w:hAnsi="Times New Roman"/>
          <w:color w:val="000000"/>
          <w:sz w:val="28"/>
          <w:szCs w:val="28"/>
          <w:lang w:val="uk-UA" w:eastAsia="ru-RU"/>
        </w:rPr>
        <w:t xml:space="preserve"> селищної  </w:t>
      </w:r>
    </w:p>
    <w:p w:rsidR="00533094" w:rsidRDefault="00B54482" w:rsidP="00DE05C7">
      <w:pPr>
        <w:pStyle w:val="a3"/>
        <w:spacing w:after="0" w:line="240" w:lineRule="auto"/>
        <w:ind w:left="540"/>
        <w:jc w:val="both"/>
        <w:rPr>
          <w:rFonts w:ascii="Times New Roman" w:eastAsia="Times New Roman" w:hAnsi="Times New Roman"/>
          <w:color w:val="000000"/>
          <w:sz w:val="28"/>
          <w:szCs w:val="28"/>
          <w:lang w:val="uk-UA" w:eastAsia="ru-RU"/>
        </w:rPr>
      </w:pPr>
      <w:r w:rsidRPr="00DE05C7">
        <w:rPr>
          <w:rFonts w:ascii="Times New Roman" w:eastAsia="Times New Roman" w:hAnsi="Times New Roman"/>
          <w:color w:val="000000"/>
          <w:sz w:val="28"/>
          <w:szCs w:val="28"/>
          <w:lang w:val="uk-UA" w:eastAsia="ru-RU"/>
        </w:rPr>
        <w:t>ради (Цюпа Л.С</w:t>
      </w:r>
      <w:r w:rsidR="00533094" w:rsidRPr="00DE05C7">
        <w:rPr>
          <w:rFonts w:ascii="Times New Roman" w:eastAsia="Times New Roman" w:hAnsi="Times New Roman"/>
          <w:color w:val="000000"/>
          <w:sz w:val="28"/>
          <w:szCs w:val="28"/>
          <w:lang w:val="uk-UA" w:eastAsia="ru-RU"/>
        </w:rPr>
        <w:t>.) щорічно передбачати фінансування видатків на утрима</w:t>
      </w:r>
      <w:r w:rsidRPr="00DE05C7">
        <w:rPr>
          <w:rFonts w:ascii="Times New Roman" w:eastAsia="Times New Roman" w:hAnsi="Times New Roman"/>
          <w:color w:val="000000"/>
          <w:sz w:val="28"/>
          <w:szCs w:val="28"/>
          <w:lang w:val="uk-UA" w:eastAsia="ru-RU"/>
        </w:rPr>
        <w:t>ння комунальної установи з селищн</w:t>
      </w:r>
      <w:r w:rsidR="00533094" w:rsidRPr="00DE05C7">
        <w:rPr>
          <w:rFonts w:ascii="Times New Roman" w:eastAsia="Times New Roman" w:hAnsi="Times New Roman"/>
          <w:color w:val="000000"/>
          <w:sz w:val="28"/>
          <w:szCs w:val="28"/>
          <w:lang w:val="uk-UA" w:eastAsia="ru-RU"/>
        </w:rPr>
        <w:t>ого бюджету.</w:t>
      </w:r>
    </w:p>
    <w:p w:rsidR="00DE05C7" w:rsidRPr="00DE05C7" w:rsidRDefault="00DE05C7"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DE05C7" w:rsidRPr="00DE05C7" w:rsidRDefault="00CC7FB3" w:rsidP="00DE05C7">
      <w:pPr>
        <w:pStyle w:val="a3"/>
        <w:numPr>
          <w:ilvl w:val="0"/>
          <w:numId w:val="4"/>
        </w:numPr>
        <w:spacing w:after="0" w:line="240" w:lineRule="auto"/>
        <w:jc w:val="both"/>
        <w:rPr>
          <w:rFonts w:ascii="Times New Roman" w:eastAsia="Times New Roman" w:hAnsi="Times New Roman"/>
          <w:color w:val="000000"/>
          <w:sz w:val="28"/>
          <w:szCs w:val="28"/>
          <w:lang w:val="uk-UA" w:eastAsia="ru-RU"/>
        </w:rPr>
      </w:pPr>
      <w:r w:rsidRPr="00DE05C7">
        <w:rPr>
          <w:rFonts w:ascii="Times New Roman" w:eastAsia="Times New Roman" w:hAnsi="Times New Roman"/>
          <w:color w:val="000000"/>
          <w:sz w:val="28"/>
          <w:szCs w:val="28"/>
          <w:lang w:val="uk-UA" w:eastAsia="ru-RU"/>
        </w:rPr>
        <w:t xml:space="preserve">Укласти угоду на організацію співробітництва між </w:t>
      </w:r>
      <w:proofErr w:type="spellStart"/>
      <w:r w:rsidRPr="00DE05C7">
        <w:rPr>
          <w:rFonts w:ascii="Times New Roman" w:eastAsia="Times New Roman" w:hAnsi="Times New Roman"/>
          <w:color w:val="000000"/>
          <w:sz w:val="28"/>
          <w:szCs w:val="28"/>
          <w:lang w:val="uk-UA" w:eastAsia="ru-RU"/>
        </w:rPr>
        <w:t>Хорошівською</w:t>
      </w:r>
      <w:proofErr w:type="spellEnd"/>
      <w:r w:rsidRPr="00DE05C7">
        <w:rPr>
          <w:rFonts w:ascii="Times New Roman" w:eastAsia="Times New Roman" w:hAnsi="Times New Roman"/>
          <w:color w:val="000000"/>
          <w:sz w:val="28"/>
          <w:szCs w:val="28"/>
          <w:lang w:val="uk-UA" w:eastAsia="ru-RU"/>
        </w:rPr>
        <w:t xml:space="preserve"> селищною</w:t>
      </w:r>
    </w:p>
    <w:p w:rsidR="00DE05C7" w:rsidRDefault="00DE05C7" w:rsidP="00DE05C7">
      <w:pPr>
        <w:spacing w:after="0" w:line="240" w:lineRule="auto"/>
        <w:ind w:left="72"/>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00CC7FB3" w:rsidRPr="00DE05C7">
        <w:rPr>
          <w:rFonts w:ascii="Times New Roman" w:eastAsia="Times New Roman" w:hAnsi="Times New Roman"/>
          <w:color w:val="000000"/>
          <w:sz w:val="28"/>
          <w:szCs w:val="28"/>
          <w:lang w:val="uk-UA" w:eastAsia="ru-RU"/>
        </w:rPr>
        <w:t xml:space="preserve"> радою в особі Столярчука  і </w:t>
      </w:r>
      <w:proofErr w:type="spellStart"/>
      <w:r w:rsidR="00CC7FB3" w:rsidRPr="00DE05C7">
        <w:rPr>
          <w:rFonts w:ascii="Times New Roman" w:eastAsia="Times New Roman" w:hAnsi="Times New Roman"/>
          <w:color w:val="000000"/>
          <w:sz w:val="28"/>
          <w:szCs w:val="28"/>
          <w:lang w:val="uk-UA" w:eastAsia="ru-RU"/>
        </w:rPr>
        <w:t>Новоборівською</w:t>
      </w:r>
      <w:proofErr w:type="spellEnd"/>
      <w:r w:rsidR="00CC7FB3" w:rsidRPr="00DE05C7">
        <w:rPr>
          <w:rFonts w:ascii="Times New Roman" w:eastAsia="Times New Roman" w:hAnsi="Times New Roman"/>
          <w:color w:val="000000"/>
          <w:sz w:val="28"/>
          <w:szCs w:val="28"/>
          <w:lang w:val="uk-UA" w:eastAsia="ru-RU"/>
        </w:rPr>
        <w:t xml:space="preserve"> селищною радою у сфері надання </w:t>
      </w:r>
    </w:p>
    <w:p w:rsidR="00DE05C7" w:rsidRDefault="00DE05C7" w:rsidP="00DE05C7">
      <w:pPr>
        <w:spacing w:after="0" w:line="240" w:lineRule="auto"/>
        <w:ind w:left="72"/>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00CC7FB3" w:rsidRPr="00DE05C7">
        <w:rPr>
          <w:rFonts w:ascii="Times New Roman" w:eastAsia="Times New Roman" w:hAnsi="Times New Roman"/>
          <w:color w:val="000000"/>
          <w:sz w:val="28"/>
          <w:szCs w:val="28"/>
          <w:lang w:val="uk-UA" w:eastAsia="ru-RU"/>
        </w:rPr>
        <w:t xml:space="preserve">послуг </w:t>
      </w:r>
      <w:proofErr w:type="spellStart"/>
      <w:r w:rsidR="00CC7FB3" w:rsidRPr="00DE05C7">
        <w:rPr>
          <w:rFonts w:ascii="Times New Roman" w:eastAsia="Times New Roman" w:hAnsi="Times New Roman"/>
          <w:color w:val="000000"/>
          <w:sz w:val="28"/>
          <w:szCs w:val="28"/>
          <w:lang w:val="uk-UA" w:eastAsia="ru-RU"/>
        </w:rPr>
        <w:t>інклюзивно</w:t>
      </w:r>
      <w:proofErr w:type="spellEnd"/>
      <w:r w:rsidR="00CC7FB3" w:rsidRPr="00DE05C7">
        <w:rPr>
          <w:rFonts w:ascii="Times New Roman" w:eastAsia="Times New Roman" w:hAnsi="Times New Roman"/>
          <w:color w:val="000000"/>
          <w:sz w:val="28"/>
          <w:szCs w:val="28"/>
          <w:lang w:val="uk-UA" w:eastAsia="ru-RU"/>
        </w:rPr>
        <w:t>-ресурсного центру у формі спільного фінансування</w:t>
      </w:r>
    </w:p>
    <w:p w:rsidR="00DE05C7" w:rsidRDefault="00DE05C7" w:rsidP="00DE05C7">
      <w:pPr>
        <w:spacing w:after="0" w:line="240" w:lineRule="auto"/>
        <w:ind w:left="72"/>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w:t>
      </w:r>
      <w:r w:rsidR="00CC7FB3" w:rsidRPr="00DE05C7">
        <w:rPr>
          <w:rFonts w:ascii="Times New Roman" w:eastAsia="Times New Roman" w:hAnsi="Times New Roman"/>
          <w:color w:val="000000"/>
          <w:sz w:val="28"/>
          <w:szCs w:val="28"/>
          <w:lang w:val="uk-UA" w:eastAsia="ru-RU"/>
        </w:rPr>
        <w:t xml:space="preserve"> (утримання) суб’єктами співробітництва комунальної установи «</w:t>
      </w:r>
      <w:proofErr w:type="spellStart"/>
      <w:r w:rsidR="00CC7FB3" w:rsidRPr="00DE05C7">
        <w:rPr>
          <w:rFonts w:ascii="Times New Roman" w:eastAsia="Times New Roman" w:hAnsi="Times New Roman"/>
          <w:color w:val="000000"/>
          <w:sz w:val="28"/>
          <w:szCs w:val="28"/>
          <w:lang w:val="uk-UA" w:eastAsia="ru-RU"/>
        </w:rPr>
        <w:t>Інклюзивно</w:t>
      </w:r>
      <w:proofErr w:type="spellEnd"/>
      <w:r w:rsidR="00CC7FB3" w:rsidRPr="00DE05C7">
        <w:rPr>
          <w:rFonts w:ascii="Times New Roman" w:eastAsia="Times New Roman" w:hAnsi="Times New Roman"/>
          <w:color w:val="000000"/>
          <w:sz w:val="28"/>
          <w:szCs w:val="28"/>
          <w:lang w:val="uk-UA" w:eastAsia="ru-RU"/>
        </w:rPr>
        <w:t>-</w:t>
      </w:r>
    </w:p>
    <w:p w:rsidR="00DE05C7" w:rsidRDefault="00DE05C7" w:rsidP="00DE05C7">
      <w:pPr>
        <w:spacing w:after="0" w:line="240" w:lineRule="auto"/>
        <w:ind w:left="72"/>
        <w:jc w:val="both"/>
        <w:rPr>
          <w:rFonts w:ascii="Times New Roman" w:hAnsi="Times New Roman"/>
          <w:sz w:val="28"/>
          <w:szCs w:val="28"/>
          <w:lang w:val="uk-UA"/>
        </w:rPr>
      </w:pPr>
      <w:r>
        <w:rPr>
          <w:rFonts w:ascii="Times New Roman" w:eastAsia="Times New Roman" w:hAnsi="Times New Roman"/>
          <w:color w:val="000000"/>
          <w:sz w:val="28"/>
          <w:szCs w:val="28"/>
          <w:lang w:val="uk-UA" w:eastAsia="ru-RU"/>
        </w:rPr>
        <w:t xml:space="preserve">      </w:t>
      </w:r>
      <w:r w:rsidR="00CC7FB3" w:rsidRPr="00DE05C7">
        <w:rPr>
          <w:rFonts w:ascii="Times New Roman" w:eastAsia="Times New Roman" w:hAnsi="Times New Roman"/>
          <w:color w:val="000000"/>
          <w:sz w:val="28"/>
          <w:szCs w:val="28"/>
          <w:lang w:val="uk-UA" w:eastAsia="ru-RU"/>
        </w:rPr>
        <w:t>ресурсний центр»</w:t>
      </w:r>
      <w:r w:rsidR="00CC7FB3" w:rsidRPr="00DE05C7">
        <w:rPr>
          <w:rFonts w:ascii="Times New Roman" w:hAnsi="Times New Roman"/>
          <w:sz w:val="28"/>
          <w:szCs w:val="28"/>
          <w:lang w:val="uk-UA"/>
        </w:rPr>
        <w:t xml:space="preserve"> </w:t>
      </w:r>
      <w:proofErr w:type="spellStart"/>
      <w:r w:rsidR="00CC7FB3" w:rsidRPr="00DE05C7">
        <w:rPr>
          <w:rFonts w:ascii="Times New Roman" w:hAnsi="Times New Roman"/>
          <w:sz w:val="28"/>
          <w:szCs w:val="28"/>
          <w:lang w:val="uk-UA"/>
        </w:rPr>
        <w:t>Новоборівської</w:t>
      </w:r>
      <w:proofErr w:type="spellEnd"/>
      <w:r w:rsidR="00CC7FB3" w:rsidRPr="00DE05C7">
        <w:rPr>
          <w:rFonts w:ascii="Times New Roman" w:hAnsi="Times New Roman"/>
          <w:sz w:val="28"/>
          <w:szCs w:val="28"/>
          <w:lang w:val="uk-UA"/>
        </w:rPr>
        <w:t xml:space="preserve"> селищної ради</w:t>
      </w:r>
      <w:r>
        <w:rPr>
          <w:rFonts w:ascii="Times New Roman" w:hAnsi="Times New Roman"/>
          <w:sz w:val="28"/>
          <w:szCs w:val="28"/>
          <w:lang w:val="uk-UA"/>
        </w:rPr>
        <w:t>.</w:t>
      </w:r>
    </w:p>
    <w:p w:rsidR="00CC7FB3" w:rsidRPr="00DE05C7" w:rsidRDefault="00CC7FB3" w:rsidP="00DE05C7">
      <w:pPr>
        <w:spacing w:after="0" w:line="240" w:lineRule="auto"/>
        <w:ind w:left="72"/>
        <w:jc w:val="both"/>
        <w:rPr>
          <w:rFonts w:ascii="Times New Roman" w:eastAsia="Times New Roman" w:hAnsi="Times New Roman"/>
          <w:color w:val="000000"/>
          <w:sz w:val="28"/>
          <w:szCs w:val="28"/>
          <w:lang w:val="uk-UA" w:eastAsia="ru-RU"/>
        </w:rPr>
      </w:pPr>
      <w:r w:rsidRPr="00DE05C7">
        <w:rPr>
          <w:rFonts w:ascii="Times New Roman" w:hAnsi="Times New Roman"/>
          <w:sz w:val="28"/>
          <w:szCs w:val="28"/>
          <w:lang w:val="uk-UA"/>
        </w:rPr>
        <w:t xml:space="preserve">  </w:t>
      </w:r>
    </w:p>
    <w:p w:rsidR="00DE05C7" w:rsidRPr="00DE05C7" w:rsidRDefault="00533094" w:rsidP="00DE05C7">
      <w:pPr>
        <w:pStyle w:val="a3"/>
        <w:numPr>
          <w:ilvl w:val="0"/>
          <w:numId w:val="4"/>
        </w:numPr>
        <w:spacing w:after="0" w:line="240" w:lineRule="auto"/>
        <w:jc w:val="both"/>
        <w:rPr>
          <w:rFonts w:ascii="Times New Roman" w:eastAsia="Times New Roman" w:hAnsi="Times New Roman"/>
          <w:color w:val="000000"/>
          <w:sz w:val="28"/>
          <w:szCs w:val="28"/>
          <w:lang w:val="uk-UA" w:eastAsia="ru-RU"/>
        </w:rPr>
      </w:pPr>
      <w:r w:rsidRPr="00DE05C7">
        <w:rPr>
          <w:rFonts w:ascii="Times New Roman" w:eastAsia="Times New Roman" w:hAnsi="Times New Roman"/>
          <w:color w:val="000000"/>
          <w:sz w:val="28"/>
          <w:szCs w:val="28"/>
          <w:lang w:val="uk-UA" w:eastAsia="ru-RU"/>
        </w:rPr>
        <w:t>Контроль за виконанням цього рішення п</w:t>
      </w:r>
      <w:r w:rsidR="00B54482" w:rsidRPr="00DE05C7">
        <w:rPr>
          <w:rFonts w:ascii="Times New Roman" w:eastAsia="Times New Roman" w:hAnsi="Times New Roman"/>
          <w:color w:val="000000"/>
          <w:sz w:val="28"/>
          <w:szCs w:val="28"/>
          <w:lang w:val="uk-UA" w:eastAsia="ru-RU"/>
        </w:rPr>
        <w:t xml:space="preserve">окласти на заступника селищного </w:t>
      </w:r>
    </w:p>
    <w:p w:rsidR="00482957" w:rsidRDefault="00B54482" w:rsidP="00DE05C7">
      <w:pPr>
        <w:pStyle w:val="a3"/>
        <w:spacing w:after="0" w:line="240" w:lineRule="auto"/>
        <w:ind w:left="540"/>
        <w:jc w:val="both"/>
        <w:rPr>
          <w:rFonts w:ascii="Times New Roman" w:eastAsia="Times New Roman" w:hAnsi="Times New Roman"/>
          <w:color w:val="000000"/>
          <w:sz w:val="28"/>
          <w:szCs w:val="28"/>
          <w:lang w:val="uk-UA" w:eastAsia="ru-RU"/>
        </w:rPr>
      </w:pPr>
      <w:r w:rsidRPr="00DE05C7">
        <w:rPr>
          <w:rFonts w:ascii="Times New Roman" w:eastAsia="Times New Roman" w:hAnsi="Times New Roman"/>
          <w:color w:val="000000"/>
          <w:sz w:val="28"/>
          <w:szCs w:val="28"/>
          <w:lang w:val="uk-UA" w:eastAsia="ru-RU"/>
        </w:rPr>
        <w:t>голови Стретовича О.</w:t>
      </w:r>
      <w:r w:rsidRPr="00DE05C7">
        <w:rPr>
          <w:rFonts w:ascii="Times New Roman" w:eastAsia="Times New Roman" w:hAnsi="Times New Roman"/>
          <w:color w:val="000000"/>
          <w:sz w:val="28"/>
          <w:szCs w:val="28"/>
          <w:lang w:eastAsia="ru-RU"/>
        </w:rPr>
        <w:t> </w:t>
      </w:r>
      <w:r w:rsidRPr="00DE05C7">
        <w:rPr>
          <w:rFonts w:ascii="Times New Roman" w:eastAsia="Times New Roman" w:hAnsi="Times New Roman"/>
          <w:color w:val="000000"/>
          <w:sz w:val="28"/>
          <w:szCs w:val="28"/>
          <w:lang w:val="uk-UA" w:eastAsia="ru-RU"/>
        </w:rPr>
        <w:t>О., постійну комісію селищн</w:t>
      </w:r>
      <w:r w:rsidR="00F74E0E" w:rsidRPr="00DE05C7">
        <w:rPr>
          <w:rFonts w:ascii="Times New Roman" w:eastAsia="Times New Roman" w:hAnsi="Times New Roman"/>
          <w:color w:val="000000"/>
          <w:sz w:val="28"/>
          <w:szCs w:val="28"/>
          <w:lang w:val="uk-UA" w:eastAsia="ru-RU"/>
        </w:rPr>
        <w:t>ої ради по   соціальних питаннях, культурі, охороні здоров</w:t>
      </w:r>
      <w:r w:rsidR="00F74E0E" w:rsidRPr="00DE05C7">
        <w:rPr>
          <w:rFonts w:eastAsia="Times New Roman" w:cs="Calibri"/>
          <w:color w:val="000000"/>
          <w:sz w:val="28"/>
          <w:szCs w:val="28"/>
          <w:lang w:val="uk-UA" w:eastAsia="ru-RU"/>
        </w:rPr>
        <w:t>'</w:t>
      </w:r>
      <w:r w:rsidR="00F74E0E" w:rsidRPr="00DE05C7">
        <w:rPr>
          <w:rFonts w:ascii="Times New Roman" w:eastAsia="Times New Roman" w:hAnsi="Times New Roman"/>
          <w:color w:val="000000"/>
          <w:sz w:val="28"/>
          <w:szCs w:val="28"/>
          <w:lang w:val="uk-UA" w:eastAsia="ru-RU"/>
        </w:rPr>
        <w:t>я, побутового і торгівельного обслуговування, освіті</w:t>
      </w:r>
      <w:r w:rsidR="00533094" w:rsidRPr="00DE05C7">
        <w:rPr>
          <w:rFonts w:ascii="Times New Roman" w:eastAsia="Times New Roman" w:hAnsi="Times New Roman"/>
          <w:color w:val="000000"/>
          <w:sz w:val="28"/>
          <w:szCs w:val="28"/>
          <w:lang w:val="uk-UA" w:eastAsia="ru-RU"/>
        </w:rPr>
        <w:t xml:space="preserve">, </w:t>
      </w:r>
      <w:r w:rsidR="00F74E0E" w:rsidRPr="00DE05C7">
        <w:rPr>
          <w:rFonts w:ascii="Times New Roman" w:eastAsia="Times New Roman" w:hAnsi="Times New Roman"/>
          <w:color w:val="000000"/>
          <w:sz w:val="28"/>
          <w:szCs w:val="28"/>
          <w:lang w:val="uk-UA" w:eastAsia="ru-RU"/>
        </w:rPr>
        <w:t>молоді і спорту.</w:t>
      </w:r>
    </w:p>
    <w:p w:rsidR="009E4CD4" w:rsidRDefault="009E4CD4"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9E4CD4" w:rsidRDefault="009E4CD4"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9E4CD4" w:rsidRDefault="009E4CD4"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9E4CD4" w:rsidRDefault="009E4CD4" w:rsidP="00DE05C7">
      <w:pPr>
        <w:pStyle w:val="a3"/>
        <w:spacing w:after="0" w:line="240" w:lineRule="auto"/>
        <w:ind w:left="540"/>
        <w:jc w:val="both"/>
        <w:rPr>
          <w:rFonts w:ascii="Times New Roman" w:eastAsia="Times New Roman" w:hAnsi="Times New Roman"/>
          <w:color w:val="000000"/>
          <w:sz w:val="28"/>
          <w:szCs w:val="28"/>
          <w:lang w:val="uk-UA" w:eastAsia="ru-RU"/>
        </w:rPr>
      </w:pPr>
    </w:p>
    <w:p w:rsidR="009E4CD4" w:rsidRPr="00DE05C7" w:rsidRDefault="009E4CD4" w:rsidP="00DE05C7">
      <w:pPr>
        <w:pStyle w:val="a3"/>
        <w:spacing w:after="0" w:line="240" w:lineRule="auto"/>
        <w:ind w:left="540"/>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                 Селищний  голова                                      Г.Л. Рудюк</w:t>
      </w: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1E3B50" w:rsidRDefault="001E3B50" w:rsidP="00CC7FB3">
      <w:pPr>
        <w:spacing w:after="0" w:line="240" w:lineRule="auto"/>
        <w:jc w:val="both"/>
        <w:rPr>
          <w:rFonts w:ascii="Times New Roman" w:eastAsia="Times New Roman" w:hAnsi="Times New Roman" w:cs="Times New Roman"/>
          <w:color w:val="000000"/>
          <w:sz w:val="28"/>
          <w:szCs w:val="28"/>
          <w:lang w:val="uk-UA" w:eastAsia="ru-RU"/>
        </w:rPr>
      </w:pPr>
    </w:p>
    <w:p w:rsidR="00482957" w:rsidRPr="009E4CD4" w:rsidRDefault="009E4CD4" w:rsidP="009E4CD4">
      <w:pPr>
        <w:tabs>
          <w:tab w:val="left" w:pos="3420"/>
          <w:tab w:val="left" w:pos="4320"/>
        </w:tabs>
        <w:rPr>
          <w:rFonts w:ascii="Times New Roman" w:hAnsi="Times New Roman" w:cs="Times New Roman"/>
          <w:sz w:val="28"/>
          <w:szCs w:val="28"/>
          <w:lang w:val="uk-UA"/>
        </w:rPr>
      </w:pPr>
      <w:r>
        <w:rPr>
          <w:rFonts w:ascii="Times New Roman" w:hAnsi="Times New Roman" w:cs="Times New Roman"/>
          <w:noProof/>
          <w:sz w:val="20"/>
          <w:lang w:val="uk-UA"/>
        </w:rPr>
        <w:t xml:space="preserve">                  </w:t>
      </w:r>
    </w:p>
    <w:p w:rsidR="00482957" w:rsidRDefault="00482957" w:rsidP="00482957">
      <w:pPr>
        <w:spacing w:after="0" w:line="240" w:lineRule="auto"/>
        <w:jc w:val="right"/>
        <w:rPr>
          <w:lang w:val="uk-UA"/>
        </w:rPr>
      </w:pPr>
      <w:r>
        <w:rPr>
          <w:lang w:val="uk-UA"/>
        </w:rPr>
        <w:lastRenderedPageBreak/>
        <w:t>ДОДАТОК 1</w:t>
      </w:r>
    </w:p>
    <w:p w:rsidR="00482957" w:rsidRPr="00E864A0" w:rsidRDefault="00482957" w:rsidP="00482957">
      <w:pPr>
        <w:tabs>
          <w:tab w:val="left" w:pos="5670"/>
          <w:tab w:val="left" w:pos="6237"/>
          <w:tab w:val="left" w:pos="6379"/>
        </w:tabs>
        <w:rPr>
          <w:sz w:val="28"/>
          <w:szCs w:val="28"/>
        </w:rPr>
      </w:pPr>
      <w:r w:rsidRPr="00E864A0">
        <w:rPr>
          <w:sz w:val="28"/>
          <w:szCs w:val="28"/>
        </w:rPr>
        <w:tab/>
      </w:r>
    </w:p>
    <w:tbl>
      <w:tblPr>
        <w:tblW w:w="3538" w:type="dxa"/>
        <w:tblInd w:w="6048" w:type="dxa"/>
        <w:tblLook w:val="04A0" w:firstRow="1" w:lastRow="0" w:firstColumn="1" w:lastColumn="0" w:noHBand="0" w:noVBand="1"/>
      </w:tblPr>
      <w:tblGrid>
        <w:gridCol w:w="3538"/>
      </w:tblGrid>
      <w:tr w:rsidR="00482957" w:rsidRPr="00E864A0" w:rsidTr="00733888">
        <w:trPr>
          <w:trHeight w:val="179"/>
        </w:trPr>
        <w:tc>
          <w:tcPr>
            <w:tcW w:w="3538" w:type="dxa"/>
          </w:tcPr>
          <w:p w:rsidR="00482957" w:rsidRPr="00482957" w:rsidRDefault="00482957" w:rsidP="00733888">
            <w:pPr>
              <w:rPr>
                <w:rFonts w:ascii="Times New Roman" w:hAnsi="Times New Roman" w:cs="Times New Roman"/>
                <w:bCs/>
                <w:color w:val="000000"/>
                <w:spacing w:val="1"/>
                <w:sz w:val="28"/>
                <w:szCs w:val="28"/>
              </w:rPr>
            </w:pPr>
            <w:bookmarkStart w:id="0" w:name="n46"/>
            <w:bookmarkEnd w:id="0"/>
            <w:r w:rsidRPr="00482957">
              <w:rPr>
                <w:rFonts w:ascii="Times New Roman" w:hAnsi="Times New Roman" w:cs="Times New Roman"/>
                <w:bCs/>
                <w:color w:val="000000"/>
                <w:spacing w:val="1"/>
                <w:sz w:val="28"/>
                <w:szCs w:val="28"/>
              </w:rPr>
              <w:t>ЗАТВЕРДЖЕНО</w:t>
            </w:r>
          </w:p>
        </w:tc>
      </w:tr>
      <w:tr w:rsidR="00482957" w:rsidRPr="00E864A0" w:rsidTr="00733888">
        <w:trPr>
          <w:trHeight w:val="105"/>
        </w:trPr>
        <w:tc>
          <w:tcPr>
            <w:tcW w:w="3538" w:type="dxa"/>
          </w:tcPr>
          <w:p w:rsidR="00482957" w:rsidRPr="00482957" w:rsidRDefault="00482957" w:rsidP="00733888">
            <w:pPr>
              <w:rPr>
                <w:rFonts w:ascii="Times New Roman" w:hAnsi="Times New Roman" w:cs="Times New Roman"/>
                <w:b/>
                <w:bCs/>
                <w:color w:val="000000"/>
                <w:spacing w:val="1"/>
                <w:sz w:val="28"/>
                <w:szCs w:val="28"/>
              </w:rPr>
            </w:pPr>
            <w:proofErr w:type="spellStart"/>
            <w:proofErr w:type="gramStart"/>
            <w:r w:rsidRPr="00482957">
              <w:rPr>
                <w:rFonts w:ascii="Times New Roman" w:hAnsi="Times New Roman" w:cs="Times New Roman"/>
                <w:color w:val="000000"/>
                <w:spacing w:val="1"/>
                <w:sz w:val="28"/>
                <w:szCs w:val="28"/>
              </w:rPr>
              <w:t>Р</w:t>
            </w:r>
            <w:proofErr w:type="gramEnd"/>
            <w:r w:rsidRPr="00482957">
              <w:rPr>
                <w:rFonts w:ascii="Times New Roman" w:hAnsi="Times New Roman" w:cs="Times New Roman"/>
                <w:color w:val="000000"/>
                <w:spacing w:val="1"/>
                <w:sz w:val="28"/>
                <w:szCs w:val="28"/>
              </w:rPr>
              <w:t>ішення</w:t>
            </w:r>
            <w:proofErr w:type="spellEnd"/>
            <w:r w:rsidRPr="00482957">
              <w:rPr>
                <w:rFonts w:ascii="Times New Roman" w:hAnsi="Times New Roman" w:cs="Times New Roman"/>
                <w:color w:val="000000"/>
                <w:spacing w:val="1"/>
                <w:sz w:val="28"/>
                <w:szCs w:val="28"/>
              </w:rPr>
              <w:t xml:space="preserve"> </w:t>
            </w:r>
            <w:proofErr w:type="spellStart"/>
            <w:r w:rsidRPr="00482957">
              <w:rPr>
                <w:rFonts w:ascii="Times New Roman" w:hAnsi="Times New Roman" w:cs="Times New Roman"/>
                <w:color w:val="000000"/>
                <w:spacing w:val="1"/>
                <w:sz w:val="28"/>
                <w:szCs w:val="28"/>
              </w:rPr>
              <w:t>селищної</w:t>
            </w:r>
            <w:proofErr w:type="spellEnd"/>
            <w:r w:rsidRPr="00482957">
              <w:rPr>
                <w:rFonts w:ascii="Times New Roman" w:hAnsi="Times New Roman" w:cs="Times New Roman"/>
                <w:color w:val="000000"/>
                <w:spacing w:val="1"/>
                <w:sz w:val="28"/>
                <w:szCs w:val="28"/>
              </w:rPr>
              <w:t xml:space="preserve"> ради</w:t>
            </w:r>
          </w:p>
        </w:tc>
      </w:tr>
      <w:tr w:rsidR="00482957" w:rsidRPr="00E864A0" w:rsidTr="00733888">
        <w:trPr>
          <w:trHeight w:val="255"/>
        </w:trPr>
        <w:tc>
          <w:tcPr>
            <w:tcW w:w="3538" w:type="dxa"/>
          </w:tcPr>
          <w:p w:rsidR="00482957" w:rsidRPr="00482957" w:rsidRDefault="00482957" w:rsidP="00733888">
            <w:pPr>
              <w:rPr>
                <w:rFonts w:ascii="Times New Roman" w:hAnsi="Times New Roman" w:cs="Times New Roman"/>
                <w:bCs/>
                <w:color w:val="000000"/>
                <w:spacing w:val="1"/>
                <w:sz w:val="28"/>
                <w:szCs w:val="28"/>
              </w:rPr>
            </w:pPr>
            <w:r w:rsidRPr="00482957">
              <w:rPr>
                <w:rFonts w:ascii="Times New Roman" w:hAnsi="Times New Roman" w:cs="Times New Roman"/>
                <w:bCs/>
                <w:color w:val="000000"/>
                <w:spacing w:val="1"/>
                <w:sz w:val="28"/>
                <w:szCs w:val="28"/>
              </w:rPr>
              <w:t>_____________ 201</w:t>
            </w:r>
            <w:r w:rsidRPr="00482957">
              <w:rPr>
                <w:rFonts w:ascii="Times New Roman" w:hAnsi="Times New Roman" w:cs="Times New Roman"/>
                <w:bCs/>
                <w:color w:val="000000"/>
                <w:spacing w:val="1"/>
                <w:sz w:val="28"/>
                <w:szCs w:val="28"/>
                <w:lang w:val="en-US"/>
              </w:rPr>
              <w:t>8</w:t>
            </w:r>
            <w:r w:rsidRPr="00482957">
              <w:rPr>
                <w:rFonts w:ascii="Times New Roman" w:hAnsi="Times New Roman" w:cs="Times New Roman"/>
                <w:bCs/>
                <w:color w:val="000000"/>
                <w:spacing w:val="1"/>
                <w:sz w:val="28"/>
                <w:szCs w:val="28"/>
              </w:rPr>
              <w:t xml:space="preserve"> року</w:t>
            </w:r>
          </w:p>
        </w:tc>
      </w:tr>
      <w:tr w:rsidR="00482957" w:rsidRPr="00E864A0" w:rsidTr="00733888">
        <w:trPr>
          <w:trHeight w:val="113"/>
        </w:trPr>
        <w:tc>
          <w:tcPr>
            <w:tcW w:w="3538" w:type="dxa"/>
          </w:tcPr>
          <w:p w:rsidR="00482957" w:rsidRPr="00482957" w:rsidRDefault="00482957" w:rsidP="00733888">
            <w:pPr>
              <w:rPr>
                <w:rFonts w:ascii="Times New Roman" w:hAnsi="Times New Roman" w:cs="Times New Roman"/>
                <w:bCs/>
                <w:color w:val="000000"/>
                <w:spacing w:val="1"/>
                <w:sz w:val="28"/>
                <w:szCs w:val="28"/>
              </w:rPr>
            </w:pPr>
            <w:r w:rsidRPr="00482957">
              <w:rPr>
                <w:rFonts w:ascii="Times New Roman" w:hAnsi="Times New Roman" w:cs="Times New Roman"/>
                <w:bCs/>
                <w:color w:val="000000"/>
                <w:spacing w:val="1"/>
                <w:sz w:val="28"/>
                <w:szCs w:val="28"/>
              </w:rPr>
              <w:t>№  _______</w:t>
            </w:r>
          </w:p>
        </w:tc>
      </w:tr>
    </w:tbl>
    <w:p w:rsidR="00482957" w:rsidRPr="00482957" w:rsidRDefault="00482957" w:rsidP="00482957">
      <w:pPr>
        <w:rPr>
          <w:b/>
          <w:sz w:val="28"/>
          <w:szCs w:val="28"/>
          <w:lang w:val="uk-UA"/>
        </w:rPr>
      </w:pPr>
    </w:p>
    <w:p w:rsidR="00482957" w:rsidRDefault="00482957" w:rsidP="00482957">
      <w:pPr>
        <w:spacing w:after="0" w:line="240" w:lineRule="auto"/>
        <w:ind w:left="360"/>
        <w:jc w:val="center"/>
        <w:rPr>
          <w:rFonts w:ascii="Times New Roman" w:hAnsi="Times New Roman" w:cs="Times New Roman"/>
          <w:b/>
          <w:sz w:val="28"/>
          <w:szCs w:val="28"/>
          <w:lang w:val="uk-UA"/>
        </w:rPr>
      </w:pPr>
    </w:p>
    <w:p w:rsidR="00DE05C7" w:rsidRDefault="00DE05C7" w:rsidP="00482957">
      <w:pPr>
        <w:spacing w:after="0" w:line="240" w:lineRule="auto"/>
        <w:ind w:left="360"/>
        <w:jc w:val="center"/>
        <w:rPr>
          <w:rFonts w:ascii="Times New Roman" w:hAnsi="Times New Roman" w:cs="Times New Roman"/>
          <w:b/>
          <w:sz w:val="28"/>
          <w:szCs w:val="28"/>
          <w:lang w:val="uk-UA"/>
        </w:rPr>
      </w:pPr>
    </w:p>
    <w:p w:rsidR="00DE05C7" w:rsidRPr="00DE05C7" w:rsidRDefault="00DE05C7" w:rsidP="00482957">
      <w:pPr>
        <w:spacing w:after="0" w:line="240" w:lineRule="auto"/>
        <w:ind w:left="360"/>
        <w:jc w:val="center"/>
        <w:rPr>
          <w:rFonts w:ascii="Times New Roman" w:hAnsi="Times New Roman" w:cs="Times New Roman"/>
          <w:b/>
          <w:sz w:val="28"/>
          <w:szCs w:val="28"/>
          <w:lang w:val="uk-UA"/>
        </w:rPr>
      </w:pPr>
    </w:p>
    <w:p w:rsidR="00482957" w:rsidRPr="00482957" w:rsidRDefault="00482957" w:rsidP="00482957">
      <w:pPr>
        <w:spacing w:after="0" w:line="240" w:lineRule="auto"/>
        <w:ind w:left="360"/>
        <w:jc w:val="center"/>
        <w:rPr>
          <w:rFonts w:ascii="Times New Roman" w:hAnsi="Times New Roman" w:cs="Times New Roman"/>
          <w:sz w:val="28"/>
          <w:szCs w:val="28"/>
        </w:rPr>
      </w:pPr>
      <w:r w:rsidRPr="00482957">
        <w:rPr>
          <w:rFonts w:ascii="Times New Roman" w:hAnsi="Times New Roman" w:cs="Times New Roman"/>
          <w:sz w:val="28"/>
          <w:szCs w:val="28"/>
        </w:rPr>
        <w:t>СТАТУТ</w:t>
      </w:r>
    </w:p>
    <w:p w:rsidR="00482957" w:rsidRPr="00482957" w:rsidRDefault="00482957" w:rsidP="00482957">
      <w:pPr>
        <w:spacing w:after="0" w:line="240" w:lineRule="auto"/>
        <w:ind w:left="360"/>
        <w:jc w:val="center"/>
        <w:rPr>
          <w:rFonts w:ascii="Times New Roman" w:hAnsi="Times New Roman" w:cs="Times New Roman"/>
          <w:sz w:val="28"/>
          <w:szCs w:val="28"/>
        </w:rPr>
      </w:pPr>
    </w:p>
    <w:p w:rsidR="00482957" w:rsidRPr="00482957" w:rsidRDefault="00482957" w:rsidP="00482957">
      <w:pPr>
        <w:spacing w:after="0" w:line="240" w:lineRule="auto"/>
        <w:ind w:left="360"/>
        <w:jc w:val="center"/>
        <w:rPr>
          <w:rFonts w:ascii="Times New Roman" w:hAnsi="Times New Roman" w:cs="Times New Roman"/>
          <w:sz w:val="28"/>
          <w:szCs w:val="28"/>
        </w:rPr>
      </w:pPr>
      <w:r w:rsidRPr="00482957">
        <w:rPr>
          <w:rFonts w:ascii="Times New Roman" w:hAnsi="Times New Roman" w:cs="Times New Roman"/>
          <w:sz w:val="28"/>
          <w:szCs w:val="28"/>
        </w:rPr>
        <w:t>КОМУНАЛЬНОЇ УСТАНОВИ</w:t>
      </w:r>
    </w:p>
    <w:p w:rsidR="00482957" w:rsidRPr="00482957" w:rsidRDefault="00482957" w:rsidP="00482957">
      <w:pPr>
        <w:spacing w:after="0" w:line="240" w:lineRule="auto"/>
        <w:ind w:left="360"/>
        <w:jc w:val="center"/>
        <w:rPr>
          <w:rFonts w:ascii="Times New Roman" w:hAnsi="Times New Roman" w:cs="Times New Roman"/>
          <w:sz w:val="28"/>
          <w:szCs w:val="28"/>
        </w:rPr>
      </w:pPr>
      <w:r w:rsidRPr="00482957">
        <w:rPr>
          <w:rFonts w:ascii="Times New Roman" w:hAnsi="Times New Roman" w:cs="Times New Roman"/>
          <w:sz w:val="28"/>
          <w:szCs w:val="28"/>
        </w:rPr>
        <w:t xml:space="preserve">«ІНКЛЮЗИВНО </w:t>
      </w:r>
      <w:proofErr w:type="gramStart"/>
      <w:r w:rsidRPr="00482957">
        <w:rPr>
          <w:rFonts w:ascii="Times New Roman" w:hAnsi="Times New Roman" w:cs="Times New Roman"/>
          <w:sz w:val="28"/>
          <w:szCs w:val="28"/>
        </w:rPr>
        <w:t>–Р</w:t>
      </w:r>
      <w:proofErr w:type="gramEnd"/>
      <w:r w:rsidRPr="00482957">
        <w:rPr>
          <w:rFonts w:ascii="Times New Roman" w:hAnsi="Times New Roman" w:cs="Times New Roman"/>
          <w:sz w:val="28"/>
          <w:szCs w:val="28"/>
        </w:rPr>
        <w:t xml:space="preserve">ЕСУРСНИЙ ЦЕНТР » </w:t>
      </w:r>
    </w:p>
    <w:p w:rsidR="00482957" w:rsidRPr="00482957" w:rsidRDefault="00482957" w:rsidP="00482957">
      <w:pPr>
        <w:spacing w:after="0" w:line="240" w:lineRule="auto"/>
        <w:ind w:left="360"/>
        <w:rPr>
          <w:rFonts w:ascii="Times New Roman" w:hAnsi="Times New Roman" w:cs="Times New Roman"/>
          <w:sz w:val="28"/>
          <w:szCs w:val="28"/>
        </w:rPr>
      </w:pPr>
      <w:r w:rsidRPr="00482957">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482957">
        <w:rPr>
          <w:rFonts w:ascii="Times New Roman" w:hAnsi="Times New Roman" w:cs="Times New Roman"/>
          <w:sz w:val="28"/>
          <w:szCs w:val="28"/>
        </w:rPr>
        <w:t xml:space="preserve"> НОВОБОРІВСЬКОЇ  СЕЛИШНОЇ  РАДИ</w:t>
      </w: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ind w:left="360"/>
        <w:jc w:val="center"/>
        <w:rPr>
          <w:rFonts w:ascii="Times New Roman" w:hAnsi="Times New Roman" w:cs="Times New Roman"/>
          <w:b/>
          <w:sz w:val="28"/>
          <w:szCs w:val="28"/>
        </w:rPr>
      </w:pPr>
    </w:p>
    <w:p w:rsidR="00482957" w:rsidRPr="00482957" w:rsidRDefault="00482957" w:rsidP="00482957">
      <w:pPr>
        <w:spacing w:after="0" w:line="240" w:lineRule="auto"/>
        <w:jc w:val="center"/>
        <w:rPr>
          <w:rFonts w:ascii="Times New Roman" w:hAnsi="Times New Roman" w:cs="Times New Roman"/>
          <w:sz w:val="28"/>
          <w:szCs w:val="28"/>
        </w:rPr>
      </w:pPr>
      <w:proofErr w:type="spellStart"/>
      <w:r w:rsidRPr="00482957">
        <w:rPr>
          <w:rFonts w:ascii="Times New Roman" w:hAnsi="Times New Roman" w:cs="Times New Roman"/>
          <w:sz w:val="28"/>
          <w:szCs w:val="28"/>
        </w:rPr>
        <w:t>смт</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Нова</w:t>
      </w:r>
      <w:proofErr w:type="gramEnd"/>
      <w:r w:rsidRPr="00482957">
        <w:rPr>
          <w:rFonts w:ascii="Times New Roman" w:hAnsi="Times New Roman" w:cs="Times New Roman"/>
          <w:sz w:val="28"/>
          <w:szCs w:val="28"/>
        </w:rPr>
        <w:t xml:space="preserve"> Борова</w:t>
      </w:r>
    </w:p>
    <w:p w:rsidR="00482957" w:rsidRPr="00482957" w:rsidRDefault="00482957" w:rsidP="00482957">
      <w:pPr>
        <w:spacing w:after="0" w:line="240" w:lineRule="auto"/>
        <w:jc w:val="center"/>
        <w:rPr>
          <w:rFonts w:ascii="Times New Roman" w:hAnsi="Times New Roman" w:cs="Times New Roman"/>
          <w:sz w:val="28"/>
          <w:szCs w:val="28"/>
        </w:rPr>
      </w:pPr>
      <w:r w:rsidRPr="00482957">
        <w:rPr>
          <w:rFonts w:ascii="Times New Roman" w:hAnsi="Times New Roman" w:cs="Times New Roman"/>
          <w:sz w:val="28"/>
          <w:szCs w:val="28"/>
        </w:rPr>
        <w:t>2018</w:t>
      </w: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Default="00482957" w:rsidP="00482957">
      <w:pPr>
        <w:spacing w:after="0" w:line="240" w:lineRule="auto"/>
        <w:ind w:left="-142"/>
        <w:jc w:val="center"/>
        <w:rPr>
          <w:rFonts w:ascii="Times New Roman" w:hAnsi="Times New Roman" w:cs="Times New Roman"/>
          <w:sz w:val="28"/>
          <w:szCs w:val="28"/>
          <w:lang w:val="uk-UA"/>
        </w:rPr>
      </w:pPr>
    </w:p>
    <w:p w:rsidR="00482957" w:rsidRDefault="00482957" w:rsidP="00482957">
      <w:pPr>
        <w:spacing w:after="0" w:line="240" w:lineRule="auto"/>
        <w:ind w:left="-142"/>
        <w:jc w:val="center"/>
        <w:rPr>
          <w:rFonts w:ascii="Times New Roman" w:hAnsi="Times New Roman" w:cs="Times New Roman"/>
          <w:sz w:val="28"/>
          <w:szCs w:val="28"/>
          <w:lang w:val="uk-UA"/>
        </w:rPr>
      </w:pPr>
    </w:p>
    <w:p w:rsidR="00482957" w:rsidRDefault="00482957" w:rsidP="00482957">
      <w:pPr>
        <w:spacing w:after="0" w:line="240" w:lineRule="auto"/>
        <w:ind w:left="-142"/>
        <w:jc w:val="center"/>
        <w:rPr>
          <w:rFonts w:ascii="Times New Roman" w:hAnsi="Times New Roman" w:cs="Times New Roman"/>
          <w:sz w:val="28"/>
          <w:szCs w:val="28"/>
          <w:lang w:val="uk-UA"/>
        </w:rPr>
      </w:pPr>
    </w:p>
    <w:p w:rsidR="00482957" w:rsidRPr="00482957" w:rsidRDefault="00482957" w:rsidP="00482957">
      <w:pPr>
        <w:spacing w:after="0" w:line="240" w:lineRule="auto"/>
        <w:ind w:left="-142"/>
        <w:jc w:val="center"/>
        <w:rPr>
          <w:rFonts w:ascii="Times New Roman" w:hAnsi="Times New Roman" w:cs="Times New Roman"/>
          <w:sz w:val="28"/>
          <w:szCs w:val="28"/>
          <w:lang w:val="uk-UA"/>
        </w:rPr>
      </w:pPr>
    </w:p>
    <w:p w:rsidR="00482957" w:rsidRPr="00482957" w:rsidRDefault="00482957" w:rsidP="00482957">
      <w:pPr>
        <w:spacing w:after="0" w:line="240" w:lineRule="auto"/>
        <w:ind w:left="-142"/>
        <w:jc w:val="center"/>
        <w:rPr>
          <w:rFonts w:ascii="Times New Roman" w:hAnsi="Times New Roman" w:cs="Times New Roman"/>
          <w:sz w:val="28"/>
          <w:szCs w:val="28"/>
        </w:rPr>
      </w:pPr>
      <w:r w:rsidRPr="00482957">
        <w:rPr>
          <w:rFonts w:ascii="Times New Roman" w:hAnsi="Times New Roman" w:cs="Times New Roman"/>
          <w:sz w:val="28"/>
          <w:szCs w:val="28"/>
        </w:rPr>
        <w:t>І. ЗАГАЛЬНІ ПОЛОЖЕННЯ</w:t>
      </w: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1.1. «ІНКЛЮЗИВНО-РЕСУРСНИЙ ЦЕНТР» НОВОБОРІВСЬКОЇ СЕЛИЩНОЇ РАДИ (далі – Центр) є комунальною установою. </w:t>
      </w:r>
    </w:p>
    <w:p w:rsidR="00482957" w:rsidRPr="00482957" w:rsidRDefault="00482957" w:rsidP="00482957">
      <w:pPr>
        <w:spacing w:after="0" w:line="240" w:lineRule="auto"/>
        <w:ind w:left="-142"/>
        <w:jc w:val="both"/>
        <w:rPr>
          <w:rFonts w:ascii="Times New Roman" w:hAnsi="Times New Roman" w:cs="Times New Roman"/>
          <w:sz w:val="28"/>
          <w:szCs w:val="28"/>
        </w:rPr>
      </w:pPr>
      <w:proofErr w:type="spellStart"/>
      <w:r w:rsidRPr="00482957">
        <w:rPr>
          <w:rFonts w:ascii="Times New Roman" w:hAnsi="Times New Roman" w:cs="Times New Roman"/>
          <w:sz w:val="28"/>
          <w:szCs w:val="28"/>
        </w:rPr>
        <w:t>Повне</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найменування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українською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мовою</w:t>
      </w:r>
      <w:proofErr w:type="spellEnd"/>
      <w:r w:rsidRPr="00482957">
        <w:rPr>
          <w:rFonts w:ascii="Times New Roman" w:hAnsi="Times New Roman" w:cs="Times New Roman"/>
          <w:sz w:val="28"/>
          <w:szCs w:val="28"/>
        </w:rPr>
        <w:t>: КОМУНАЛЬНА УСТАНОВА «ІНКЛЮЗИВНО-РЕСУРСНИЙ ЦЕНТР» НОВОБОРІВСЬКОЇ СЕЛИЩНОЇ РАДИ;</w:t>
      </w:r>
    </w:p>
    <w:p w:rsidR="00482957" w:rsidRPr="00482957" w:rsidRDefault="00482957" w:rsidP="00482957">
      <w:pPr>
        <w:spacing w:after="0" w:line="240" w:lineRule="auto"/>
        <w:ind w:left="-142"/>
        <w:rPr>
          <w:rFonts w:ascii="Times New Roman" w:hAnsi="Times New Roman" w:cs="Times New Roman"/>
          <w:sz w:val="28"/>
          <w:szCs w:val="28"/>
        </w:rPr>
      </w:pPr>
      <w:proofErr w:type="spellStart"/>
      <w:r w:rsidRPr="00482957">
        <w:rPr>
          <w:rFonts w:ascii="Times New Roman" w:hAnsi="Times New Roman" w:cs="Times New Roman"/>
          <w:sz w:val="28"/>
          <w:szCs w:val="28"/>
        </w:rPr>
        <w:t>Скорочене</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найменування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українською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мовою</w:t>
      </w:r>
      <w:proofErr w:type="spellEnd"/>
      <w:r w:rsidRPr="00482957">
        <w:rPr>
          <w:rFonts w:ascii="Times New Roman" w:hAnsi="Times New Roman" w:cs="Times New Roman"/>
          <w:sz w:val="28"/>
          <w:szCs w:val="28"/>
        </w:rPr>
        <w:t>: ІРЦ</w:t>
      </w:r>
      <w:proofErr w:type="gramStart"/>
      <w:r w:rsidRPr="00482957">
        <w:rPr>
          <w:rFonts w:ascii="Times New Roman" w:hAnsi="Times New Roman" w:cs="Times New Roman"/>
          <w:sz w:val="28"/>
          <w:szCs w:val="28"/>
        </w:rPr>
        <w:t xml:space="preserve"> ;</w:t>
      </w:r>
      <w:proofErr w:type="gramEnd"/>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1.2. Центр </w:t>
      </w:r>
      <w:proofErr w:type="spellStart"/>
      <w:r w:rsidRPr="00482957">
        <w:rPr>
          <w:rFonts w:ascii="Times New Roman" w:hAnsi="Times New Roman" w:cs="Times New Roman"/>
          <w:sz w:val="28"/>
          <w:szCs w:val="28"/>
        </w:rPr>
        <w:t>створений</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р</w:t>
      </w:r>
      <w:proofErr w:type="gramEnd"/>
      <w:r w:rsidRPr="00482957">
        <w:rPr>
          <w:rFonts w:ascii="Times New Roman" w:hAnsi="Times New Roman" w:cs="Times New Roman"/>
          <w:sz w:val="28"/>
          <w:szCs w:val="28"/>
        </w:rPr>
        <w:t>ішенням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Новоборівської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селищної</w:t>
      </w:r>
      <w:proofErr w:type="spellEnd"/>
      <w:r w:rsidRPr="00482957">
        <w:rPr>
          <w:rFonts w:ascii="Times New Roman" w:hAnsi="Times New Roman" w:cs="Times New Roman"/>
          <w:sz w:val="28"/>
          <w:szCs w:val="28"/>
        </w:rPr>
        <w:t xml:space="preserve"> ради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11</w:t>
      </w:r>
      <w:r w:rsidR="00BF1867">
        <w:rPr>
          <w:rFonts w:ascii="Times New Roman" w:hAnsi="Times New Roman" w:cs="Times New Roman"/>
          <w:sz w:val="28"/>
          <w:szCs w:val="28"/>
          <w:lang w:val="uk-UA"/>
        </w:rPr>
        <w:t xml:space="preserve"> </w:t>
      </w:r>
      <w:proofErr w:type="spellStart"/>
      <w:r w:rsidR="00BF1867">
        <w:rPr>
          <w:rFonts w:ascii="Times New Roman" w:hAnsi="Times New Roman" w:cs="Times New Roman"/>
          <w:sz w:val="28"/>
          <w:szCs w:val="28"/>
        </w:rPr>
        <w:t>квітня</w:t>
      </w:r>
      <w:proofErr w:type="spellEnd"/>
      <w:r w:rsidR="00BF1867">
        <w:rPr>
          <w:rFonts w:ascii="Times New Roman" w:hAnsi="Times New Roman" w:cs="Times New Roman"/>
          <w:sz w:val="28"/>
          <w:szCs w:val="28"/>
        </w:rPr>
        <w:t xml:space="preserve"> 2018 року ( 2</w:t>
      </w:r>
      <w:r w:rsidR="00BF1867">
        <w:rPr>
          <w:rFonts w:ascii="Times New Roman" w:hAnsi="Times New Roman" w:cs="Times New Roman"/>
          <w:sz w:val="28"/>
          <w:szCs w:val="28"/>
          <w:lang w:val="uk-UA"/>
        </w:rPr>
        <w:t>6</w:t>
      </w:r>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сесія</w:t>
      </w:r>
      <w:proofErr w:type="spellEnd"/>
      <w:r w:rsidRPr="00482957">
        <w:rPr>
          <w:rFonts w:ascii="Times New Roman" w:hAnsi="Times New Roman" w:cs="Times New Roman"/>
          <w:sz w:val="28"/>
          <w:szCs w:val="28"/>
        </w:rPr>
        <w:t xml:space="preserve"> 7 </w:t>
      </w:r>
      <w:proofErr w:type="spellStart"/>
      <w:r w:rsidRPr="00482957">
        <w:rPr>
          <w:rFonts w:ascii="Times New Roman" w:hAnsi="Times New Roman" w:cs="Times New Roman"/>
          <w:sz w:val="28"/>
          <w:szCs w:val="28"/>
        </w:rPr>
        <w:t>скликання</w:t>
      </w:r>
      <w:proofErr w:type="spellEnd"/>
      <w:r w:rsidRPr="00482957">
        <w:rPr>
          <w:rFonts w:ascii="Times New Roman" w:hAnsi="Times New Roman" w:cs="Times New Roman"/>
          <w:sz w:val="28"/>
          <w:szCs w:val="28"/>
        </w:rPr>
        <w:t>)</w:t>
      </w:r>
      <w:r w:rsidRPr="00482957">
        <w:rPr>
          <w:rFonts w:ascii="Times New Roman" w:hAnsi="Times New Roman" w:cs="Times New Roman"/>
          <w:color w:val="000000"/>
          <w:sz w:val="28"/>
          <w:szCs w:val="28"/>
        </w:rPr>
        <w:t>.</w:t>
      </w:r>
    </w:p>
    <w:p w:rsidR="00482957" w:rsidRPr="00482957" w:rsidRDefault="00482957" w:rsidP="00482957">
      <w:pPr>
        <w:pStyle w:val="a4"/>
        <w:spacing w:before="0" w:beforeAutospacing="0" w:after="0" w:afterAutospacing="0"/>
        <w:ind w:left="-142"/>
        <w:jc w:val="both"/>
        <w:rPr>
          <w:sz w:val="28"/>
          <w:szCs w:val="28"/>
          <w:lang w:val="uk-UA"/>
        </w:rPr>
      </w:pPr>
      <w:r w:rsidRPr="00482957">
        <w:rPr>
          <w:color w:val="000000"/>
          <w:sz w:val="28"/>
          <w:szCs w:val="28"/>
          <w:lang w:val="uk-UA"/>
        </w:rPr>
        <w:t xml:space="preserve">1.3. </w:t>
      </w:r>
      <w:r w:rsidRPr="00482957">
        <w:rPr>
          <w:sz w:val="28"/>
          <w:szCs w:val="28"/>
          <w:lang w:val="uk-UA"/>
        </w:rPr>
        <w:t xml:space="preserve">Засновником комунальної установи є </w:t>
      </w:r>
      <w:proofErr w:type="spellStart"/>
      <w:r w:rsidRPr="00482957">
        <w:rPr>
          <w:sz w:val="28"/>
          <w:szCs w:val="28"/>
          <w:lang w:val="uk-UA"/>
        </w:rPr>
        <w:t>Новоборівська</w:t>
      </w:r>
      <w:proofErr w:type="spellEnd"/>
      <w:r w:rsidRPr="00482957">
        <w:rPr>
          <w:sz w:val="28"/>
          <w:szCs w:val="28"/>
          <w:lang w:val="uk-UA"/>
        </w:rPr>
        <w:t xml:space="preserve"> селищна рада (далі - Засновник), а уповноваженим ним органом – відділ освіти, охорони здоров’я і соціально-культурної сфери </w:t>
      </w:r>
      <w:proofErr w:type="spellStart"/>
      <w:r w:rsidRPr="00482957">
        <w:rPr>
          <w:sz w:val="28"/>
          <w:szCs w:val="28"/>
          <w:lang w:val="uk-UA"/>
        </w:rPr>
        <w:t>Новоборівської</w:t>
      </w:r>
      <w:proofErr w:type="spellEnd"/>
      <w:r w:rsidRPr="00482957">
        <w:rPr>
          <w:sz w:val="28"/>
          <w:szCs w:val="28"/>
          <w:lang w:val="uk-UA"/>
        </w:rPr>
        <w:t xml:space="preserve"> селищної ради.</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sz w:val="28"/>
          <w:szCs w:val="28"/>
          <w:lang w:val="uk-UA"/>
        </w:rPr>
        <w:t>Засновник або уповноважений ним орган здійснює фінансування комунальної установи,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w:t>
      </w:r>
    </w:p>
    <w:p w:rsidR="00482957" w:rsidRPr="00482957" w:rsidRDefault="00482957" w:rsidP="00482957">
      <w:pPr>
        <w:pStyle w:val="a5"/>
        <w:spacing w:before="0"/>
        <w:ind w:left="-142" w:firstLine="0"/>
        <w:jc w:val="both"/>
        <w:rPr>
          <w:rFonts w:ascii="Times New Roman" w:hAnsi="Times New Roman"/>
          <w:color w:val="000000"/>
          <w:sz w:val="28"/>
          <w:szCs w:val="28"/>
        </w:rPr>
      </w:pPr>
      <w:r w:rsidRPr="00482957">
        <w:rPr>
          <w:rFonts w:ascii="Times New Roman" w:hAnsi="Times New Roman"/>
          <w:color w:val="000000"/>
          <w:sz w:val="28"/>
          <w:szCs w:val="28"/>
        </w:rPr>
        <w:t>1.4. Центр у своїй діяльності керується Конституцією</w:t>
      </w:r>
      <w:r w:rsidRPr="00482957">
        <w:rPr>
          <w:rFonts w:ascii="Times New Roman" w:hAnsi="Times New Roman"/>
          <w:sz w:val="28"/>
          <w:szCs w:val="28"/>
        </w:rPr>
        <w:t xml:space="preserve"> України, Конвенцією про права осіб з інвалідністю, Законами України «Про освіту», «Про загальну середню освіту», «Про дошкільну освіту»</w:t>
      </w:r>
      <w:r w:rsidRPr="00482957">
        <w:rPr>
          <w:rFonts w:ascii="Times New Roman" w:hAnsi="Times New Roman"/>
          <w:color w:val="000000"/>
          <w:sz w:val="28"/>
          <w:szCs w:val="28"/>
        </w:rPr>
        <w:t xml:space="preserve">, Положенням про інклюзивно-ресурсний центр, а також актами уповноваженого органу управління та іншими нормативно-правовими актами і цим Статутом. </w:t>
      </w:r>
    </w:p>
    <w:p w:rsidR="00482957" w:rsidRPr="00482957" w:rsidRDefault="00482957" w:rsidP="00482957">
      <w:pPr>
        <w:pStyle w:val="a5"/>
        <w:spacing w:before="0"/>
        <w:ind w:left="-142" w:firstLine="0"/>
        <w:jc w:val="both"/>
        <w:rPr>
          <w:rFonts w:ascii="Times New Roman" w:hAnsi="Times New Roman"/>
          <w:spacing w:val="-1"/>
          <w:sz w:val="28"/>
          <w:szCs w:val="28"/>
        </w:rPr>
      </w:pPr>
      <w:r w:rsidRPr="00482957">
        <w:rPr>
          <w:rFonts w:ascii="Times New Roman" w:hAnsi="Times New Roman"/>
          <w:color w:val="000000"/>
          <w:sz w:val="28"/>
          <w:szCs w:val="28"/>
        </w:rPr>
        <w:t xml:space="preserve">1.5. Юридична адреса Центру: </w:t>
      </w:r>
      <w:r w:rsidRPr="00482957">
        <w:rPr>
          <w:rFonts w:ascii="Times New Roman" w:hAnsi="Times New Roman"/>
          <w:spacing w:val="-1"/>
          <w:sz w:val="28"/>
          <w:szCs w:val="28"/>
        </w:rPr>
        <w:t xml:space="preserve">вулиця Освіти, 7А, </w:t>
      </w:r>
      <w:proofErr w:type="spellStart"/>
      <w:r w:rsidRPr="00482957">
        <w:rPr>
          <w:rFonts w:ascii="Times New Roman" w:hAnsi="Times New Roman"/>
          <w:spacing w:val="-1"/>
          <w:sz w:val="28"/>
          <w:szCs w:val="28"/>
        </w:rPr>
        <w:t>смт.Нова</w:t>
      </w:r>
      <w:proofErr w:type="spellEnd"/>
      <w:r w:rsidRPr="00482957">
        <w:rPr>
          <w:rFonts w:ascii="Times New Roman" w:hAnsi="Times New Roman"/>
          <w:spacing w:val="-1"/>
          <w:sz w:val="28"/>
          <w:szCs w:val="28"/>
        </w:rPr>
        <w:t xml:space="preserve"> Борова, </w:t>
      </w:r>
      <w:proofErr w:type="spellStart"/>
      <w:r w:rsidRPr="00482957">
        <w:rPr>
          <w:rFonts w:ascii="Times New Roman" w:hAnsi="Times New Roman"/>
          <w:spacing w:val="-1"/>
          <w:sz w:val="28"/>
          <w:szCs w:val="28"/>
        </w:rPr>
        <w:t>Хорошівський</w:t>
      </w:r>
      <w:proofErr w:type="spellEnd"/>
      <w:r w:rsidRPr="00482957">
        <w:rPr>
          <w:rFonts w:ascii="Times New Roman" w:hAnsi="Times New Roman"/>
          <w:spacing w:val="-1"/>
          <w:sz w:val="28"/>
          <w:szCs w:val="28"/>
        </w:rPr>
        <w:t xml:space="preserve"> район , Житомирська область,12114.</w:t>
      </w:r>
    </w:p>
    <w:p w:rsidR="00482957" w:rsidRPr="00482957" w:rsidRDefault="00482957" w:rsidP="00482957">
      <w:pPr>
        <w:widowControl w:val="0"/>
        <w:tabs>
          <w:tab w:val="num" w:pos="709"/>
        </w:tabs>
        <w:autoSpaceDE w:val="0"/>
        <w:autoSpaceDN w:val="0"/>
        <w:adjustRightInd w:val="0"/>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1.6. Центр є </w:t>
      </w:r>
      <w:proofErr w:type="spellStart"/>
      <w:r w:rsidRPr="00482957">
        <w:rPr>
          <w:rFonts w:ascii="Times New Roman" w:hAnsi="Times New Roman" w:cs="Times New Roman"/>
          <w:sz w:val="28"/>
          <w:szCs w:val="28"/>
        </w:rPr>
        <w:t>юридичною</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особою</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має</w:t>
      </w:r>
      <w:proofErr w:type="spellEnd"/>
      <w:r w:rsidRPr="00482957">
        <w:rPr>
          <w:rFonts w:ascii="Times New Roman" w:hAnsi="Times New Roman" w:cs="Times New Roman"/>
          <w:sz w:val="28"/>
          <w:szCs w:val="28"/>
        </w:rPr>
        <w:t xml:space="preserve"> печатку і штамп, бланки </w:t>
      </w:r>
      <w:proofErr w:type="spellStart"/>
      <w:r w:rsidRPr="00482957">
        <w:rPr>
          <w:rFonts w:ascii="Times New Roman" w:hAnsi="Times New Roman" w:cs="Times New Roman"/>
          <w:sz w:val="28"/>
          <w:szCs w:val="28"/>
        </w:rPr>
        <w:t>встановленого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зразка</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може</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самостійний</w:t>
      </w:r>
      <w:proofErr w:type="spellEnd"/>
      <w:r w:rsidRPr="00482957">
        <w:rPr>
          <w:rFonts w:ascii="Times New Roman" w:hAnsi="Times New Roman" w:cs="Times New Roman"/>
          <w:sz w:val="28"/>
          <w:szCs w:val="28"/>
        </w:rPr>
        <w:t xml:space="preserve"> баланс, </w:t>
      </w:r>
      <w:proofErr w:type="spellStart"/>
      <w:r w:rsidRPr="00482957">
        <w:rPr>
          <w:rFonts w:ascii="Times New Roman" w:hAnsi="Times New Roman" w:cs="Times New Roman"/>
          <w:sz w:val="28"/>
          <w:szCs w:val="28"/>
        </w:rPr>
        <w:t>реєстраційні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рахунки</w:t>
      </w:r>
      <w:proofErr w:type="spellEnd"/>
      <w:r w:rsidRPr="00482957">
        <w:rPr>
          <w:rFonts w:ascii="Times New Roman" w:hAnsi="Times New Roman" w:cs="Times New Roman"/>
          <w:sz w:val="28"/>
          <w:szCs w:val="28"/>
        </w:rPr>
        <w:t xml:space="preserve"> в органах Державного казначейства. </w:t>
      </w:r>
    </w:p>
    <w:p w:rsidR="00482957" w:rsidRPr="00482957" w:rsidRDefault="00482957" w:rsidP="00482957">
      <w:pPr>
        <w:pStyle w:val="2"/>
        <w:tabs>
          <w:tab w:val="left" w:pos="800"/>
        </w:tabs>
        <w:ind w:left="-142" w:firstLine="0"/>
        <w:jc w:val="both"/>
        <w:rPr>
          <w:sz w:val="28"/>
          <w:szCs w:val="28"/>
          <w:lang w:val="uk-UA"/>
        </w:rPr>
      </w:pPr>
      <w:r w:rsidRPr="00482957">
        <w:rPr>
          <w:sz w:val="28"/>
          <w:szCs w:val="28"/>
          <w:lang w:val="uk-UA"/>
        </w:rPr>
        <w:t xml:space="preserve">1.7. Центр є неприбутковою установою та не має на меті отримання доходів. </w:t>
      </w:r>
    </w:p>
    <w:p w:rsidR="00482957" w:rsidRPr="00482957" w:rsidRDefault="00482957" w:rsidP="00482957">
      <w:pPr>
        <w:pStyle w:val="2"/>
        <w:tabs>
          <w:tab w:val="left" w:pos="800"/>
        </w:tabs>
        <w:ind w:left="-142" w:firstLine="0"/>
        <w:jc w:val="both"/>
        <w:rPr>
          <w:sz w:val="28"/>
          <w:szCs w:val="28"/>
          <w:lang w:val="uk-UA"/>
        </w:rPr>
      </w:pPr>
      <w:r w:rsidRPr="00482957">
        <w:rPr>
          <w:sz w:val="28"/>
          <w:szCs w:val="28"/>
          <w:lang w:val="uk-UA"/>
        </w:rPr>
        <w:t>Забороняється розподіляти отримані доходи (прибутки) або їх частини для розподілу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482957" w:rsidRPr="00482957" w:rsidRDefault="00482957" w:rsidP="00482957">
      <w:pPr>
        <w:pStyle w:val="2"/>
        <w:tabs>
          <w:tab w:val="left" w:pos="800"/>
        </w:tabs>
        <w:ind w:left="-142" w:firstLine="0"/>
        <w:jc w:val="both"/>
        <w:rPr>
          <w:sz w:val="28"/>
          <w:szCs w:val="28"/>
          <w:lang w:val="uk-UA"/>
        </w:rPr>
      </w:pPr>
      <w:r w:rsidRPr="00482957">
        <w:rPr>
          <w:sz w:val="28"/>
          <w:szCs w:val="28"/>
          <w:lang w:val="uk-UA"/>
        </w:rPr>
        <w:t>Доходи (прибутки) Центру використовуються виключно для фінансування видатків на утримання Центру, реалізації мети (цілей, завдань) та напрямів діяльності, визначених його установчими документами.</w:t>
      </w:r>
    </w:p>
    <w:p w:rsidR="00482957" w:rsidRPr="00482957" w:rsidRDefault="00482957" w:rsidP="00482957">
      <w:pPr>
        <w:spacing w:after="0" w:line="240" w:lineRule="auto"/>
        <w:ind w:left="-142"/>
        <w:rPr>
          <w:rFonts w:ascii="Times New Roman" w:hAnsi="Times New Roman" w:cs="Times New Roman"/>
          <w:b/>
          <w:spacing w:val="-1"/>
          <w:sz w:val="28"/>
          <w:szCs w:val="28"/>
        </w:rPr>
      </w:pPr>
    </w:p>
    <w:p w:rsidR="00482957" w:rsidRPr="00482957" w:rsidRDefault="00482957" w:rsidP="00482957">
      <w:pPr>
        <w:spacing w:after="0" w:line="240" w:lineRule="auto"/>
        <w:ind w:left="-142"/>
        <w:jc w:val="center"/>
        <w:rPr>
          <w:rFonts w:ascii="Times New Roman" w:hAnsi="Times New Roman" w:cs="Times New Roman"/>
          <w:spacing w:val="-1"/>
          <w:sz w:val="28"/>
          <w:szCs w:val="28"/>
        </w:rPr>
      </w:pPr>
      <w:r w:rsidRPr="00482957">
        <w:rPr>
          <w:rFonts w:ascii="Times New Roman" w:hAnsi="Times New Roman" w:cs="Times New Roman"/>
          <w:spacing w:val="-1"/>
          <w:sz w:val="28"/>
          <w:szCs w:val="28"/>
        </w:rPr>
        <w:t>ІІ. МЕТА ТА ПРЕДМЕТ ДІЯЛЬНОСТІ</w:t>
      </w:r>
    </w:p>
    <w:p w:rsidR="00482957" w:rsidRPr="00482957" w:rsidRDefault="00482957" w:rsidP="00482957">
      <w:pPr>
        <w:spacing w:after="0" w:line="240" w:lineRule="auto"/>
        <w:ind w:left="-142"/>
        <w:jc w:val="center"/>
        <w:rPr>
          <w:rFonts w:ascii="Times New Roman" w:hAnsi="Times New Roman" w:cs="Times New Roman"/>
          <w:spacing w:val="-1"/>
          <w:sz w:val="28"/>
          <w:szCs w:val="28"/>
        </w:rPr>
      </w:pP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 2.1. Центр створений з метою забезпечення права дітей з особливими освітніми потребами від 2 до 18 років на здобуття дошкільної та загальної середньої освіти шляхом проведення комплексної психолого-педагогічної оцінки розвитку дитини з особливими освітніми потребами, надання їм психолого-педагогічної допомоги та забезпечення системного кваліфікованого супроводження. </w:t>
      </w:r>
    </w:p>
    <w:p w:rsidR="00482957" w:rsidRPr="00482957" w:rsidRDefault="00482957" w:rsidP="00482957">
      <w:pPr>
        <w:pStyle w:val="a5"/>
        <w:spacing w:before="0"/>
        <w:ind w:left="-142" w:firstLine="0"/>
        <w:jc w:val="both"/>
        <w:rPr>
          <w:rFonts w:ascii="Times New Roman" w:hAnsi="Times New Roman"/>
          <w:bCs/>
          <w:sz w:val="28"/>
          <w:szCs w:val="28"/>
        </w:rPr>
      </w:pPr>
      <w:r w:rsidRPr="00482957">
        <w:rPr>
          <w:rFonts w:ascii="Times New Roman" w:hAnsi="Times New Roman"/>
          <w:bCs/>
          <w:sz w:val="28"/>
          <w:szCs w:val="28"/>
        </w:rPr>
        <w:t>2.2. Відповідно до поставленої мети, предметом діяльності Центру є:</w:t>
      </w:r>
    </w:p>
    <w:p w:rsidR="00482957" w:rsidRPr="00482957" w:rsidRDefault="00482957" w:rsidP="00482957">
      <w:pPr>
        <w:pStyle w:val="a5"/>
        <w:spacing w:before="0"/>
        <w:ind w:left="-142" w:firstLine="0"/>
        <w:jc w:val="both"/>
        <w:rPr>
          <w:rFonts w:ascii="Times New Roman" w:hAnsi="Times New Roman"/>
          <w:sz w:val="28"/>
          <w:szCs w:val="28"/>
        </w:rPr>
      </w:pPr>
      <w:bookmarkStart w:id="1" w:name="125"/>
      <w:bookmarkStart w:id="2" w:name="127"/>
      <w:bookmarkStart w:id="3" w:name="164"/>
      <w:bookmarkStart w:id="4" w:name="168"/>
      <w:bookmarkStart w:id="5" w:name="172"/>
      <w:bookmarkEnd w:id="1"/>
      <w:bookmarkEnd w:id="2"/>
      <w:bookmarkEnd w:id="3"/>
      <w:bookmarkEnd w:id="4"/>
      <w:bookmarkEnd w:id="5"/>
      <w:r w:rsidRPr="00482957">
        <w:rPr>
          <w:rFonts w:ascii="Times New Roman" w:hAnsi="Times New Roman"/>
          <w:sz w:val="28"/>
          <w:szCs w:val="28"/>
        </w:rPr>
        <w:t>2.2.1. Проведення комплексної оцінки з метою визначення особливих освітніх потреб дитини, в тому числі коефіцієнта її інтелекту, розроблення рекомендацій щодо програми навчання, особливостей організації психолого-педагогічної допомоги відповідно до потенційних можливостей психофізичного розвитку дитини;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lastRenderedPageBreak/>
        <w:t>2.2.2. Надання психолого-педагогічної допомоги дітям з особливими освітніми потребами, які навчаються у дошкільних та загальноосвітніх навчальних закладах (не відвідують навчальні заклади) та не отримують відповідної допомоги;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2.2.3. Ведення реєстру дітей, які пройшли комплексну оцінку і перебувають на обліку в центрі, за згодою батьків (одного з батьків) або законних представників на обробку персональних даних неповнолітньої дитини;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2.2.4. Ведення реєстру навчальних закладів, реабілітаційних установ системи охорони здоров’я, соціального захисту та громадських об’єднань, а також реєстру фахівців, які надають психолого-педагогічну допомогу дітям з особливими освітніми потребами, у тому числі фахівців дошкільних навчальних закладів (ясел-садків) компенсуючого типу, спеціальних загальноосвітніх шкіл, навчально-реабілітаційних центрів, громадських об’єднань, за згодою фахівців, які надають психолого-педагогічну допомогу дітям з особливими освітніми потребами;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2.2.5. Надання консультацій та взаємодія з педагогічними працівниками дошкільних, загальноосвітніх закладів з питань організації інклюзивного навчання;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2.2.6. Надання методичної допомоги педагогічним працівникам дошкільних, загальноосвітніх закладів, батькам (одному з батьків) або законним представникам дітей з особливими освітніми потребами щодо особливостей організації надання психолого-педагогічної допомоги таким дітям;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2.2.7. Взаємодія з педагогічними працівниками дошкільних, загальноосвітніх закладів щодо виконання рекомендацій, зазначених у висновку центру, проведення оцінки розвитку дитини з особливими освітніми потребами;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2.2.8. Надання консультацій батькам (одному з батьків) або законним представникам дітей з особливими освітніми потребами стосовно мережі дошкільних, загальноосвітніх закладів для здобуття повної загальної середньої освіти, наявних освітніх, медичних, соціальних ресурсів для надання допомоги  таким дітям;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2.2.9. Надання консультативно-психологічної допомоги батькам (одному з батьків) або законним представникам дітей з особливими освітніми потребами у формуванні позитивної мотивації щодо розвитку таких дітей;</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2.2.10. Провадження інформаційно-просвітницької діяльності шляхом проведення конференцій, семінарів, засідань за круглим столом, тренінгів, майстер-класів з питань організації надання психолого-педагогічної допомоги дітям з особливими освітніми потребами;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2.2.11. Взаємодія з місцевими органами виконавчої влади, органами місцевого самоврядування, навчальними закладами, закладами охорони здоров’я, закладами соціального захисту, службами у справах дітей, громадськими об’єднаннями щодо виявлення та надання своєчасної психолого-педагогічної допомоги дітям з особливими освітніми потребами починаючи з раннього віку в разі потреби із залученням відповідних спеціалістів; підготовка звітної інформації про результати діяльності центру для засновника, відповідного структурного підрозділу з питань діяльності центру, а також аналітичної інформації для відповідного центру.</w:t>
      </w:r>
    </w:p>
    <w:p w:rsidR="00482957" w:rsidRPr="00482957" w:rsidRDefault="00482957" w:rsidP="00482957">
      <w:pPr>
        <w:tabs>
          <w:tab w:val="num" w:pos="0"/>
          <w:tab w:val="num" w:pos="709"/>
        </w:tabs>
        <w:spacing w:after="0" w:line="240" w:lineRule="auto"/>
        <w:ind w:left="-142"/>
        <w:jc w:val="both"/>
        <w:rPr>
          <w:rFonts w:ascii="Times New Roman" w:hAnsi="Times New Roman" w:cs="Times New Roman"/>
          <w:snapToGrid w:val="0"/>
          <w:sz w:val="28"/>
          <w:szCs w:val="28"/>
        </w:rPr>
      </w:pPr>
      <w:r w:rsidRPr="00482957">
        <w:rPr>
          <w:rFonts w:ascii="Times New Roman" w:hAnsi="Times New Roman" w:cs="Times New Roman"/>
          <w:sz w:val="28"/>
          <w:szCs w:val="28"/>
        </w:rPr>
        <w:t xml:space="preserve">2.2.12. </w:t>
      </w:r>
      <w:proofErr w:type="spellStart"/>
      <w:r w:rsidRPr="00482957">
        <w:rPr>
          <w:rFonts w:ascii="Times New Roman" w:hAnsi="Times New Roman" w:cs="Times New Roman"/>
          <w:sz w:val="28"/>
          <w:szCs w:val="28"/>
        </w:rPr>
        <w:t>І</w:t>
      </w:r>
      <w:r w:rsidRPr="00482957">
        <w:rPr>
          <w:rFonts w:ascii="Times New Roman" w:hAnsi="Times New Roman" w:cs="Times New Roman"/>
          <w:snapToGrid w:val="0"/>
          <w:sz w:val="28"/>
          <w:szCs w:val="28"/>
        </w:rPr>
        <w:t>нші</w:t>
      </w:r>
      <w:proofErr w:type="spellEnd"/>
      <w:r w:rsidRPr="00482957">
        <w:rPr>
          <w:rFonts w:ascii="Times New Roman" w:hAnsi="Times New Roman" w:cs="Times New Roman"/>
          <w:snapToGrid w:val="0"/>
          <w:sz w:val="28"/>
          <w:szCs w:val="28"/>
        </w:rPr>
        <w:t xml:space="preserve"> </w:t>
      </w:r>
      <w:proofErr w:type="spellStart"/>
      <w:r w:rsidRPr="00482957">
        <w:rPr>
          <w:rFonts w:ascii="Times New Roman" w:hAnsi="Times New Roman" w:cs="Times New Roman"/>
          <w:snapToGrid w:val="0"/>
          <w:sz w:val="28"/>
          <w:szCs w:val="28"/>
        </w:rPr>
        <w:t>функції</w:t>
      </w:r>
      <w:proofErr w:type="spellEnd"/>
      <w:r w:rsidRPr="00482957">
        <w:rPr>
          <w:rFonts w:ascii="Times New Roman" w:hAnsi="Times New Roman" w:cs="Times New Roman"/>
          <w:snapToGrid w:val="0"/>
          <w:sz w:val="28"/>
          <w:szCs w:val="28"/>
        </w:rPr>
        <w:t xml:space="preserve">, </w:t>
      </w:r>
      <w:proofErr w:type="spellStart"/>
      <w:r w:rsidRPr="00482957">
        <w:rPr>
          <w:rFonts w:ascii="Times New Roman" w:hAnsi="Times New Roman" w:cs="Times New Roman"/>
          <w:snapToGrid w:val="0"/>
          <w:sz w:val="28"/>
          <w:szCs w:val="28"/>
        </w:rPr>
        <w:t>що</w:t>
      </w:r>
      <w:proofErr w:type="spellEnd"/>
      <w:r w:rsidRPr="00482957">
        <w:rPr>
          <w:rFonts w:ascii="Times New Roman" w:hAnsi="Times New Roman" w:cs="Times New Roman"/>
          <w:snapToGrid w:val="0"/>
          <w:sz w:val="28"/>
          <w:szCs w:val="28"/>
        </w:rPr>
        <w:t xml:space="preserve"> </w:t>
      </w:r>
      <w:proofErr w:type="spellStart"/>
      <w:r w:rsidRPr="00482957">
        <w:rPr>
          <w:rFonts w:ascii="Times New Roman" w:hAnsi="Times New Roman" w:cs="Times New Roman"/>
          <w:snapToGrid w:val="0"/>
          <w:sz w:val="28"/>
          <w:szCs w:val="28"/>
        </w:rPr>
        <w:t>випливають</w:t>
      </w:r>
      <w:proofErr w:type="spellEnd"/>
      <w:r w:rsidRPr="00482957">
        <w:rPr>
          <w:rFonts w:ascii="Times New Roman" w:hAnsi="Times New Roman" w:cs="Times New Roman"/>
          <w:snapToGrid w:val="0"/>
          <w:sz w:val="28"/>
          <w:szCs w:val="28"/>
        </w:rPr>
        <w:t xml:space="preserve"> з </w:t>
      </w:r>
      <w:proofErr w:type="spellStart"/>
      <w:r w:rsidRPr="00482957">
        <w:rPr>
          <w:rFonts w:ascii="Times New Roman" w:hAnsi="Times New Roman" w:cs="Times New Roman"/>
          <w:snapToGrid w:val="0"/>
          <w:sz w:val="28"/>
          <w:szCs w:val="28"/>
        </w:rPr>
        <w:t>покладених</w:t>
      </w:r>
      <w:proofErr w:type="spellEnd"/>
      <w:r w:rsidRPr="00482957">
        <w:rPr>
          <w:rFonts w:ascii="Times New Roman" w:hAnsi="Times New Roman" w:cs="Times New Roman"/>
          <w:snapToGrid w:val="0"/>
          <w:sz w:val="28"/>
          <w:szCs w:val="28"/>
        </w:rPr>
        <w:t xml:space="preserve"> на Центр </w:t>
      </w:r>
      <w:proofErr w:type="spellStart"/>
      <w:r w:rsidRPr="00482957">
        <w:rPr>
          <w:rFonts w:ascii="Times New Roman" w:hAnsi="Times New Roman" w:cs="Times New Roman"/>
          <w:snapToGrid w:val="0"/>
          <w:sz w:val="28"/>
          <w:szCs w:val="28"/>
        </w:rPr>
        <w:t>завдань</w:t>
      </w:r>
      <w:proofErr w:type="spellEnd"/>
      <w:r w:rsidRPr="00482957">
        <w:rPr>
          <w:rFonts w:ascii="Times New Roman" w:hAnsi="Times New Roman" w:cs="Times New Roman"/>
          <w:snapToGrid w:val="0"/>
          <w:sz w:val="28"/>
          <w:szCs w:val="28"/>
        </w:rPr>
        <w:t>.</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2.3. Центр провадить діяльність з урахуванням таких принципів, як повага та сприйняття індивідуальних особливостей дітей, дотримання найкращих інтересів дитини, недопущення дискримінації та порушення прав дитини, конфіденційність, доступність освітніх послуг з раннього віку, міжвідомча співпраця.</w:t>
      </w:r>
    </w:p>
    <w:p w:rsidR="00482957" w:rsidRDefault="00482957" w:rsidP="00482957">
      <w:pPr>
        <w:spacing w:after="0" w:line="240" w:lineRule="auto"/>
        <w:ind w:left="-142"/>
        <w:jc w:val="both"/>
        <w:rPr>
          <w:rFonts w:ascii="Times New Roman" w:hAnsi="Times New Roman" w:cs="Times New Roman"/>
          <w:b/>
          <w:sz w:val="28"/>
          <w:szCs w:val="28"/>
          <w:lang w:val="uk-UA"/>
        </w:rPr>
      </w:pPr>
    </w:p>
    <w:p w:rsidR="009E4CD4" w:rsidRDefault="009E4CD4" w:rsidP="00482957">
      <w:pPr>
        <w:spacing w:after="0" w:line="240" w:lineRule="auto"/>
        <w:ind w:left="-142"/>
        <w:jc w:val="both"/>
        <w:rPr>
          <w:rFonts w:ascii="Times New Roman" w:hAnsi="Times New Roman" w:cs="Times New Roman"/>
          <w:b/>
          <w:sz w:val="28"/>
          <w:szCs w:val="28"/>
          <w:lang w:val="uk-UA"/>
        </w:rPr>
      </w:pPr>
    </w:p>
    <w:p w:rsidR="009E4CD4" w:rsidRPr="009E4CD4" w:rsidRDefault="009E4CD4" w:rsidP="00482957">
      <w:pPr>
        <w:spacing w:after="0" w:line="240" w:lineRule="auto"/>
        <w:ind w:left="-142"/>
        <w:jc w:val="both"/>
        <w:rPr>
          <w:rFonts w:ascii="Times New Roman" w:hAnsi="Times New Roman" w:cs="Times New Roman"/>
          <w:b/>
          <w:sz w:val="28"/>
          <w:szCs w:val="28"/>
          <w:lang w:val="uk-UA"/>
        </w:rPr>
      </w:pPr>
    </w:p>
    <w:p w:rsidR="00482957" w:rsidRPr="00482957" w:rsidRDefault="00482957" w:rsidP="00482957">
      <w:pPr>
        <w:spacing w:after="0" w:line="240" w:lineRule="auto"/>
        <w:ind w:left="-142"/>
        <w:jc w:val="center"/>
        <w:rPr>
          <w:rFonts w:ascii="Times New Roman" w:hAnsi="Times New Roman" w:cs="Times New Roman"/>
          <w:sz w:val="28"/>
          <w:szCs w:val="28"/>
        </w:rPr>
      </w:pPr>
      <w:r w:rsidRPr="00482957">
        <w:rPr>
          <w:rFonts w:ascii="Times New Roman" w:hAnsi="Times New Roman" w:cs="Times New Roman"/>
          <w:sz w:val="28"/>
          <w:szCs w:val="28"/>
        </w:rPr>
        <w:lastRenderedPageBreak/>
        <w:t>ІІІ. ПРАВОВИЙ СТАТУС</w:t>
      </w: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3.1. Центр є </w:t>
      </w:r>
      <w:proofErr w:type="spellStart"/>
      <w:r w:rsidRPr="00482957">
        <w:rPr>
          <w:rFonts w:ascii="Times New Roman" w:hAnsi="Times New Roman" w:cs="Times New Roman"/>
          <w:sz w:val="28"/>
          <w:szCs w:val="28"/>
        </w:rPr>
        <w:t>юридичною</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особою</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публічного</w:t>
      </w:r>
      <w:proofErr w:type="spellEnd"/>
      <w:r w:rsidRPr="00482957">
        <w:rPr>
          <w:rFonts w:ascii="Times New Roman" w:hAnsi="Times New Roman" w:cs="Times New Roman"/>
          <w:sz w:val="28"/>
          <w:szCs w:val="28"/>
        </w:rPr>
        <w:t xml:space="preserve"> права. </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color w:val="000000"/>
          <w:sz w:val="28"/>
          <w:szCs w:val="28"/>
          <w:lang w:val="uk-UA"/>
        </w:rPr>
        <w:t xml:space="preserve">3.2. </w:t>
      </w:r>
      <w:r w:rsidRPr="00482957">
        <w:rPr>
          <w:sz w:val="28"/>
          <w:szCs w:val="28"/>
          <w:lang w:val="uk-UA"/>
        </w:rPr>
        <w:t>Центр</w:t>
      </w:r>
      <w:r w:rsidRPr="00482957">
        <w:rPr>
          <w:color w:val="000000"/>
          <w:sz w:val="28"/>
          <w:szCs w:val="28"/>
          <w:lang w:val="uk-UA"/>
        </w:rPr>
        <w:t xml:space="preserve"> користується закріпленим за ним комунальним майном на праві оперативного управління.</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color w:val="000000"/>
          <w:sz w:val="28"/>
          <w:szCs w:val="28"/>
          <w:lang w:val="uk-UA"/>
        </w:rPr>
        <w:t xml:space="preserve">3.3. </w:t>
      </w:r>
      <w:r w:rsidRPr="00482957">
        <w:rPr>
          <w:sz w:val="28"/>
          <w:szCs w:val="28"/>
          <w:lang w:val="uk-UA"/>
        </w:rPr>
        <w:t>Центр</w:t>
      </w:r>
      <w:r w:rsidRPr="00482957">
        <w:rPr>
          <w:color w:val="000000"/>
          <w:sz w:val="28"/>
          <w:szCs w:val="28"/>
          <w:lang w:val="uk-UA"/>
        </w:rPr>
        <w:t xml:space="preserve"> здійснює господарську діяльність.</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color w:val="000000"/>
          <w:sz w:val="28"/>
          <w:szCs w:val="28"/>
          <w:lang w:val="uk-UA"/>
        </w:rPr>
        <w:t xml:space="preserve">3.4. Збитки, завдані </w:t>
      </w:r>
      <w:r w:rsidRPr="00482957">
        <w:rPr>
          <w:sz w:val="28"/>
          <w:szCs w:val="28"/>
          <w:lang w:val="uk-UA"/>
        </w:rPr>
        <w:t>Центру</w:t>
      </w:r>
      <w:r w:rsidRPr="00482957">
        <w:rPr>
          <w:color w:val="000000"/>
          <w:sz w:val="28"/>
          <w:szCs w:val="28"/>
          <w:lang w:val="uk-UA"/>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color w:val="000000"/>
          <w:sz w:val="28"/>
          <w:szCs w:val="28"/>
          <w:lang w:val="uk-UA"/>
        </w:rPr>
        <w:t xml:space="preserve">3.5. Для здійснення господарської діяльності </w:t>
      </w:r>
      <w:r w:rsidRPr="00482957">
        <w:rPr>
          <w:sz w:val="28"/>
          <w:szCs w:val="28"/>
          <w:lang w:val="uk-UA"/>
        </w:rPr>
        <w:t>Центр</w:t>
      </w:r>
      <w:r w:rsidRPr="00482957">
        <w:rPr>
          <w:color w:val="000000"/>
          <w:sz w:val="28"/>
          <w:szCs w:val="28"/>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482957" w:rsidRPr="00482957" w:rsidRDefault="00482957" w:rsidP="00482957">
      <w:pPr>
        <w:pStyle w:val="a4"/>
        <w:spacing w:before="0" w:beforeAutospacing="0" w:after="0" w:afterAutospacing="0"/>
        <w:ind w:left="-142"/>
        <w:jc w:val="both"/>
        <w:rPr>
          <w:color w:val="000000"/>
          <w:sz w:val="28"/>
          <w:szCs w:val="28"/>
          <w:lang w:val="uk-UA"/>
        </w:rPr>
      </w:pPr>
      <w:r w:rsidRPr="00482957">
        <w:rPr>
          <w:color w:val="000000"/>
          <w:sz w:val="28"/>
          <w:szCs w:val="28"/>
          <w:lang w:val="uk-UA"/>
        </w:rPr>
        <w:t xml:space="preserve">3.6. Власник та уповноважений орган управління не відповідають за зобов'язаннями </w:t>
      </w:r>
      <w:r w:rsidRPr="00482957">
        <w:rPr>
          <w:sz w:val="28"/>
          <w:szCs w:val="28"/>
          <w:lang w:val="uk-UA"/>
        </w:rPr>
        <w:t>Центр</w:t>
      </w:r>
      <w:r w:rsidRPr="00482957">
        <w:rPr>
          <w:color w:val="000000"/>
          <w:sz w:val="28"/>
          <w:szCs w:val="28"/>
          <w:lang w:val="uk-UA"/>
        </w:rPr>
        <w:t xml:space="preserve">у, а </w:t>
      </w:r>
      <w:r w:rsidRPr="00482957">
        <w:rPr>
          <w:sz w:val="28"/>
          <w:szCs w:val="28"/>
          <w:lang w:val="uk-UA"/>
        </w:rPr>
        <w:t>Центр</w:t>
      </w:r>
      <w:r w:rsidRPr="00482957">
        <w:rPr>
          <w:color w:val="000000"/>
          <w:sz w:val="28"/>
          <w:szCs w:val="28"/>
          <w:lang w:val="uk-UA"/>
        </w:rPr>
        <w:t xml:space="preserve"> не відповідає за зобов'язаннями власника та уповноваженого органу управління.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color w:val="000000"/>
          <w:sz w:val="28"/>
          <w:szCs w:val="28"/>
        </w:rPr>
        <w:t>3</w:t>
      </w:r>
      <w:r w:rsidRPr="00482957">
        <w:rPr>
          <w:rStyle w:val="FontStyle13"/>
          <w:sz w:val="28"/>
          <w:szCs w:val="28"/>
          <w:lang w:eastAsia="uk-UA"/>
        </w:rPr>
        <w:t>.7. Центр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міжнародних та третейських судах.</w:t>
      </w:r>
    </w:p>
    <w:p w:rsidR="00482957" w:rsidRPr="00482957" w:rsidRDefault="00482957" w:rsidP="00482957">
      <w:pPr>
        <w:spacing w:after="0" w:line="240" w:lineRule="auto"/>
        <w:ind w:left="-142"/>
        <w:jc w:val="center"/>
        <w:rPr>
          <w:rFonts w:ascii="Times New Roman" w:hAnsi="Times New Roman" w:cs="Times New Roman"/>
          <w:b/>
          <w:spacing w:val="-1"/>
          <w:sz w:val="28"/>
          <w:szCs w:val="28"/>
        </w:rPr>
      </w:pPr>
    </w:p>
    <w:p w:rsidR="00482957" w:rsidRPr="00482957" w:rsidRDefault="00482957" w:rsidP="00482957">
      <w:pPr>
        <w:tabs>
          <w:tab w:val="left" w:pos="2805"/>
          <w:tab w:val="center" w:pos="4819"/>
        </w:tabs>
        <w:spacing w:after="0" w:line="240" w:lineRule="auto"/>
        <w:ind w:left="-142"/>
        <w:jc w:val="center"/>
        <w:rPr>
          <w:rFonts w:ascii="Times New Roman" w:hAnsi="Times New Roman" w:cs="Times New Roman"/>
          <w:spacing w:val="-1"/>
          <w:sz w:val="28"/>
          <w:szCs w:val="28"/>
        </w:rPr>
      </w:pPr>
      <w:r w:rsidRPr="00482957">
        <w:rPr>
          <w:rFonts w:ascii="Times New Roman" w:hAnsi="Times New Roman" w:cs="Times New Roman"/>
          <w:spacing w:val="-1"/>
          <w:sz w:val="28"/>
          <w:szCs w:val="28"/>
        </w:rPr>
        <w:t>IV. ПРАВА ТА ОБОВ’ЯЗКИ</w:t>
      </w:r>
    </w:p>
    <w:p w:rsidR="00482957" w:rsidRPr="00482957" w:rsidRDefault="00482957" w:rsidP="00482957">
      <w:pPr>
        <w:tabs>
          <w:tab w:val="left" w:pos="2805"/>
          <w:tab w:val="center" w:pos="4819"/>
        </w:tabs>
        <w:spacing w:after="0" w:line="240" w:lineRule="auto"/>
        <w:ind w:left="-142"/>
        <w:jc w:val="center"/>
        <w:rPr>
          <w:rFonts w:ascii="Times New Roman" w:hAnsi="Times New Roman" w:cs="Times New Roman"/>
          <w:spacing w:val="-1"/>
          <w:sz w:val="28"/>
          <w:szCs w:val="28"/>
        </w:rPr>
      </w:pP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 Центр </w:t>
      </w:r>
      <w:proofErr w:type="spellStart"/>
      <w:r w:rsidRPr="00482957">
        <w:rPr>
          <w:rFonts w:ascii="Times New Roman" w:hAnsi="Times New Roman" w:cs="Times New Roman"/>
          <w:sz w:val="28"/>
          <w:szCs w:val="28"/>
        </w:rPr>
        <w:t>має</w:t>
      </w:r>
      <w:proofErr w:type="spellEnd"/>
      <w:r w:rsidRPr="00482957">
        <w:rPr>
          <w:rFonts w:ascii="Times New Roman" w:hAnsi="Times New Roman" w:cs="Times New Roman"/>
          <w:sz w:val="28"/>
          <w:szCs w:val="28"/>
        </w:rPr>
        <w:t xml:space="preserve"> право: </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4.1.1. </w:t>
      </w:r>
      <w:proofErr w:type="spellStart"/>
      <w:r w:rsidRPr="00482957">
        <w:rPr>
          <w:rFonts w:ascii="Times New Roman" w:hAnsi="Times New Roman" w:cs="Times New Roman"/>
          <w:sz w:val="28"/>
          <w:szCs w:val="28"/>
        </w:rPr>
        <w:t>Звертатися</w:t>
      </w:r>
      <w:proofErr w:type="spellEnd"/>
      <w:r w:rsidRPr="00482957">
        <w:rPr>
          <w:rFonts w:ascii="Times New Roman" w:hAnsi="Times New Roman" w:cs="Times New Roman"/>
          <w:sz w:val="28"/>
          <w:szCs w:val="28"/>
        </w:rPr>
        <w:t xml:space="preserve"> у порядку, </w:t>
      </w:r>
      <w:proofErr w:type="spellStart"/>
      <w:r w:rsidRPr="00482957">
        <w:rPr>
          <w:rFonts w:ascii="Times New Roman" w:hAnsi="Times New Roman" w:cs="Times New Roman"/>
          <w:sz w:val="28"/>
          <w:szCs w:val="28"/>
        </w:rPr>
        <w:t>передбаченому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центральних</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місцевих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органів</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виконавчої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влади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органів</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місцевого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самоврядування</w:t>
      </w:r>
      <w:proofErr w:type="spellEnd"/>
      <w:r w:rsidRPr="00482957">
        <w:rPr>
          <w:rFonts w:ascii="Times New Roman" w:hAnsi="Times New Roman" w:cs="Times New Roman"/>
          <w:sz w:val="28"/>
          <w:szCs w:val="28"/>
        </w:rPr>
        <w:t xml:space="preserve">, а </w:t>
      </w:r>
      <w:proofErr w:type="spellStart"/>
      <w:r w:rsidRPr="00482957">
        <w:rPr>
          <w:rFonts w:ascii="Times New Roman" w:hAnsi="Times New Roman" w:cs="Times New Roman"/>
          <w:sz w:val="28"/>
          <w:szCs w:val="28"/>
        </w:rPr>
        <w:t>також</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ідприємств</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організацій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незалежно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форм </w:t>
      </w:r>
      <w:proofErr w:type="spellStart"/>
      <w:r w:rsidRPr="00482957">
        <w:rPr>
          <w:rFonts w:ascii="Times New Roman" w:hAnsi="Times New Roman" w:cs="Times New Roman"/>
          <w:sz w:val="28"/>
          <w:szCs w:val="28"/>
        </w:rPr>
        <w:t>власності</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підпорядкування</w:t>
      </w:r>
      <w:proofErr w:type="spellEnd"/>
      <w:r w:rsidRPr="00482957">
        <w:rPr>
          <w:rFonts w:ascii="Times New Roman" w:hAnsi="Times New Roman" w:cs="Times New Roman"/>
          <w:sz w:val="28"/>
          <w:szCs w:val="28"/>
        </w:rPr>
        <w:t xml:space="preserve">, для </w:t>
      </w:r>
      <w:proofErr w:type="spellStart"/>
      <w:r w:rsidRPr="00482957">
        <w:rPr>
          <w:rFonts w:ascii="Times New Roman" w:hAnsi="Times New Roman" w:cs="Times New Roman"/>
          <w:sz w:val="28"/>
          <w:szCs w:val="28"/>
        </w:rPr>
        <w:t>отримання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інформації</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матеріалів</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необхідних</w:t>
      </w:r>
      <w:proofErr w:type="spellEnd"/>
      <w:r w:rsidRPr="00482957">
        <w:rPr>
          <w:rFonts w:ascii="Times New Roman" w:hAnsi="Times New Roman" w:cs="Times New Roman"/>
          <w:sz w:val="28"/>
          <w:szCs w:val="28"/>
        </w:rPr>
        <w:t xml:space="preserve"> для </w:t>
      </w:r>
      <w:proofErr w:type="spellStart"/>
      <w:r w:rsidRPr="00482957">
        <w:rPr>
          <w:rFonts w:ascii="Times New Roman" w:hAnsi="Times New Roman" w:cs="Times New Roman"/>
          <w:sz w:val="28"/>
          <w:szCs w:val="28"/>
        </w:rPr>
        <w:t>виконання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покладених</w:t>
      </w:r>
      <w:proofErr w:type="spellEnd"/>
      <w:r w:rsidRPr="00482957">
        <w:rPr>
          <w:rFonts w:ascii="Times New Roman" w:hAnsi="Times New Roman" w:cs="Times New Roman"/>
          <w:sz w:val="28"/>
          <w:szCs w:val="28"/>
        </w:rPr>
        <w:t xml:space="preserve"> на Центр </w:t>
      </w:r>
      <w:proofErr w:type="spellStart"/>
      <w:r w:rsidRPr="00482957">
        <w:rPr>
          <w:rFonts w:ascii="Times New Roman" w:hAnsi="Times New Roman" w:cs="Times New Roman"/>
          <w:sz w:val="28"/>
          <w:szCs w:val="28"/>
        </w:rPr>
        <w:t>завдань</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4.1.2. </w:t>
      </w:r>
      <w:proofErr w:type="spellStart"/>
      <w:r w:rsidRPr="00482957">
        <w:rPr>
          <w:rFonts w:ascii="Times New Roman" w:hAnsi="Times New Roman" w:cs="Times New Roman"/>
          <w:sz w:val="28"/>
          <w:szCs w:val="28"/>
        </w:rPr>
        <w:t>Укладати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господарські</w:t>
      </w:r>
      <w:proofErr w:type="spellEnd"/>
      <w:r w:rsidRPr="00482957">
        <w:rPr>
          <w:rFonts w:ascii="Times New Roman" w:hAnsi="Times New Roman" w:cs="Times New Roman"/>
          <w:sz w:val="28"/>
          <w:szCs w:val="28"/>
        </w:rPr>
        <w:t xml:space="preserve"> угоди з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ідприємствами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установами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організаціями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незалежно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форм </w:t>
      </w:r>
      <w:proofErr w:type="spellStart"/>
      <w:r w:rsidRPr="00482957">
        <w:rPr>
          <w:rFonts w:ascii="Times New Roman" w:hAnsi="Times New Roman" w:cs="Times New Roman"/>
          <w:sz w:val="28"/>
          <w:szCs w:val="28"/>
        </w:rPr>
        <w:t>власності</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підпорядкування</w:t>
      </w:r>
      <w:proofErr w:type="spellEnd"/>
      <w:r w:rsidRPr="00482957">
        <w:rPr>
          <w:rFonts w:ascii="Times New Roman" w:hAnsi="Times New Roman" w:cs="Times New Roman"/>
          <w:sz w:val="28"/>
          <w:szCs w:val="28"/>
        </w:rPr>
        <w:t xml:space="preserve">, а </w:t>
      </w:r>
      <w:proofErr w:type="spellStart"/>
      <w:r w:rsidRPr="00482957">
        <w:rPr>
          <w:rFonts w:ascii="Times New Roman" w:hAnsi="Times New Roman" w:cs="Times New Roman"/>
          <w:sz w:val="28"/>
          <w:szCs w:val="28"/>
        </w:rPr>
        <w:t>також</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фізичними</w:t>
      </w:r>
      <w:proofErr w:type="spellEnd"/>
      <w:r w:rsidRPr="00482957">
        <w:rPr>
          <w:rFonts w:ascii="Times New Roman" w:hAnsi="Times New Roman" w:cs="Times New Roman"/>
          <w:sz w:val="28"/>
          <w:szCs w:val="28"/>
        </w:rPr>
        <w:t xml:space="preserve"> особами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4.1.3. </w:t>
      </w:r>
      <w:proofErr w:type="spellStart"/>
      <w:r w:rsidRPr="00482957">
        <w:rPr>
          <w:rFonts w:ascii="Times New Roman" w:hAnsi="Times New Roman" w:cs="Times New Roman"/>
          <w:sz w:val="28"/>
          <w:szCs w:val="28"/>
        </w:rPr>
        <w:t>Здійснювати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співробітництво</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іноземними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організаціями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4.1.4. </w:t>
      </w:r>
      <w:proofErr w:type="spellStart"/>
      <w:r w:rsidRPr="00482957">
        <w:rPr>
          <w:rFonts w:ascii="Times New Roman" w:hAnsi="Times New Roman" w:cs="Times New Roman"/>
          <w:sz w:val="28"/>
          <w:szCs w:val="28"/>
        </w:rPr>
        <w:t>Залучати</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ідприємства</w:t>
      </w:r>
      <w:proofErr w:type="spellEnd"/>
      <w:r w:rsidRPr="00482957">
        <w:rPr>
          <w:rFonts w:ascii="Times New Roman" w:hAnsi="Times New Roman" w:cs="Times New Roman"/>
          <w:sz w:val="28"/>
          <w:szCs w:val="28"/>
        </w:rPr>
        <w:t xml:space="preserve">, установи та </w:t>
      </w:r>
      <w:proofErr w:type="spellStart"/>
      <w:r w:rsidRPr="00482957">
        <w:rPr>
          <w:rFonts w:ascii="Times New Roman" w:hAnsi="Times New Roman" w:cs="Times New Roman"/>
          <w:sz w:val="28"/>
          <w:szCs w:val="28"/>
        </w:rPr>
        <w:t>організації</w:t>
      </w:r>
      <w:proofErr w:type="spellEnd"/>
      <w:r w:rsidRPr="00482957">
        <w:rPr>
          <w:rFonts w:ascii="Times New Roman" w:hAnsi="Times New Roman" w:cs="Times New Roman"/>
          <w:sz w:val="28"/>
          <w:szCs w:val="28"/>
        </w:rPr>
        <w:t xml:space="preserve"> для </w:t>
      </w:r>
      <w:proofErr w:type="spellStart"/>
      <w:r w:rsidRPr="00482957">
        <w:rPr>
          <w:rFonts w:ascii="Times New Roman" w:hAnsi="Times New Roman" w:cs="Times New Roman"/>
          <w:sz w:val="28"/>
          <w:szCs w:val="28"/>
        </w:rPr>
        <w:t>реалізації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своїх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статутних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завдань</w:t>
      </w:r>
      <w:proofErr w:type="spellEnd"/>
      <w:r w:rsidRPr="00482957">
        <w:rPr>
          <w:rFonts w:ascii="Times New Roman" w:hAnsi="Times New Roman" w:cs="Times New Roman"/>
          <w:sz w:val="28"/>
          <w:szCs w:val="28"/>
        </w:rPr>
        <w:t xml:space="preserve"> у </w:t>
      </w:r>
      <w:proofErr w:type="spellStart"/>
      <w:r w:rsidRPr="00482957">
        <w:rPr>
          <w:rFonts w:ascii="Times New Roman" w:hAnsi="Times New Roman" w:cs="Times New Roman"/>
          <w:sz w:val="28"/>
          <w:szCs w:val="28"/>
        </w:rPr>
        <w:t>визначеному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 xml:space="preserve"> порядку.</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4.1.5. </w:t>
      </w:r>
      <w:proofErr w:type="spellStart"/>
      <w:r w:rsidRPr="00482957">
        <w:rPr>
          <w:rFonts w:ascii="Times New Roman" w:hAnsi="Times New Roman" w:cs="Times New Roman"/>
          <w:sz w:val="28"/>
          <w:szCs w:val="28"/>
        </w:rPr>
        <w:t>Здійснювати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інші</w:t>
      </w:r>
      <w:proofErr w:type="spellEnd"/>
      <w:r w:rsidRPr="00482957">
        <w:rPr>
          <w:rFonts w:ascii="Times New Roman" w:hAnsi="Times New Roman" w:cs="Times New Roman"/>
          <w:sz w:val="28"/>
          <w:szCs w:val="28"/>
        </w:rPr>
        <w:t xml:space="preserve"> права, </w:t>
      </w:r>
      <w:proofErr w:type="spellStart"/>
      <w:r w:rsidRPr="00482957">
        <w:rPr>
          <w:rFonts w:ascii="Times New Roman" w:hAnsi="Times New Roman" w:cs="Times New Roman"/>
          <w:sz w:val="28"/>
          <w:szCs w:val="28"/>
        </w:rPr>
        <w:t>що</w:t>
      </w:r>
      <w:proofErr w:type="spellEnd"/>
      <w:r w:rsidRPr="00482957">
        <w:rPr>
          <w:rFonts w:ascii="Times New Roman" w:hAnsi="Times New Roman" w:cs="Times New Roman"/>
          <w:sz w:val="28"/>
          <w:szCs w:val="28"/>
        </w:rPr>
        <w:t xml:space="preserve"> не </w:t>
      </w:r>
      <w:proofErr w:type="spellStart"/>
      <w:r w:rsidRPr="00482957">
        <w:rPr>
          <w:rFonts w:ascii="Times New Roman" w:hAnsi="Times New Roman" w:cs="Times New Roman"/>
          <w:sz w:val="28"/>
          <w:szCs w:val="28"/>
        </w:rPr>
        <w:t>суперечать</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чинному</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законодавству</w:t>
      </w:r>
      <w:proofErr w:type="spellEnd"/>
      <w:r w:rsidRPr="00482957">
        <w:rPr>
          <w:rFonts w:ascii="Times New Roman" w:hAnsi="Times New Roman" w:cs="Times New Roman"/>
          <w:sz w:val="28"/>
          <w:szCs w:val="28"/>
        </w:rPr>
        <w:t xml:space="preserve">. </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4.1.6. </w:t>
      </w:r>
      <w:proofErr w:type="spellStart"/>
      <w:r w:rsidRPr="00482957">
        <w:rPr>
          <w:rFonts w:ascii="Times New Roman" w:hAnsi="Times New Roman" w:cs="Times New Roman"/>
          <w:sz w:val="28"/>
          <w:szCs w:val="28"/>
        </w:rPr>
        <w:t>Здійснювати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оперативну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діяльність</w:t>
      </w:r>
      <w:proofErr w:type="spellEnd"/>
      <w:r w:rsidRPr="00482957">
        <w:rPr>
          <w:rFonts w:ascii="Times New Roman" w:hAnsi="Times New Roman" w:cs="Times New Roman"/>
          <w:sz w:val="28"/>
          <w:szCs w:val="28"/>
        </w:rPr>
        <w:t xml:space="preserve"> по </w:t>
      </w:r>
      <w:proofErr w:type="spellStart"/>
      <w:r w:rsidRPr="00482957">
        <w:rPr>
          <w:rFonts w:ascii="Times New Roman" w:hAnsi="Times New Roman" w:cs="Times New Roman"/>
          <w:sz w:val="28"/>
          <w:szCs w:val="28"/>
        </w:rPr>
        <w:t>матеріально-технічному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забезпеченню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своєї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роботи</w:t>
      </w:r>
      <w:proofErr w:type="spellEnd"/>
      <w:r w:rsidRPr="00482957">
        <w:rPr>
          <w:rFonts w:ascii="Times New Roman" w:hAnsi="Times New Roman" w:cs="Times New Roman"/>
          <w:sz w:val="28"/>
          <w:szCs w:val="28"/>
        </w:rPr>
        <w:t xml:space="preserve">; </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4.2. З метою якісного виконання покладених завдань центр зобов’язаний:</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4.2.1. 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4.2.2. Вносити пропозиції засновнику, уповноваженому органу управління щодо удосконалення діяльності центру, розвитку послуг для дітей з особливими освітніми потребами;</w:t>
      </w:r>
    </w:p>
    <w:p w:rsidR="00482957" w:rsidRPr="00482957" w:rsidRDefault="00482957" w:rsidP="00482957">
      <w:pPr>
        <w:pStyle w:val="a5"/>
        <w:spacing w:before="0"/>
        <w:ind w:left="-142" w:firstLine="0"/>
        <w:jc w:val="both"/>
        <w:rPr>
          <w:rFonts w:ascii="Times New Roman" w:hAnsi="Times New Roman"/>
          <w:i/>
          <w:sz w:val="28"/>
          <w:szCs w:val="28"/>
        </w:rPr>
      </w:pPr>
      <w:r w:rsidRPr="00482957">
        <w:rPr>
          <w:rFonts w:ascii="Times New Roman" w:hAnsi="Times New Roman"/>
          <w:sz w:val="28"/>
          <w:szCs w:val="28"/>
        </w:rPr>
        <w:t xml:space="preserve">4.2.3. Залучати у разі потреби додаткових фахівців, у тому числі медичних працівників, працівників соціальних служб, фахівців інших центрів, працівників дошкільних навчальних закладів (ясел-садків) компенсуючого типу, спеціальних </w:t>
      </w:r>
      <w:r w:rsidR="009E4CD4">
        <w:rPr>
          <w:rFonts w:ascii="Times New Roman" w:hAnsi="Times New Roman"/>
          <w:sz w:val="28"/>
          <w:szCs w:val="28"/>
        </w:rPr>
        <w:lastRenderedPageBreak/>
        <w:t xml:space="preserve">загальноосвітніх </w:t>
      </w:r>
      <w:bookmarkStart w:id="6" w:name="_GoBack"/>
      <w:bookmarkEnd w:id="6"/>
      <w:r w:rsidRPr="00482957">
        <w:rPr>
          <w:rFonts w:ascii="Times New Roman" w:hAnsi="Times New Roman"/>
          <w:sz w:val="28"/>
          <w:szCs w:val="28"/>
        </w:rPr>
        <w:t xml:space="preserve">шкіл (шкіл-інтернатів), </w:t>
      </w:r>
      <w:r w:rsidRPr="00482957">
        <w:rPr>
          <w:rFonts w:ascii="Times New Roman" w:hAnsi="Times New Roman"/>
          <w:sz w:val="28"/>
          <w:szCs w:val="28"/>
        </w:rPr>
        <w:br/>
        <w:t>навчально-реабілітаційних центрів, для проведення комплексної оцінки.</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4.2.4. </w:t>
      </w:r>
      <w:proofErr w:type="spellStart"/>
      <w:r w:rsidRPr="00482957">
        <w:rPr>
          <w:rFonts w:ascii="Times New Roman" w:hAnsi="Times New Roman" w:cs="Times New Roman"/>
          <w:sz w:val="28"/>
          <w:szCs w:val="28"/>
        </w:rPr>
        <w:t>Створювати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належні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умови</w:t>
      </w:r>
      <w:proofErr w:type="spellEnd"/>
      <w:r w:rsidRPr="00482957">
        <w:rPr>
          <w:rFonts w:ascii="Times New Roman" w:hAnsi="Times New Roman" w:cs="Times New Roman"/>
          <w:sz w:val="28"/>
          <w:szCs w:val="28"/>
        </w:rPr>
        <w:t xml:space="preserve"> для </w:t>
      </w:r>
      <w:proofErr w:type="spellStart"/>
      <w:r w:rsidRPr="00482957">
        <w:rPr>
          <w:rFonts w:ascii="Times New Roman" w:hAnsi="Times New Roman" w:cs="Times New Roman"/>
          <w:sz w:val="28"/>
          <w:szCs w:val="28"/>
        </w:rPr>
        <w:t>високопродуктивної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забезпечувати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додержання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 xml:space="preserve"> про </w:t>
      </w:r>
      <w:proofErr w:type="spellStart"/>
      <w:r w:rsidRPr="00482957">
        <w:rPr>
          <w:rFonts w:ascii="Times New Roman" w:hAnsi="Times New Roman" w:cs="Times New Roman"/>
          <w:sz w:val="28"/>
          <w:szCs w:val="28"/>
        </w:rPr>
        <w:t>працю</w:t>
      </w:r>
      <w:proofErr w:type="spellEnd"/>
      <w:r w:rsidRPr="00482957">
        <w:rPr>
          <w:rFonts w:ascii="Times New Roman" w:hAnsi="Times New Roman" w:cs="Times New Roman"/>
          <w:sz w:val="28"/>
          <w:szCs w:val="28"/>
        </w:rPr>
        <w:t xml:space="preserve">, правил та норм </w:t>
      </w:r>
      <w:proofErr w:type="spellStart"/>
      <w:r w:rsidRPr="00482957">
        <w:rPr>
          <w:rFonts w:ascii="Times New Roman" w:hAnsi="Times New Roman" w:cs="Times New Roman"/>
          <w:sz w:val="28"/>
          <w:szCs w:val="28"/>
        </w:rPr>
        <w:t>охорони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техн</w:t>
      </w:r>
      <w:proofErr w:type="gramEnd"/>
      <w:r w:rsidRPr="00482957">
        <w:rPr>
          <w:rFonts w:ascii="Times New Roman" w:hAnsi="Times New Roman" w:cs="Times New Roman"/>
          <w:sz w:val="28"/>
          <w:szCs w:val="28"/>
        </w:rPr>
        <w:t>іки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безпеки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соціального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страхування</w:t>
      </w:r>
      <w:proofErr w:type="spellEnd"/>
      <w:r w:rsidRPr="00482957">
        <w:rPr>
          <w:rFonts w:ascii="Times New Roman" w:hAnsi="Times New Roman" w:cs="Times New Roman"/>
          <w:sz w:val="28"/>
          <w:szCs w:val="28"/>
        </w:rPr>
        <w:t xml:space="preserve">; </w:t>
      </w: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Pr="00482957" w:rsidRDefault="00482957" w:rsidP="00482957">
      <w:pPr>
        <w:spacing w:after="0" w:line="240" w:lineRule="auto"/>
        <w:ind w:left="-142"/>
        <w:jc w:val="center"/>
        <w:rPr>
          <w:rFonts w:ascii="Times New Roman" w:hAnsi="Times New Roman" w:cs="Times New Roman"/>
          <w:sz w:val="28"/>
          <w:szCs w:val="28"/>
        </w:rPr>
      </w:pPr>
      <w:r w:rsidRPr="00482957">
        <w:rPr>
          <w:rFonts w:ascii="Times New Roman" w:hAnsi="Times New Roman" w:cs="Times New Roman"/>
          <w:sz w:val="28"/>
          <w:szCs w:val="28"/>
        </w:rPr>
        <w:t>V. УПРАВЛІННЯ ЦЕНТРОМ</w:t>
      </w:r>
    </w:p>
    <w:p w:rsidR="00482957" w:rsidRPr="00482957" w:rsidRDefault="00482957" w:rsidP="00482957">
      <w:pPr>
        <w:spacing w:after="0" w:line="240" w:lineRule="auto"/>
        <w:ind w:left="-142"/>
        <w:jc w:val="center"/>
        <w:rPr>
          <w:rFonts w:ascii="Times New Roman" w:hAnsi="Times New Roman" w:cs="Times New Roman"/>
          <w:b/>
          <w:sz w:val="28"/>
          <w:szCs w:val="28"/>
        </w:rPr>
      </w:pP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5.1. </w:t>
      </w:r>
      <w:proofErr w:type="spellStart"/>
      <w:r w:rsidRPr="00482957">
        <w:rPr>
          <w:rFonts w:ascii="Times New Roman" w:hAnsi="Times New Roman" w:cs="Times New Roman"/>
          <w:sz w:val="28"/>
          <w:szCs w:val="28"/>
        </w:rPr>
        <w:t>Управління</w:t>
      </w:r>
      <w:proofErr w:type="spellEnd"/>
      <w:r w:rsidRPr="00482957">
        <w:rPr>
          <w:rFonts w:ascii="Times New Roman" w:hAnsi="Times New Roman" w:cs="Times New Roman"/>
          <w:sz w:val="28"/>
          <w:szCs w:val="28"/>
        </w:rPr>
        <w:t xml:space="preserve"> Центром </w:t>
      </w:r>
      <w:proofErr w:type="spellStart"/>
      <w:r w:rsidRPr="00482957">
        <w:rPr>
          <w:rFonts w:ascii="Times New Roman" w:hAnsi="Times New Roman" w:cs="Times New Roman"/>
          <w:sz w:val="28"/>
          <w:szCs w:val="28"/>
        </w:rPr>
        <w:t>здійснюється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цього</w:t>
      </w:r>
      <w:proofErr w:type="spellEnd"/>
      <w:r w:rsidRPr="00482957">
        <w:rPr>
          <w:rFonts w:ascii="Times New Roman" w:hAnsi="Times New Roman" w:cs="Times New Roman"/>
          <w:sz w:val="28"/>
          <w:szCs w:val="28"/>
        </w:rPr>
        <w:t xml:space="preserve"> Статуту та </w:t>
      </w:r>
      <w:proofErr w:type="spellStart"/>
      <w:r w:rsidRPr="00482957">
        <w:rPr>
          <w:rFonts w:ascii="Times New Roman" w:hAnsi="Times New Roman" w:cs="Times New Roman"/>
          <w:sz w:val="28"/>
          <w:szCs w:val="28"/>
        </w:rPr>
        <w:t>діючого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5.2. </w:t>
      </w:r>
      <w:proofErr w:type="spellStart"/>
      <w:r w:rsidRPr="00482957">
        <w:rPr>
          <w:rFonts w:ascii="Times New Roman" w:hAnsi="Times New Roman" w:cs="Times New Roman"/>
          <w:sz w:val="28"/>
          <w:szCs w:val="28"/>
        </w:rPr>
        <w:t>Засновник</w:t>
      </w:r>
      <w:proofErr w:type="spellEnd"/>
      <w:r w:rsidRPr="00482957">
        <w:rPr>
          <w:rFonts w:ascii="Times New Roman" w:hAnsi="Times New Roman" w:cs="Times New Roman"/>
          <w:sz w:val="28"/>
          <w:szCs w:val="28"/>
        </w:rPr>
        <w:t>:</w:t>
      </w:r>
    </w:p>
    <w:p w:rsidR="00482957" w:rsidRPr="00482957" w:rsidRDefault="00482957" w:rsidP="00482957">
      <w:pPr>
        <w:pStyle w:val="a6"/>
        <w:ind w:left="-142"/>
        <w:rPr>
          <w:sz w:val="28"/>
          <w:szCs w:val="28"/>
        </w:rPr>
      </w:pPr>
      <w:r w:rsidRPr="00482957">
        <w:rPr>
          <w:sz w:val="28"/>
          <w:szCs w:val="28"/>
        </w:rPr>
        <w:t>5.2.1. Приймає рішення про реорганізацію та ліквідацію Центру;</w:t>
      </w:r>
    </w:p>
    <w:p w:rsidR="00482957" w:rsidRPr="00482957" w:rsidRDefault="00482957" w:rsidP="00482957">
      <w:pPr>
        <w:pStyle w:val="a6"/>
        <w:ind w:left="-142"/>
        <w:rPr>
          <w:sz w:val="28"/>
          <w:szCs w:val="28"/>
        </w:rPr>
      </w:pPr>
      <w:r w:rsidRPr="00482957">
        <w:rPr>
          <w:sz w:val="28"/>
          <w:szCs w:val="28"/>
        </w:rPr>
        <w:t>5.2.2. Організовує та проводить конкурси на зайняття посади директора Центру;</w:t>
      </w:r>
    </w:p>
    <w:p w:rsidR="00482957" w:rsidRPr="00482957" w:rsidRDefault="00482957" w:rsidP="00482957">
      <w:pPr>
        <w:pStyle w:val="a6"/>
        <w:ind w:left="-142"/>
        <w:rPr>
          <w:sz w:val="28"/>
          <w:szCs w:val="28"/>
        </w:rPr>
      </w:pPr>
      <w:r w:rsidRPr="00482957">
        <w:rPr>
          <w:sz w:val="28"/>
          <w:szCs w:val="28"/>
        </w:rPr>
        <w:t>5.2.2. Призначає на посаду та звільняє з посади директора Центру;</w:t>
      </w:r>
    </w:p>
    <w:p w:rsidR="00482957" w:rsidRPr="00482957" w:rsidRDefault="00482957" w:rsidP="00482957">
      <w:pPr>
        <w:pStyle w:val="a6"/>
        <w:ind w:left="-142"/>
        <w:rPr>
          <w:sz w:val="28"/>
          <w:szCs w:val="28"/>
        </w:rPr>
      </w:pPr>
      <w:r w:rsidRPr="00482957">
        <w:rPr>
          <w:sz w:val="28"/>
          <w:szCs w:val="28"/>
        </w:rPr>
        <w:t>5.2.3. Заслуховує звіт про діяльність Центру.</w:t>
      </w:r>
    </w:p>
    <w:p w:rsidR="00482957" w:rsidRPr="00482957" w:rsidRDefault="00482957" w:rsidP="00482957">
      <w:pPr>
        <w:pStyle w:val="a4"/>
        <w:spacing w:before="0" w:beforeAutospacing="0" w:after="0" w:afterAutospacing="0"/>
        <w:ind w:left="-142"/>
        <w:jc w:val="both"/>
        <w:rPr>
          <w:sz w:val="28"/>
          <w:szCs w:val="28"/>
          <w:lang w:val="uk-UA"/>
        </w:rPr>
      </w:pPr>
      <w:r w:rsidRPr="00482957">
        <w:rPr>
          <w:sz w:val="28"/>
          <w:szCs w:val="28"/>
        </w:rPr>
        <w:t xml:space="preserve">5.3. </w:t>
      </w:r>
      <w:r w:rsidRPr="00482957">
        <w:rPr>
          <w:sz w:val="28"/>
          <w:szCs w:val="28"/>
          <w:lang w:val="uk-UA"/>
        </w:rPr>
        <w:t xml:space="preserve">Відділ освіти, охорони здоров’я і соціально-культурної сфери </w:t>
      </w:r>
      <w:proofErr w:type="spellStart"/>
      <w:r w:rsidRPr="00482957">
        <w:rPr>
          <w:sz w:val="28"/>
          <w:szCs w:val="28"/>
          <w:lang w:val="uk-UA"/>
        </w:rPr>
        <w:t>Новоборівської</w:t>
      </w:r>
      <w:proofErr w:type="spellEnd"/>
      <w:r w:rsidRPr="00482957">
        <w:rPr>
          <w:sz w:val="28"/>
          <w:szCs w:val="28"/>
          <w:lang w:val="uk-UA"/>
        </w:rPr>
        <w:t xml:space="preserve"> селищної ради</w:t>
      </w:r>
      <w:r w:rsidRPr="00482957">
        <w:rPr>
          <w:sz w:val="28"/>
          <w:szCs w:val="28"/>
        </w:rPr>
        <w:t>:</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5.3.1. Затверджує та змінює штатний розпис Центру, графік роботи; </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5.3.2. Залучає необхідних фахівців для надання психолого-педагогічної допомоги шляхом укладення цивільно-правових угод відповідно до запитів Центру;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5.3.3. Забезпечує створення матеріально-технічних умов, необхідних для функціонування центру та організації інклюзивного навчання;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5.3.4. Проводить моніторинг виконання рекомендацій центру підпорядкованими йому навчальними закладами.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5.4. </w:t>
      </w:r>
      <w:r w:rsidRPr="00482957">
        <w:rPr>
          <w:rFonts w:ascii="Times New Roman" w:hAnsi="Times New Roman"/>
          <w:color w:val="000000"/>
          <w:sz w:val="28"/>
          <w:szCs w:val="28"/>
        </w:rPr>
        <w:t xml:space="preserve">Поточне керівництво діяльності </w:t>
      </w:r>
      <w:r w:rsidRPr="00482957">
        <w:rPr>
          <w:rFonts w:ascii="Times New Roman" w:hAnsi="Times New Roman"/>
          <w:sz w:val="28"/>
          <w:szCs w:val="28"/>
        </w:rPr>
        <w:t>Центру</w:t>
      </w:r>
      <w:r w:rsidRPr="00482957">
        <w:rPr>
          <w:rFonts w:ascii="Times New Roman" w:hAnsi="Times New Roman"/>
          <w:color w:val="000000"/>
          <w:sz w:val="28"/>
          <w:szCs w:val="28"/>
        </w:rPr>
        <w:t xml:space="preserve"> здійснює директор</w:t>
      </w:r>
      <w:r w:rsidRPr="00482957">
        <w:rPr>
          <w:rFonts w:ascii="Times New Roman" w:hAnsi="Times New Roman"/>
          <w:sz w:val="28"/>
          <w:szCs w:val="28"/>
        </w:rPr>
        <w:t xml:space="preserve">, який призначається на посаду строком на три роки на конкурсній основі та звільняється з посади селищним головою за погодженням з відповідним структурним підрозділом з питань діяльності Центру управління освіти і науки Житомирської обласної державної адміністрації. </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На посаду директора центру призначаються педагогічні працівники, які мають вищу освіту не нижче ступеня магістра</w:t>
      </w:r>
      <w:r w:rsidRPr="00482957">
        <w:rPr>
          <w:rFonts w:ascii="Times New Roman" w:hAnsi="Times New Roman"/>
          <w:color w:val="FF0000"/>
          <w:sz w:val="28"/>
          <w:szCs w:val="28"/>
        </w:rPr>
        <w:t xml:space="preserve"> </w:t>
      </w:r>
      <w:r w:rsidRPr="00482957">
        <w:rPr>
          <w:rFonts w:ascii="Times New Roman" w:hAnsi="Times New Roman"/>
          <w:sz w:val="28"/>
          <w:szCs w:val="28"/>
        </w:rPr>
        <w:t>або освітньо-кваліфікаційного рівня спеціаліста за спеціальністю «Спеціальна освіта», «Корекційна освіта», «Дефектологія», «Психологія» та стаж роботи не менше п’яти років за фахом.</w:t>
      </w:r>
    </w:p>
    <w:p w:rsidR="00482957" w:rsidRPr="00482957" w:rsidRDefault="00482957" w:rsidP="00482957">
      <w:pPr>
        <w:tabs>
          <w:tab w:val="left" w:pos="3960"/>
        </w:tabs>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Строк найму, права, </w:t>
      </w:r>
      <w:proofErr w:type="spellStart"/>
      <w:r w:rsidRPr="00482957">
        <w:rPr>
          <w:rFonts w:ascii="Times New Roman" w:hAnsi="Times New Roman" w:cs="Times New Roman"/>
          <w:sz w:val="28"/>
          <w:szCs w:val="28"/>
        </w:rPr>
        <w:t>обов’язки</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відповідальність</w:t>
      </w:r>
      <w:proofErr w:type="spellEnd"/>
      <w:r w:rsidRPr="00482957">
        <w:rPr>
          <w:rFonts w:ascii="Times New Roman" w:hAnsi="Times New Roman" w:cs="Times New Roman"/>
          <w:sz w:val="28"/>
          <w:szCs w:val="28"/>
        </w:rPr>
        <w:t xml:space="preserve"> </w:t>
      </w:r>
      <w:r w:rsidRPr="00482957">
        <w:rPr>
          <w:rFonts w:ascii="Times New Roman" w:hAnsi="Times New Roman" w:cs="Times New Roman"/>
          <w:color w:val="000000"/>
          <w:sz w:val="28"/>
          <w:szCs w:val="28"/>
        </w:rPr>
        <w:t>директора</w:t>
      </w:r>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умови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його</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матер</w:t>
      </w:r>
      <w:proofErr w:type="gramEnd"/>
      <w:r w:rsidRPr="00482957">
        <w:rPr>
          <w:rFonts w:ascii="Times New Roman" w:hAnsi="Times New Roman" w:cs="Times New Roman"/>
          <w:sz w:val="28"/>
          <w:szCs w:val="28"/>
        </w:rPr>
        <w:t>іального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забезпечення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умови</w:t>
      </w:r>
      <w:proofErr w:type="spellEnd"/>
      <w:r w:rsidRPr="00482957">
        <w:rPr>
          <w:rFonts w:ascii="Times New Roman" w:hAnsi="Times New Roman" w:cs="Times New Roman"/>
          <w:sz w:val="28"/>
          <w:szCs w:val="28"/>
        </w:rPr>
        <w:t xml:space="preserve"> найму </w:t>
      </w:r>
      <w:proofErr w:type="spellStart"/>
      <w:r w:rsidRPr="00482957">
        <w:rPr>
          <w:rFonts w:ascii="Times New Roman" w:hAnsi="Times New Roman" w:cs="Times New Roman"/>
          <w:sz w:val="28"/>
          <w:szCs w:val="28"/>
        </w:rPr>
        <w:t>визначаються</w:t>
      </w:r>
      <w:proofErr w:type="spellEnd"/>
      <w:r w:rsidRPr="00482957">
        <w:rPr>
          <w:rFonts w:ascii="Times New Roman" w:hAnsi="Times New Roman" w:cs="Times New Roman"/>
          <w:sz w:val="28"/>
          <w:szCs w:val="28"/>
        </w:rPr>
        <w:t xml:space="preserve"> контрактом.</w:t>
      </w:r>
    </w:p>
    <w:p w:rsidR="00482957" w:rsidRPr="00482957" w:rsidRDefault="00482957" w:rsidP="00482957">
      <w:pPr>
        <w:tabs>
          <w:tab w:val="left" w:pos="3960"/>
        </w:tabs>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5.5. </w:t>
      </w:r>
      <w:r w:rsidRPr="00482957">
        <w:rPr>
          <w:rFonts w:ascii="Times New Roman" w:hAnsi="Times New Roman" w:cs="Times New Roman"/>
          <w:color w:val="000000"/>
          <w:sz w:val="28"/>
          <w:szCs w:val="28"/>
        </w:rPr>
        <w:t xml:space="preserve">Директора </w:t>
      </w:r>
      <w:r w:rsidRPr="00482957">
        <w:rPr>
          <w:rFonts w:ascii="Times New Roman" w:hAnsi="Times New Roman" w:cs="Times New Roman"/>
          <w:sz w:val="28"/>
          <w:szCs w:val="28"/>
        </w:rPr>
        <w:t xml:space="preserve">Центру </w:t>
      </w:r>
      <w:proofErr w:type="spellStart"/>
      <w:r w:rsidRPr="00482957">
        <w:rPr>
          <w:rFonts w:ascii="Times New Roman" w:hAnsi="Times New Roman" w:cs="Times New Roman"/>
          <w:sz w:val="28"/>
          <w:szCs w:val="28"/>
        </w:rPr>
        <w:t>може</w:t>
      </w:r>
      <w:proofErr w:type="spellEnd"/>
      <w:r w:rsidRPr="00482957">
        <w:rPr>
          <w:rFonts w:ascii="Times New Roman" w:hAnsi="Times New Roman" w:cs="Times New Roman"/>
          <w:sz w:val="28"/>
          <w:szCs w:val="28"/>
        </w:rPr>
        <w:t xml:space="preserve"> бути </w:t>
      </w:r>
      <w:proofErr w:type="spellStart"/>
      <w:r w:rsidRPr="00482957">
        <w:rPr>
          <w:rFonts w:ascii="Times New Roman" w:hAnsi="Times New Roman" w:cs="Times New Roman"/>
          <w:sz w:val="28"/>
          <w:szCs w:val="28"/>
        </w:rPr>
        <w:t>звільнено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достроково</w:t>
      </w:r>
      <w:proofErr w:type="spellEnd"/>
      <w:r w:rsidRPr="00482957">
        <w:rPr>
          <w:rFonts w:ascii="Times New Roman" w:hAnsi="Times New Roman" w:cs="Times New Roman"/>
          <w:sz w:val="28"/>
          <w:szCs w:val="28"/>
        </w:rPr>
        <w:t xml:space="preserve"> на </w:t>
      </w:r>
      <w:proofErr w:type="spellStart"/>
      <w:r w:rsidRPr="00482957">
        <w:rPr>
          <w:rFonts w:ascii="Times New Roman" w:hAnsi="Times New Roman" w:cs="Times New Roman"/>
          <w:sz w:val="28"/>
          <w:szCs w:val="28"/>
        </w:rPr>
        <w:t>передбачених</w:t>
      </w:r>
      <w:proofErr w:type="spellEnd"/>
      <w:r w:rsidRPr="00482957">
        <w:rPr>
          <w:rFonts w:ascii="Times New Roman" w:hAnsi="Times New Roman" w:cs="Times New Roman"/>
          <w:sz w:val="28"/>
          <w:szCs w:val="28"/>
        </w:rPr>
        <w:t xml:space="preserve"> контрактом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ідставах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 xml:space="preserve">. </w:t>
      </w:r>
    </w:p>
    <w:p w:rsidR="00482957" w:rsidRPr="00482957" w:rsidRDefault="00482957" w:rsidP="00482957">
      <w:pPr>
        <w:tabs>
          <w:tab w:val="left" w:pos="3960"/>
        </w:tabs>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5.6. Директор Центру: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5.6.1. Планує та організовує роботу центру, видає відповідно до компетенції накази, контролює їх виконання, затверджує посадові інструкції фахівців центру;</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5.6.2. </w:t>
      </w:r>
      <w:proofErr w:type="spellStart"/>
      <w:r w:rsidRPr="00482957">
        <w:rPr>
          <w:rFonts w:ascii="Times New Roman" w:hAnsi="Times New Roman" w:cs="Times New Roman"/>
          <w:sz w:val="28"/>
          <w:szCs w:val="28"/>
        </w:rPr>
        <w:t>Подає</w:t>
      </w:r>
      <w:proofErr w:type="spellEnd"/>
      <w:r w:rsidRPr="00482957">
        <w:rPr>
          <w:rFonts w:ascii="Times New Roman" w:hAnsi="Times New Roman" w:cs="Times New Roman"/>
          <w:sz w:val="28"/>
          <w:szCs w:val="28"/>
        </w:rPr>
        <w:t xml:space="preserve"> на </w:t>
      </w:r>
      <w:proofErr w:type="spellStart"/>
      <w:r w:rsidRPr="00482957">
        <w:rPr>
          <w:rFonts w:ascii="Times New Roman" w:hAnsi="Times New Roman" w:cs="Times New Roman"/>
          <w:sz w:val="28"/>
          <w:szCs w:val="28"/>
        </w:rPr>
        <w:t>затвердження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власнику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проекти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змін</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до</w:t>
      </w:r>
      <w:proofErr w:type="gramEnd"/>
      <w:r w:rsidRPr="00482957">
        <w:rPr>
          <w:rFonts w:ascii="Times New Roman" w:hAnsi="Times New Roman" w:cs="Times New Roman"/>
          <w:sz w:val="28"/>
          <w:szCs w:val="28"/>
        </w:rPr>
        <w:t xml:space="preserve"> Статуту;</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5.6.3. </w:t>
      </w:r>
      <w:proofErr w:type="spellStart"/>
      <w:r w:rsidRPr="00482957">
        <w:rPr>
          <w:rFonts w:ascii="Times New Roman" w:hAnsi="Times New Roman" w:cs="Times New Roman"/>
          <w:sz w:val="28"/>
          <w:szCs w:val="28"/>
        </w:rPr>
        <w:t>Визначає</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граничну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чисельність</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працівникі</w:t>
      </w:r>
      <w:proofErr w:type="gramStart"/>
      <w:r w:rsidRPr="00482957">
        <w:rPr>
          <w:rFonts w:ascii="Times New Roman" w:hAnsi="Times New Roman" w:cs="Times New Roman"/>
          <w:sz w:val="28"/>
          <w:szCs w:val="28"/>
        </w:rPr>
        <w:t>в</w:t>
      </w:r>
      <w:proofErr w:type="spellEnd"/>
      <w:proofErr w:type="gramEnd"/>
      <w:r w:rsidRPr="00482957">
        <w:rPr>
          <w:rFonts w:ascii="Times New Roman" w:hAnsi="Times New Roman" w:cs="Times New Roman"/>
          <w:sz w:val="28"/>
          <w:szCs w:val="28"/>
        </w:rPr>
        <w:t xml:space="preserve"> Центру;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eastAsia="Calibri" w:hAnsi="Times New Roman"/>
          <w:sz w:val="28"/>
          <w:szCs w:val="28"/>
        </w:rPr>
        <w:t xml:space="preserve">5.6.4. Призначає на посади фахівців центру </w:t>
      </w:r>
      <w:r w:rsidRPr="00482957">
        <w:rPr>
          <w:rFonts w:ascii="Times New Roman" w:hAnsi="Times New Roman"/>
          <w:sz w:val="28"/>
          <w:szCs w:val="28"/>
        </w:rPr>
        <w:t>на конкурсній основі</w:t>
      </w:r>
      <w:r w:rsidRPr="00482957">
        <w:rPr>
          <w:rFonts w:ascii="Times New Roman" w:eastAsia="Calibri" w:hAnsi="Times New Roman"/>
          <w:sz w:val="28"/>
          <w:szCs w:val="28"/>
        </w:rPr>
        <w:t xml:space="preserve"> та звільняє їх з посад відповідно до законодавства, затверджує їх посадові інструкції;</w:t>
      </w:r>
    </w:p>
    <w:p w:rsidR="00482957" w:rsidRPr="00482957" w:rsidRDefault="00482957" w:rsidP="00482957">
      <w:pPr>
        <w:pStyle w:val="a5"/>
        <w:spacing w:before="0"/>
        <w:ind w:left="-142" w:firstLine="0"/>
        <w:jc w:val="both"/>
        <w:rPr>
          <w:rFonts w:ascii="Times New Roman" w:eastAsia="Calibri" w:hAnsi="Times New Roman"/>
          <w:sz w:val="28"/>
          <w:szCs w:val="28"/>
        </w:rPr>
      </w:pPr>
      <w:r w:rsidRPr="00482957">
        <w:rPr>
          <w:rFonts w:ascii="Times New Roman" w:eastAsia="Calibri" w:hAnsi="Times New Roman"/>
          <w:sz w:val="28"/>
          <w:szCs w:val="28"/>
        </w:rPr>
        <w:t xml:space="preserve">5.6.5. Створює належні умови для продуктивної праці фахівців центру, підвищення їх фахового і кваліфікаційного рівня, впровадження сучасних методик проведення психолого-педагогічної оцінки, новітніх технологій надання психолого-педагогічної допомоги дітям з </w:t>
      </w:r>
      <w:r w:rsidRPr="00482957">
        <w:rPr>
          <w:rFonts w:ascii="Times New Roman" w:hAnsi="Times New Roman"/>
          <w:sz w:val="28"/>
          <w:szCs w:val="28"/>
        </w:rPr>
        <w:t>особливими освітніми потребами</w:t>
      </w:r>
      <w:r w:rsidRPr="00482957">
        <w:rPr>
          <w:rFonts w:ascii="Times New Roman" w:eastAsia="Calibri" w:hAnsi="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lastRenderedPageBreak/>
        <w:t xml:space="preserve">5.6.6. </w:t>
      </w:r>
      <w:proofErr w:type="spellStart"/>
      <w:r w:rsidRPr="00482957">
        <w:rPr>
          <w:rFonts w:ascii="Times New Roman" w:hAnsi="Times New Roman" w:cs="Times New Roman"/>
          <w:sz w:val="28"/>
          <w:szCs w:val="28"/>
        </w:rPr>
        <w:t>Встановлює</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працівникам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розміри</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прем</w:t>
      </w:r>
      <w:proofErr w:type="gramEnd"/>
      <w:r w:rsidRPr="00482957">
        <w:rPr>
          <w:rFonts w:ascii="Times New Roman" w:hAnsi="Times New Roman" w:cs="Times New Roman"/>
          <w:sz w:val="28"/>
          <w:szCs w:val="28"/>
        </w:rPr>
        <w:t>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винагород</w:t>
      </w:r>
      <w:proofErr w:type="spellEnd"/>
      <w:r w:rsidRPr="00482957">
        <w:rPr>
          <w:rFonts w:ascii="Times New Roman" w:hAnsi="Times New Roman" w:cs="Times New Roman"/>
          <w:sz w:val="28"/>
          <w:szCs w:val="28"/>
        </w:rPr>
        <w:t xml:space="preserve">, надбавок і доплат на </w:t>
      </w:r>
      <w:proofErr w:type="spellStart"/>
      <w:r w:rsidRPr="00482957">
        <w:rPr>
          <w:rFonts w:ascii="Times New Roman" w:hAnsi="Times New Roman" w:cs="Times New Roman"/>
          <w:sz w:val="28"/>
          <w:szCs w:val="28"/>
        </w:rPr>
        <w:t>передбачених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колективним</w:t>
      </w:r>
      <w:proofErr w:type="spellEnd"/>
      <w:r w:rsidRPr="00482957">
        <w:rPr>
          <w:rFonts w:ascii="Times New Roman" w:hAnsi="Times New Roman" w:cs="Times New Roman"/>
          <w:sz w:val="28"/>
          <w:szCs w:val="28"/>
        </w:rPr>
        <w:t xml:space="preserve"> договором та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умовах</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5.6.7. </w:t>
      </w:r>
      <w:proofErr w:type="spellStart"/>
      <w:r w:rsidRPr="00482957">
        <w:rPr>
          <w:rFonts w:ascii="Times New Roman" w:hAnsi="Times New Roman" w:cs="Times New Roman"/>
          <w:sz w:val="28"/>
          <w:szCs w:val="28"/>
        </w:rPr>
        <w:t>Укладає</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колективний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догові</w:t>
      </w:r>
      <w:proofErr w:type="gramStart"/>
      <w:r w:rsidRPr="00482957">
        <w:rPr>
          <w:rFonts w:ascii="Times New Roman" w:hAnsi="Times New Roman" w:cs="Times New Roman"/>
          <w:sz w:val="28"/>
          <w:szCs w:val="28"/>
        </w:rPr>
        <w:t>р</w:t>
      </w:r>
      <w:proofErr w:type="spellEnd"/>
      <w:proofErr w:type="gramEnd"/>
      <w:r w:rsidRPr="00482957">
        <w:rPr>
          <w:rFonts w:ascii="Times New Roman" w:hAnsi="Times New Roman" w:cs="Times New Roman"/>
          <w:sz w:val="28"/>
          <w:szCs w:val="28"/>
        </w:rPr>
        <w:t xml:space="preserve"> за </w:t>
      </w:r>
      <w:proofErr w:type="spellStart"/>
      <w:r w:rsidRPr="00482957">
        <w:rPr>
          <w:rFonts w:ascii="Times New Roman" w:hAnsi="Times New Roman" w:cs="Times New Roman"/>
          <w:sz w:val="28"/>
          <w:szCs w:val="28"/>
        </w:rPr>
        <w:t>погодженням</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уповноваженим</w:t>
      </w:r>
      <w:proofErr w:type="spellEnd"/>
      <w:r w:rsidRPr="00482957">
        <w:rPr>
          <w:rFonts w:ascii="Times New Roman" w:hAnsi="Times New Roman" w:cs="Times New Roman"/>
          <w:sz w:val="28"/>
          <w:szCs w:val="28"/>
        </w:rPr>
        <w:t xml:space="preserve"> органом.</w:t>
      </w:r>
    </w:p>
    <w:p w:rsidR="00482957" w:rsidRPr="00482957" w:rsidRDefault="00482957" w:rsidP="00482957">
      <w:pPr>
        <w:pStyle w:val="a5"/>
        <w:spacing w:before="0"/>
        <w:ind w:left="-142" w:firstLine="0"/>
        <w:jc w:val="both"/>
        <w:rPr>
          <w:rFonts w:ascii="Times New Roman" w:hAnsi="Times New Roman"/>
          <w:sz w:val="28"/>
          <w:szCs w:val="28"/>
        </w:rPr>
      </w:pPr>
      <w:bookmarkStart w:id="7" w:name="n181"/>
      <w:bookmarkEnd w:id="7"/>
      <w:r w:rsidRPr="00482957">
        <w:rPr>
          <w:rFonts w:ascii="Times New Roman" w:eastAsia="Calibri" w:hAnsi="Times New Roman"/>
          <w:sz w:val="28"/>
          <w:szCs w:val="28"/>
        </w:rPr>
        <w:t>5.6.8. Розпоряджається за погодженням із засновником в установленому порядку майном центру та його коштами, затверджує кошторис, укладає цивільно-правові угоди</w:t>
      </w:r>
      <w:r w:rsidRPr="00482957">
        <w:rPr>
          <w:rFonts w:ascii="Times New Roman" w:hAnsi="Times New Roman"/>
          <w:sz w:val="28"/>
          <w:szCs w:val="28"/>
        </w:rPr>
        <w:t>, забезпечує ефективність використання фінансових та матеріальних ресурсів центру;</w:t>
      </w:r>
    </w:p>
    <w:p w:rsidR="00482957" w:rsidRPr="00482957" w:rsidRDefault="00482957" w:rsidP="00482957">
      <w:pPr>
        <w:pStyle w:val="a5"/>
        <w:spacing w:before="0"/>
        <w:ind w:left="-142" w:firstLine="0"/>
        <w:jc w:val="both"/>
        <w:rPr>
          <w:rFonts w:ascii="Times New Roman" w:eastAsia="Calibri" w:hAnsi="Times New Roman"/>
          <w:sz w:val="28"/>
          <w:szCs w:val="28"/>
        </w:rPr>
      </w:pPr>
      <w:r w:rsidRPr="00482957">
        <w:rPr>
          <w:rFonts w:ascii="Times New Roman" w:eastAsia="Calibri" w:hAnsi="Times New Roman"/>
          <w:sz w:val="28"/>
          <w:szCs w:val="28"/>
        </w:rPr>
        <w:t>5.6.9. Забезпечує охорону праці, дотримання законності у діяльності центру;</w:t>
      </w:r>
    </w:p>
    <w:p w:rsidR="00482957" w:rsidRPr="00482957" w:rsidRDefault="00482957" w:rsidP="00482957">
      <w:pPr>
        <w:pStyle w:val="a5"/>
        <w:spacing w:before="0"/>
        <w:ind w:left="-142" w:firstLine="0"/>
        <w:jc w:val="both"/>
        <w:rPr>
          <w:rFonts w:ascii="Times New Roman" w:eastAsia="Calibri" w:hAnsi="Times New Roman"/>
          <w:sz w:val="28"/>
          <w:szCs w:val="28"/>
        </w:rPr>
      </w:pPr>
      <w:r w:rsidRPr="00482957">
        <w:rPr>
          <w:rFonts w:ascii="Times New Roman" w:eastAsia="Calibri" w:hAnsi="Times New Roman"/>
          <w:sz w:val="28"/>
          <w:szCs w:val="28"/>
        </w:rPr>
        <w:t>6.5.10. Представляє Центр у відносинах з державними органами, органами місцевого самоврядування, підприємствами, установами та організаціями;</w:t>
      </w:r>
    </w:p>
    <w:p w:rsidR="00482957" w:rsidRPr="00482957" w:rsidRDefault="00482957" w:rsidP="00482957">
      <w:pPr>
        <w:pStyle w:val="a5"/>
        <w:spacing w:before="0"/>
        <w:ind w:left="-142" w:firstLine="0"/>
        <w:jc w:val="both"/>
        <w:rPr>
          <w:rFonts w:ascii="Times New Roman" w:eastAsia="Calibri" w:hAnsi="Times New Roman"/>
          <w:sz w:val="28"/>
          <w:szCs w:val="28"/>
        </w:rPr>
      </w:pPr>
      <w:r w:rsidRPr="00482957">
        <w:rPr>
          <w:rFonts w:ascii="Times New Roman" w:eastAsia="Calibri" w:hAnsi="Times New Roman"/>
          <w:sz w:val="28"/>
          <w:szCs w:val="28"/>
        </w:rPr>
        <w:t>5.6.11. Подає засновнику річний звіт про діяльність Центру.</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5.6.12. </w:t>
      </w:r>
      <w:proofErr w:type="spellStart"/>
      <w:r w:rsidRPr="00482957">
        <w:rPr>
          <w:rFonts w:ascii="Times New Roman" w:hAnsi="Times New Roman" w:cs="Times New Roman"/>
          <w:sz w:val="28"/>
          <w:szCs w:val="28"/>
        </w:rPr>
        <w:t>Вирішує</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питання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діяльності</w:t>
      </w:r>
      <w:proofErr w:type="spellEnd"/>
      <w:r w:rsidRPr="00482957">
        <w:rPr>
          <w:rFonts w:ascii="Times New Roman" w:hAnsi="Times New Roman" w:cs="Times New Roman"/>
          <w:sz w:val="28"/>
          <w:szCs w:val="28"/>
        </w:rPr>
        <w:t xml:space="preserve"> Центру </w:t>
      </w:r>
      <w:proofErr w:type="gramStart"/>
      <w:r w:rsidRPr="00482957">
        <w:rPr>
          <w:rFonts w:ascii="Times New Roman" w:hAnsi="Times New Roman" w:cs="Times New Roman"/>
          <w:sz w:val="28"/>
          <w:szCs w:val="28"/>
        </w:rPr>
        <w:t>у</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відповідності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із</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5.7. У </w:t>
      </w:r>
      <w:proofErr w:type="spellStart"/>
      <w:r w:rsidRPr="00482957">
        <w:rPr>
          <w:rFonts w:ascii="Times New Roman" w:hAnsi="Times New Roman" w:cs="Times New Roman"/>
          <w:sz w:val="28"/>
          <w:szCs w:val="28"/>
        </w:rPr>
        <w:t>своїй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діяльності</w:t>
      </w:r>
      <w:proofErr w:type="spellEnd"/>
      <w:r w:rsidRPr="00482957">
        <w:rPr>
          <w:rFonts w:ascii="Times New Roman" w:hAnsi="Times New Roman" w:cs="Times New Roman"/>
          <w:sz w:val="28"/>
          <w:szCs w:val="28"/>
        </w:rPr>
        <w:t xml:space="preserve"> центр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ідпорядковується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відповідному</w:t>
      </w:r>
      <w:proofErr w:type="spellEnd"/>
      <w:r w:rsidRPr="00482957">
        <w:rPr>
          <w:rFonts w:ascii="Times New Roman" w:hAnsi="Times New Roman" w:cs="Times New Roman"/>
          <w:sz w:val="28"/>
          <w:szCs w:val="28"/>
        </w:rPr>
        <w:t xml:space="preserve"> структурному </w:t>
      </w:r>
      <w:proofErr w:type="spellStart"/>
      <w:r w:rsidRPr="00482957">
        <w:rPr>
          <w:rFonts w:ascii="Times New Roman" w:hAnsi="Times New Roman" w:cs="Times New Roman"/>
          <w:sz w:val="28"/>
          <w:szCs w:val="28"/>
        </w:rPr>
        <w:t>підрозділу</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питань</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діяльності</w:t>
      </w:r>
      <w:proofErr w:type="spellEnd"/>
      <w:r w:rsidRPr="00482957">
        <w:rPr>
          <w:rFonts w:ascii="Times New Roman" w:hAnsi="Times New Roman" w:cs="Times New Roman"/>
          <w:sz w:val="28"/>
          <w:szCs w:val="28"/>
        </w:rPr>
        <w:t xml:space="preserve"> Центру  - </w:t>
      </w:r>
      <w:proofErr w:type="spellStart"/>
      <w:r w:rsidRPr="00482957">
        <w:rPr>
          <w:rFonts w:ascii="Times New Roman" w:hAnsi="Times New Roman" w:cs="Times New Roman"/>
          <w:sz w:val="28"/>
          <w:szCs w:val="28"/>
        </w:rPr>
        <w:t>управління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освіти</w:t>
      </w:r>
      <w:proofErr w:type="spellEnd"/>
      <w:r w:rsidRPr="00482957">
        <w:rPr>
          <w:rFonts w:ascii="Times New Roman" w:hAnsi="Times New Roman" w:cs="Times New Roman"/>
          <w:sz w:val="28"/>
          <w:szCs w:val="28"/>
        </w:rPr>
        <w:t xml:space="preserve"> і науки </w:t>
      </w:r>
      <w:proofErr w:type="spellStart"/>
      <w:r w:rsidRPr="00482957">
        <w:rPr>
          <w:rFonts w:ascii="Times New Roman" w:hAnsi="Times New Roman" w:cs="Times New Roman"/>
          <w:sz w:val="28"/>
          <w:szCs w:val="28"/>
        </w:rPr>
        <w:t>Житомирської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обласної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державної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адміністрації</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Міністерству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освіти</w:t>
      </w:r>
      <w:proofErr w:type="spellEnd"/>
      <w:r w:rsidRPr="00482957">
        <w:rPr>
          <w:rFonts w:ascii="Times New Roman" w:hAnsi="Times New Roman" w:cs="Times New Roman"/>
          <w:sz w:val="28"/>
          <w:szCs w:val="28"/>
        </w:rPr>
        <w:t xml:space="preserve"> і науки </w:t>
      </w:r>
      <w:proofErr w:type="spellStart"/>
      <w:r w:rsidRPr="00482957">
        <w:rPr>
          <w:rFonts w:ascii="Times New Roman" w:hAnsi="Times New Roman" w:cs="Times New Roman"/>
          <w:sz w:val="28"/>
          <w:szCs w:val="28"/>
        </w:rPr>
        <w:t>України</w:t>
      </w:r>
      <w:proofErr w:type="spellEnd"/>
      <w:r w:rsidRPr="00482957">
        <w:rPr>
          <w:rFonts w:ascii="Times New Roman" w:hAnsi="Times New Roman" w:cs="Times New Roman"/>
          <w:sz w:val="28"/>
          <w:szCs w:val="28"/>
        </w:rPr>
        <w:t>.</w:t>
      </w:r>
    </w:p>
    <w:p w:rsidR="00482957" w:rsidRPr="00482957" w:rsidRDefault="00482957" w:rsidP="00482957">
      <w:pPr>
        <w:pStyle w:val="a6"/>
        <w:ind w:left="-142"/>
        <w:rPr>
          <w:sz w:val="28"/>
          <w:szCs w:val="28"/>
        </w:rPr>
      </w:pPr>
    </w:p>
    <w:p w:rsidR="00482957" w:rsidRPr="00482957" w:rsidRDefault="00482957" w:rsidP="00482957">
      <w:pPr>
        <w:pStyle w:val="a5"/>
        <w:spacing w:before="0"/>
        <w:ind w:left="-142" w:firstLine="0"/>
        <w:jc w:val="center"/>
        <w:rPr>
          <w:rFonts w:ascii="Times New Roman" w:hAnsi="Times New Roman"/>
          <w:sz w:val="28"/>
          <w:szCs w:val="28"/>
        </w:rPr>
      </w:pPr>
      <w:r w:rsidRPr="00482957">
        <w:rPr>
          <w:rFonts w:ascii="Times New Roman" w:hAnsi="Times New Roman"/>
          <w:sz w:val="28"/>
          <w:szCs w:val="28"/>
        </w:rPr>
        <w:t>VI. КАДРОВЕ ЗАБЕЗПЕЧЕННЯ</w:t>
      </w:r>
    </w:p>
    <w:p w:rsidR="00482957" w:rsidRPr="00482957" w:rsidRDefault="00482957" w:rsidP="00482957">
      <w:pPr>
        <w:pStyle w:val="a5"/>
        <w:spacing w:before="0"/>
        <w:ind w:left="-142" w:firstLine="0"/>
        <w:jc w:val="center"/>
        <w:rPr>
          <w:rFonts w:ascii="Times New Roman" w:hAnsi="Times New Roman"/>
          <w:sz w:val="28"/>
          <w:szCs w:val="28"/>
        </w:rPr>
      </w:pP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6.1. Діяльність центру забезпечують педагогічні працівники, які мають вищу освіту за спеціальністю «Спеціальна освіта», «Корекційна освіта», «Дефектологія», «Психологія» за спеціалізацією логопеда, сурдопедагога, </w:t>
      </w:r>
      <w:proofErr w:type="spellStart"/>
      <w:r w:rsidRPr="00482957">
        <w:rPr>
          <w:rFonts w:ascii="Times New Roman" w:hAnsi="Times New Roman"/>
          <w:sz w:val="28"/>
          <w:szCs w:val="28"/>
        </w:rPr>
        <w:t>олігофренопедагога</w:t>
      </w:r>
      <w:proofErr w:type="spellEnd"/>
      <w:r w:rsidRPr="00482957">
        <w:rPr>
          <w:rFonts w:ascii="Times New Roman" w:hAnsi="Times New Roman"/>
          <w:sz w:val="28"/>
          <w:szCs w:val="28"/>
        </w:rPr>
        <w:t>, тифлопедагога, а також практичні психологи, вчителі лікувальної фізкультури, медична сестра та бухгалтер.</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6.2. На посади педагогічних працівників центру призначаються особи, які мають вищу педагогічну (психологічну) освіту не нижче ступеня магістра</w:t>
      </w:r>
      <w:r w:rsidRPr="00482957">
        <w:rPr>
          <w:rFonts w:ascii="Times New Roman" w:hAnsi="Times New Roman"/>
          <w:color w:val="FF0000"/>
          <w:sz w:val="28"/>
          <w:szCs w:val="28"/>
        </w:rPr>
        <w:t xml:space="preserve"> </w:t>
      </w:r>
      <w:r w:rsidRPr="00482957">
        <w:rPr>
          <w:rFonts w:ascii="Times New Roman" w:hAnsi="Times New Roman"/>
          <w:sz w:val="28"/>
          <w:szCs w:val="28"/>
        </w:rPr>
        <w:t>або освітньо-кваліфікаційного рівня спеціаліст, при цьому не менше 60 відсотків яких повинні мати стаж роботи три роки за фахом.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6.3. Призначення на посади педагогічних  працівників центру здійснюється на конкурсній основі у порядку, визначеному засновником.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6.4. Обов’язки фахівців центру визначаються відповідно до законодавства та посадових інструкцій.</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6.5. Посади директора та фахівців центру прирівнюються до посад педагогічних працівників спеціальних загальноосвітніх шкіл (шкіл-інтернатів) згідно з переліком педагогічних посад.</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6.6. Гранична чисельність фахівців центру становить 12 осіб. У разі потреби центр може залучати додаткових фахівців шляхом укладення </w:t>
      </w:r>
      <w:r w:rsidRPr="00482957">
        <w:rPr>
          <w:rFonts w:ascii="Times New Roman" w:hAnsi="Times New Roman"/>
          <w:sz w:val="28"/>
          <w:szCs w:val="28"/>
        </w:rPr>
        <w:br/>
        <w:t>цивільно-правових угод відповідно до запитів з оплатою за фактично відпрацьований час.</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6.7. Для надання психолого-педагогічної допомоги в центрі вводяться такі посади:</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6.7.1. Вчителя-логопеда з розрахунку одна штатна одиниця на 25-30 дітей з порушеннями мовлення або 15-20 дітей з тяжкими порушеннями мовлення</w:t>
      </w:r>
      <w:bookmarkStart w:id="8" w:name="o100"/>
      <w:bookmarkEnd w:id="8"/>
      <w:r w:rsidRPr="00482957">
        <w:rPr>
          <w:rFonts w:ascii="Times New Roman" w:hAnsi="Times New Roman"/>
          <w:sz w:val="28"/>
          <w:szCs w:val="28"/>
        </w:rPr>
        <w:t>, або 15 дітей дошкільного віку з фонетико-фонематичним недорозвиненням мовлення, або 12 дітей дошкільного віку з тяжкими порушеннями мовлення;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6.7.2. Вчителя-дефектолога з розрахунку одна штатна одиниця на 12-15 дітей з порушеннями слуху/зору/інтелектуального розвитку;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6.7.3.Практичного психолога з розрахунку одна штатна одиниця на    12-15 дітей, які мають порушення емоційно-вольової сфери/пізнавальних процесів;</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6.7.4. Вчителя лікувальної фізкультури з  розрахунку одна штатна одиниця на 12-15 дітей, які мають порушення опорно-рухового апарату.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lastRenderedPageBreak/>
        <w:t>6.8. Посада прибиральника приміщень центру вводиться з розрахунку 0,5 штатної одиниці на кожні 200 кв. метрів площі, що прибирається.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6.9. За наявності автотранспортних засобів (автобусів) вводиться посада водія.</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6.10. Кількісний склад фахівців центру визначається з урахуванням потреб територіальних особливостей, кількості дітей з особливими освітніми потребами. </w:t>
      </w:r>
    </w:p>
    <w:p w:rsidR="00482957" w:rsidRPr="00482957" w:rsidRDefault="00482957" w:rsidP="00482957">
      <w:pPr>
        <w:spacing w:after="0" w:line="240" w:lineRule="auto"/>
        <w:ind w:left="-142"/>
        <w:jc w:val="center"/>
        <w:rPr>
          <w:rFonts w:ascii="Times New Roman" w:hAnsi="Times New Roman" w:cs="Times New Roman"/>
          <w:b/>
          <w:sz w:val="28"/>
          <w:szCs w:val="28"/>
        </w:rPr>
      </w:pPr>
    </w:p>
    <w:p w:rsidR="00482957" w:rsidRPr="00482957" w:rsidRDefault="00482957" w:rsidP="00482957">
      <w:pPr>
        <w:spacing w:after="0" w:line="240" w:lineRule="auto"/>
        <w:ind w:left="-142"/>
        <w:jc w:val="center"/>
        <w:rPr>
          <w:rFonts w:ascii="Times New Roman" w:hAnsi="Times New Roman" w:cs="Times New Roman"/>
          <w:sz w:val="28"/>
          <w:szCs w:val="28"/>
        </w:rPr>
      </w:pPr>
      <w:r w:rsidRPr="00482957">
        <w:rPr>
          <w:rFonts w:ascii="Times New Roman" w:hAnsi="Times New Roman" w:cs="Times New Roman"/>
          <w:sz w:val="28"/>
          <w:szCs w:val="28"/>
        </w:rPr>
        <w:t xml:space="preserve">VII. ФІНАНСОВО </w:t>
      </w:r>
      <w:proofErr w:type="gramStart"/>
      <w:r w:rsidRPr="00482957">
        <w:rPr>
          <w:rFonts w:ascii="Times New Roman" w:hAnsi="Times New Roman" w:cs="Times New Roman"/>
          <w:sz w:val="28"/>
          <w:szCs w:val="28"/>
        </w:rPr>
        <w:t>–Г</w:t>
      </w:r>
      <w:proofErr w:type="gramEnd"/>
      <w:r w:rsidRPr="00482957">
        <w:rPr>
          <w:rFonts w:ascii="Times New Roman" w:hAnsi="Times New Roman" w:cs="Times New Roman"/>
          <w:sz w:val="28"/>
          <w:szCs w:val="28"/>
        </w:rPr>
        <w:t>ОСПОДАРСЬКА ДІЯЛЬНІСТЬ</w:t>
      </w:r>
    </w:p>
    <w:p w:rsidR="00482957" w:rsidRPr="00482957" w:rsidRDefault="00482957" w:rsidP="00482957">
      <w:pPr>
        <w:spacing w:after="0" w:line="240" w:lineRule="auto"/>
        <w:ind w:left="-142"/>
        <w:jc w:val="center"/>
        <w:rPr>
          <w:rFonts w:ascii="Times New Roman" w:hAnsi="Times New Roman" w:cs="Times New Roman"/>
          <w:sz w:val="28"/>
          <w:szCs w:val="28"/>
        </w:rPr>
      </w:pP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7.1. Матеріально-технічна база центру включає будівлі, споруди, приміщення, землю, комунікації, обладнання, транспортні засоби, інші матеріальні цінності, вартість яких відображена у балансі.</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7.2. Майно, закріплене за центром, належить йому на праві оперативного управління та не може бути вилученим, якщо інше не передбачено законодавством.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7.3. Фінансово-господарська діяльність центру провадиться відповідно до бюджетного законодавства, законодавства про освіту та інших нормативно-правових актів.</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7.4. Джерелами фінансування центра є кошти засновника, благодійні внески юридичних та фізичних осіб, інші джерела, не заборонені законодавством.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 xml:space="preserve">7.5. </w:t>
      </w:r>
      <w:r w:rsidRPr="00482957">
        <w:rPr>
          <w:rStyle w:val="FontStyle13"/>
          <w:sz w:val="28"/>
          <w:szCs w:val="28"/>
          <w:lang w:eastAsia="uk-UA"/>
        </w:rPr>
        <w:t>Центр самостійно здійснює оперативний, бухгалтерський облік, веде статистичну, бухгалтерську та іншу звітність і подає її органам, уповноваженим здійснювати контроль за відповідними напрямами діяльності Центру у визначеному законодавством порядку.</w:t>
      </w:r>
    </w:p>
    <w:p w:rsidR="00482957" w:rsidRPr="00482957" w:rsidRDefault="00482957" w:rsidP="00482957">
      <w:pPr>
        <w:pStyle w:val="Style4"/>
        <w:widowControl/>
        <w:tabs>
          <w:tab w:val="left" w:pos="1411"/>
        </w:tabs>
        <w:spacing w:line="240" w:lineRule="auto"/>
        <w:ind w:left="-142" w:firstLine="0"/>
        <w:rPr>
          <w:sz w:val="28"/>
          <w:szCs w:val="28"/>
          <w:lang w:val="uk-UA"/>
        </w:rPr>
      </w:pPr>
      <w:r w:rsidRPr="00482957">
        <w:rPr>
          <w:rStyle w:val="FontStyle13"/>
          <w:sz w:val="28"/>
          <w:szCs w:val="28"/>
          <w:lang w:val="uk-UA" w:eastAsia="uk-UA"/>
        </w:rPr>
        <w:t>7.6. Керівництво Центру несе відповідальність перед власником, уповноваженим органом управління та перед іншими органами за достовірність та своєчасність подання фінансової, статистичної та іншої звітності.</w:t>
      </w:r>
    </w:p>
    <w:p w:rsidR="00482957" w:rsidRPr="00482957" w:rsidRDefault="00482957" w:rsidP="00482957">
      <w:pPr>
        <w:spacing w:after="0" w:line="240" w:lineRule="auto"/>
        <w:ind w:left="-142"/>
        <w:rPr>
          <w:rFonts w:ascii="Times New Roman" w:hAnsi="Times New Roman" w:cs="Times New Roman"/>
          <w:sz w:val="28"/>
          <w:szCs w:val="28"/>
        </w:rPr>
      </w:pPr>
    </w:p>
    <w:p w:rsidR="00482957" w:rsidRPr="00482957" w:rsidRDefault="00482957" w:rsidP="00482957">
      <w:pPr>
        <w:pStyle w:val="3"/>
        <w:spacing w:before="0" w:after="0"/>
        <w:ind w:left="-142"/>
        <w:jc w:val="center"/>
        <w:rPr>
          <w:rFonts w:ascii="Times New Roman" w:hAnsi="Times New Roman"/>
          <w:b w:val="0"/>
          <w:color w:val="000000"/>
          <w:sz w:val="28"/>
          <w:szCs w:val="28"/>
          <w:lang w:val="uk-UA"/>
        </w:rPr>
      </w:pPr>
      <w:r w:rsidRPr="00482957">
        <w:rPr>
          <w:rFonts w:ascii="Times New Roman" w:hAnsi="Times New Roman"/>
          <w:b w:val="0"/>
          <w:color w:val="000000"/>
          <w:sz w:val="28"/>
          <w:szCs w:val="28"/>
          <w:lang w:val="uk-UA"/>
        </w:rPr>
        <w:t>VIII. ПОВНОВАЖЕННЯ ТРУДОВОГО КОЛЕКТИВУ</w:t>
      </w:r>
    </w:p>
    <w:p w:rsidR="00482957" w:rsidRPr="00482957" w:rsidRDefault="00482957" w:rsidP="00482957">
      <w:pPr>
        <w:spacing w:after="0" w:line="240" w:lineRule="auto"/>
        <w:ind w:left="-142"/>
        <w:rPr>
          <w:rFonts w:ascii="Times New Roman" w:hAnsi="Times New Roman" w:cs="Times New Roman"/>
          <w:sz w:val="28"/>
          <w:szCs w:val="28"/>
        </w:rPr>
      </w:pP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8.1. </w:t>
      </w:r>
      <w:proofErr w:type="spellStart"/>
      <w:r w:rsidRPr="00482957">
        <w:rPr>
          <w:rFonts w:ascii="Times New Roman" w:hAnsi="Times New Roman" w:cs="Times New Roman"/>
          <w:sz w:val="28"/>
          <w:szCs w:val="28"/>
        </w:rPr>
        <w:t>Трудовий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w:t>
      </w:r>
      <w:proofErr w:type="spellStart"/>
      <w:r w:rsidRPr="00482957">
        <w:rPr>
          <w:rFonts w:ascii="Times New Roman" w:hAnsi="Times New Roman" w:cs="Times New Roman"/>
          <w:sz w:val="28"/>
          <w:szCs w:val="28"/>
        </w:rPr>
        <w:t>складається</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усіх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громадян</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які</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своєю</w:t>
      </w:r>
      <w:proofErr w:type="spellEnd"/>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працею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беруть</w:t>
      </w:r>
      <w:proofErr w:type="spellEnd"/>
      <w:r w:rsidRPr="00482957">
        <w:rPr>
          <w:rFonts w:ascii="Times New Roman" w:hAnsi="Times New Roman" w:cs="Times New Roman"/>
          <w:sz w:val="28"/>
          <w:szCs w:val="28"/>
        </w:rPr>
        <w:t xml:space="preserve"> участь у </w:t>
      </w:r>
      <w:proofErr w:type="spellStart"/>
      <w:r w:rsidRPr="00482957">
        <w:rPr>
          <w:rFonts w:ascii="Times New Roman" w:hAnsi="Times New Roman" w:cs="Times New Roman"/>
          <w:sz w:val="28"/>
          <w:szCs w:val="28"/>
        </w:rPr>
        <w:t>його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діяльності</w:t>
      </w:r>
      <w:proofErr w:type="spellEnd"/>
      <w:r w:rsidRPr="00482957">
        <w:rPr>
          <w:rFonts w:ascii="Times New Roman" w:hAnsi="Times New Roman" w:cs="Times New Roman"/>
          <w:sz w:val="28"/>
          <w:szCs w:val="28"/>
        </w:rPr>
        <w:t xml:space="preserve"> на </w:t>
      </w:r>
      <w:proofErr w:type="spellStart"/>
      <w:r w:rsidRPr="00482957">
        <w:rPr>
          <w:rFonts w:ascii="Times New Roman" w:hAnsi="Times New Roman" w:cs="Times New Roman"/>
          <w:sz w:val="28"/>
          <w:szCs w:val="28"/>
        </w:rPr>
        <w:t>основі</w:t>
      </w:r>
      <w:proofErr w:type="spellEnd"/>
      <w:r w:rsidRPr="00482957">
        <w:rPr>
          <w:rFonts w:ascii="Times New Roman" w:hAnsi="Times New Roman" w:cs="Times New Roman"/>
          <w:sz w:val="28"/>
          <w:szCs w:val="28"/>
        </w:rPr>
        <w:t xml:space="preserve"> трудового договору (контракту, угоди) </w:t>
      </w:r>
      <w:proofErr w:type="spellStart"/>
      <w:r w:rsidRPr="00482957">
        <w:rPr>
          <w:rFonts w:ascii="Times New Roman" w:hAnsi="Times New Roman" w:cs="Times New Roman"/>
          <w:sz w:val="28"/>
          <w:szCs w:val="28"/>
        </w:rPr>
        <w:t>або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інших</w:t>
      </w:r>
      <w:proofErr w:type="spellEnd"/>
      <w:r w:rsidRPr="00482957">
        <w:rPr>
          <w:rFonts w:ascii="Times New Roman" w:hAnsi="Times New Roman" w:cs="Times New Roman"/>
          <w:sz w:val="28"/>
          <w:szCs w:val="28"/>
        </w:rPr>
        <w:t xml:space="preserve"> форм, </w:t>
      </w:r>
      <w:proofErr w:type="spellStart"/>
      <w:r w:rsidRPr="00482957">
        <w:rPr>
          <w:rFonts w:ascii="Times New Roman" w:hAnsi="Times New Roman" w:cs="Times New Roman"/>
          <w:sz w:val="28"/>
          <w:szCs w:val="28"/>
        </w:rPr>
        <w:t>що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регулюють</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трудові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відносини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працівника</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із</w:t>
      </w:r>
      <w:proofErr w:type="spellEnd"/>
      <w:r w:rsidRPr="00482957">
        <w:rPr>
          <w:rFonts w:ascii="Times New Roman" w:hAnsi="Times New Roman" w:cs="Times New Roman"/>
          <w:sz w:val="28"/>
          <w:szCs w:val="28"/>
        </w:rPr>
        <w:t xml:space="preserve"> Центром.</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8.2. </w:t>
      </w:r>
      <w:proofErr w:type="spellStart"/>
      <w:r w:rsidRPr="00482957">
        <w:rPr>
          <w:rFonts w:ascii="Times New Roman" w:hAnsi="Times New Roman" w:cs="Times New Roman"/>
          <w:sz w:val="28"/>
          <w:szCs w:val="28"/>
        </w:rPr>
        <w:t>Трудові</w:t>
      </w:r>
      <w:proofErr w:type="spellEnd"/>
      <w:r w:rsidRPr="00482957">
        <w:rPr>
          <w:rFonts w:ascii="Times New Roman" w:hAnsi="Times New Roman" w:cs="Times New Roman"/>
          <w:sz w:val="28"/>
          <w:szCs w:val="28"/>
        </w:rPr>
        <w:t xml:space="preserve"> та </w:t>
      </w:r>
      <w:proofErr w:type="spellStart"/>
      <w:proofErr w:type="gramStart"/>
      <w:r w:rsidRPr="00482957">
        <w:rPr>
          <w:rFonts w:ascii="Times New Roman" w:hAnsi="Times New Roman" w:cs="Times New Roman"/>
          <w:sz w:val="28"/>
          <w:szCs w:val="28"/>
        </w:rPr>
        <w:t>соц</w:t>
      </w:r>
      <w:proofErr w:type="gramEnd"/>
      <w:r w:rsidRPr="00482957">
        <w:rPr>
          <w:rFonts w:ascii="Times New Roman" w:hAnsi="Times New Roman" w:cs="Times New Roman"/>
          <w:sz w:val="28"/>
          <w:szCs w:val="28"/>
        </w:rPr>
        <w:t>іальні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відносини</w:t>
      </w:r>
      <w:proofErr w:type="spellEnd"/>
      <w:r w:rsidRPr="00482957">
        <w:rPr>
          <w:rFonts w:ascii="Times New Roman" w:hAnsi="Times New Roman" w:cs="Times New Roman"/>
          <w:sz w:val="28"/>
          <w:szCs w:val="28"/>
        </w:rPr>
        <w:t xml:space="preserve"> трудового </w:t>
      </w:r>
      <w:proofErr w:type="spellStart"/>
      <w:r w:rsidRPr="00482957">
        <w:rPr>
          <w:rFonts w:ascii="Times New Roman" w:hAnsi="Times New Roman" w:cs="Times New Roman"/>
          <w:sz w:val="28"/>
          <w:szCs w:val="28"/>
        </w:rPr>
        <w:t>колективу</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адміністрацією</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w:t>
      </w:r>
      <w:proofErr w:type="spellStart"/>
      <w:r w:rsidRPr="00482957">
        <w:rPr>
          <w:rFonts w:ascii="Times New Roman" w:hAnsi="Times New Roman" w:cs="Times New Roman"/>
          <w:sz w:val="28"/>
          <w:szCs w:val="28"/>
        </w:rPr>
        <w:t>регулюються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колективним</w:t>
      </w:r>
      <w:proofErr w:type="spellEnd"/>
      <w:r w:rsidRPr="00482957">
        <w:rPr>
          <w:rFonts w:ascii="Times New Roman" w:hAnsi="Times New Roman" w:cs="Times New Roman"/>
          <w:sz w:val="28"/>
          <w:szCs w:val="28"/>
        </w:rPr>
        <w:t xml:space="preserve"> договором. </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8.3. Право </w:t>
      </w:r>
      <w:proofErr w:type="spellStart"/>
      <w:r w:rsidRPr="00482957">
        <w:rPr>
          <w:rFonts w:ascii="Times New Roman" w:hAnsi="Times New Roman" w:cs="Times New Roman"/>
          <w:sz w:val="28"/>
          <w:szCs w:val="28"/>
        </w:rPr>
        <w:t>укладання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колективного</w:t>
      </w:r>
      <w:proofErr w:type="spellEnd"/>
      <w:r w:rsidRPr="00482957">
        <w:rPr>
          <w:rFonts w:ascii="Times New Roman" w:hAnsi="Times New Roman" w:cs="Times New Roman"/>
          <w:sz w:val="28"/>
          <w:szCs w:val="28"/>
        </w:rPr>
        <w:t xml:space="preserve"> договору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імені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власника</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надається</w:t>
      </w:r>
      <w:proofErr w:type="spellEnd"/>
      <w:r w:rsidRPr="00482957">
        <w:rPr>
          <w:rFonts w:ascii="Times New Roman" w:hAnsi="Times New Roman" w:cs="Times New Roman"/>
          <w:sz w:val="28"/>
          <w:szCs w:val="28"/>
        </w:rPr>
        <w:t xml:space="preserve"> директору </w:t>
      </w:r>
      <w:r w:rsidRPr="00482957">
        <w:rPr>
          <w:rStyle w:val="FontStyle13"/>
          <w:sz w:val="28"/>
          <w:szCs w:val="28"/>
          <w:lang w:eastAsia="uk-UA"/>
        </w:rPr>
        <w:t>Центр</w:t>
      </w:r>
      <w:r w:rsidRPr="00482957">
        <w:rPr>
          <w:rFonts w:ascii="Times New Roman" w:hAnsi="Times New Roman" w:cs="Times New Roman"/>
          <w:sz w:val="28"/>
          <w:szCs w:val="28"/>
        </w:rPr>
        <w:t xml:space="preserve">у за </w:t>
      </w:r>
      <w:proofErr w:type="spellStart"/>
      <w:r w:rsidRPr="00482957">
        <w:rPr>
          <w:rFonts w:ascii="Times New Roman" w:hAnsi="Times New Roman" w:cs="Times New Roman"/>
          <w:sz w:val="28"/>
          <w:szCs w:val="28"/>
        </w:rPr>
        <w:t>погодженням</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уповноваженим</w:t>
      </w:r>
      <w:proofErr w:type="spellEnd"/>
      <w:r w:rsidRPr="00482957">
        <w:rPr>
          <w:rFonts w:ascii="Times New Roman" w:hAnsi="Times New Roman" w:cs="Times New Roman"/>
          <w:sz w:val="28"/>
          <w:szCs w:val="28"/>
        </w:rPr>
        <w:t xml:space="preserve"> органом, а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імені</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трудового</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колективу</w:t>
      </w:r>
      <w:proofErr w:type="spellEnd"/>
      <w:r w:rsidRPr="00482957">
        <w:rPr>
          <w:rFonts w:ascii="Times New Roman" w:hAnsi="Times New Roman" w:cs="Times New Roman"/>
          <w:sz w:val="28"/>
          <w:szCs w:val="28"/>
        </w:rPr>
        <w:t xml:space="preserve"> - </w:t>
      </w:r>
      <w:proofErr w:type="spellStart"/>
      <w:r w:rsidRPr="00482957">
        <w:rPr>
          <w:rFonts w:ascii="Times New Roman" w:hAnsi="Times New Roman" w:cs="Times New Roman"/>
          <w:sz w:val="28"/>
          <w:szCs w:val="28"/>
        </w:rPr>
        <w:t>уповноваженому</w:t>
      </w:r>
      <w:proofErr w:type="spellEnd"/>
      <w:r w:rsidRPr="00482957">
        <w:rPr>
          <w:rFonts w:ascii="Times New Roman" w:hAnsi="Times New Roman" w:cs="Times New Roman"/>
          <w:sz w:val="28"/>
          <w:szCs w:val="28"/>
        </w:rPr>
        <w:t xml:space="preserve"> ним органу.</w:t>
      </w:r>
    </w:p>
    <w:p w:rsidR="00482957" w:rsidRPr="00482957" w:rsidRDefault="00482957" w:rsidP="00482957">
      <w:pPr>
        <w:spacing w:after="0" w:line="240" w:lineRule="auto"/>
        <w:ind w:left="-142"/>
        <w:jc w:val="both"/>
        <w:rPr>
          <w:rFonts w:ascii="Times New Roman" w:hAnsi="Times New Roman" w:cs="Times New Roman"/>
          <w:sz w:val="28"/>
          <w:szCs w:val="28"/>
        </w:rPr>
      </w:pPr>
      <w:proofErr w:type="spellStart"/>
      <w:r w:rsidRPr="00482957">
        <w:rPr>
          <w:rFonts w:ascii="Times New Roman" w:hAnsi="Times New Roman" w:cs="Times New Roman"/>
          <w:sz w:val="28"/>
          <w:szCs w:val="28"/>
        </w:rPr>
        <w:t>Сторони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колективного</w:t>
      </w:r>
      <w:proofErr w:type="spellEnd"/>
      <w:r w:rsidRPr="00482957">
        <w:rPr>
          <w:rFonts w:ascii="Times New Roman" w:hAnsi="Times New Roman" w:cs="Times New Roman"/>
          <w:sz w:val="28"/>
          <w:szCs w:val="28"/>
        </w:rPr>
        <w:t xml:space="preserve"> договору </w:t>
      </w:r>
      <w:proofErr w:type="spellStart"/>
      <w:r w:rsidRPr="00482957">
        <w:rPr>
          <w:rFonts w:ascii="Times New Roman" w:hAnsi="Times New Roman" w:cs="Times New Roman"/>
          <w:sz w:val="28"/>
          <w:szCs w:val="28"/>
        </w:rPr>
        <w:t>звітують</w:t>
      </w:r>
      <w:proofErr w:type="spellEnd"/>
      <w:r w:rsidRPr="00482957">
        <w:rPr>
          <w:rFonts w:ascii="Times New Roman" w:hAnsi="Times New Roman" w:cs="Times New Roman"/>
          <w:sz w:val="28"/>
          <w:szCs w:val="28"/>
        </w:rPr>
        <w:t xml:space="preserve"> на </w:t>
      </w:r>
      <w:proofErr w:type="spellStart"/>
      <w:r w:rsidRPr="00482957">
        <w:rPr>
          <w:rFonts w:ascii="Times New Roman" w:hAnsi="Times New Roman" w:cs="Times New Roman"/>
          <w:sz w:val="28"/>
          <w:szCs w:val="28"/>
        </w:rPr>
        <w:t>загальних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зборах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колективу</w:t>
      </w:r>
      <w:proofErr w:type="spellEnd"/>
      <w:r w:rsidRPr="00482957">
        <w:rPr>
          <w:rFonts w:ascii="Times New Roman" w:hAnsi="Times New Roman" w:cs="Times New Roman"/>
          <w:sz w:val="28"/>
          <w:szCs w:val="28"/>
        </w:rPr>
        <w:t xml:space="preserve"> не </w:t>
      </w:r>
      <w:proofErr w:type="spellStart"/>
      <w:r w:rsidRPr="00482957">
        <w:rPr>
          <w:rFonts w:ascii="Times New Roman" w:hAnsi="Times New Roman" w:cs="Times New Roman"/>
          <w:sz w:val="28"/>
          <w:szCs w:val="28"/>
        </w:rPr>
        <w:t>менш</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ніж</w:t>
      </w:r>
      <w:proofErr w:type="spellEnd"/>
      <w:r w:rsidRPr="00482957">
        <w:rPr>
          <w:rFonts w:ascii="Times New Roman" w:hAnsi="Times New Roman" w:cs="Times New Roman"/>
          <w:sz w:val="28"/>
          <w:szCs w:val="28"/>
        </w:rPr>
        <w:t xml:space="preserve"> один раз на </w:t>
      </w:r>
      <w:proofErr w:type="spellStart"/>
      <w:proofErr w:type="gramStart"/>
      <w:r w:rsidRPr="00482957">
        <w:rPr>
          <w:rFonts w:ascii="Times New Roman" w:hAnsi="Times New Roman" w:cs="Times New Roman"/>
          <w:sz w:val="28"/>
          <w:szCs w:val="28"/>
        </w:rPr>
        <w:t>р</w:t>
      </w:r>
      <w:proofErr w:type="gramEnd"/>
      <w:r w:rsidRPr="00482957">
        <w:rPr>
          <w:rFonts w:ascii="Times New Roman" w:hAnsi="Times New Roman" w:cs="Times New Roman"/>
          <w:sz w:val="28"/>
          <w:szCs w:val="28"/>
        </w:rPr>
        <w:t>ік</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8.4. </w:t>
      </w:r>
      <w:proofErr w:type="spellStart"/>
      <w:r w:rsidRPr="00482957">
        <w:rPr>
          <w:rFonts w:ascii="Times New Roman" w:hAnsi="Times New Roman" w:cs="Times New Roman"/>
          <w:sz w:val="28"/>
          <w:szCs w:val="28"/>
        </w:rPr>
        <w:t>Питання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щодо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поліпшення</w:t>
      </w:r>
      <w:proofErr w:type="spellEnd"/>
      <w:r w:rsidRPr="00482957">
        <w:rPr>
          <w:rFonts w:ascii="Times New Roman" w:hAnsi="Times New Roman" w:cs="Times New Roman"/>
          <w:sz w:val="28"/>
          <w:szCs w:val="28"/>
        </w:rPr>
        <w:t xml:space="preserve"> умов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життя</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здоров'я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гарантії</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обов'язкового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медичного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страхування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працівників</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та </w:t>
      </w:r>
      <w:proofErr w:type="spellStart"/>
      <w:r w:rsidRPr="00482957">
        <w:rPr>
          <w:rFonts w:ascii="Times New Roman" w:hAnsi="Times New Roman" w:cs="Times New Roman"/>
          <w:sz w:val="28"/>
          <w:szCs w:val="28"/>
        </w:rPr>
        <w:t>їх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сімей</w:t>
      </w:r>
      <w:proofErr w:type="spellEnd"/>
      <w:r w:rsidRPr="00482957">
        <w:rPr>
          <w:rFonts w:ascii="Times New Roman" w:hAnsi="Times New Roman" w:cs="Times New Roman"/>
          <w:sz w:val="28"/>
          <w:szCs w:val="28"/>
        </w:rPr>
        <w:t xml:space="preserve">, а </w:t>
      </w:r>
      <w:proofErr w:type="spellStart"/>
      <w:r w:rsidRPr="00482957">
        <w:rPr>
          <w:rFonts w:ascii="Times New Roman" w:hAnsi="Times New Roman" w:cs="Times New Roman"/>
          <w:sz w:val="28"/>
          <w:szCs w:val="28"/>
        </w:rPr>
        <w:t>також</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питання</w:t>
      </w:r>
      <w:proofErr w:type="spellEnd"/>
      <w:r w:rsidRPr="00482957">
        <w:rPr>
          <w:rFonts w:ascii="Times New Roman" w:hAnsi="Times New Roman" w:cs="Times New Roman"/>
          <w:sz w:val="28"/>
          <w:szCs w:val="28"/>
        </w:rPr>
        <w:t xml:space="preserve"> </w:t>
      </w:r>
      <w:proofErr w:type="spellStart"/>
      <w:proofErr w:type="gramStart"/>
      <w:r w:rsidRPr="00482957">
        <w:rPr>
          <w:rFonts w:ascii="Times New Roman" w:hAnsi="Times New Roman" w:cs="Times New Roman"/>
          <w:sz w:val="28"/>
          <w:szCs w:val="28"/>
        </w:rPr>
        <w:t>соц</w:t>
      </w:r>
      <w:proofErr w:type="gramEnd"/>
      <w:r w:rsidRPr="00482957">
        <w:rPr>
          <w:rFonts w:ascii="Times New Roman" w:hAnsi="Times New Roman" w:cs="Times New Roman"/>
          <w:sz w:val="28"/>
          <w:szCs w:val="28"/>
        </w:rPr>
        <w:t>іального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розвитку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вирішуються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трудовим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колективом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законодавства</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цього</w:t>
      </w:r>
      <w:proofErr w:type="spellEnd"/>
      <w:r w:rsidRPr="00482957">
        <w:rPr>
          <w:rFonts w:ascii="Times New Roman" w:hAnsi="Times New Roman" w:cs="Times New Roman"/>
          <w:sz w:val="28"/>
          <w:szCs w:val="28"/>
        </w:rPr>
        <w:t xml:space="preserve"> Статуту та </w:t>
      </w:r>
      <w:proofErr w:type="spellStart"/>
      <w:r w:rsidRPr="00482957">
        <w:rPr>
          <w:rFonts w:ascii="Times New Roman" w:hAnsi="Times New Roman" w:cs="Times New Roman"/>
          <w:sz w:val="28"/>
          <w:szCs w:val="28"/>
        </w:rPr>
        <w:t>колективного</w:t>
      </w:r>
      <w:proofErr w:type="spellEnd"/>
      <w:r w:rsidRPr="00482957">
        <w:rPr>
          <w:rFonts w:ascii="Times New Roman" w:hAnsi="Times New Roman" w:cs="Times New Roman"/>
          <w:sz w:val="28"/>
          <w:szCs w:val="28"/>
        </w:rPr>
        <w:t xml:space="preserve"> договору.</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8.5. </w:t>
      </w:r>
      <w:proofErr w:type="spellStart"/>
      <w:r w:rsidRPr="00482957">
        <w:rPr>
          <w:rFonts w:ascii="Times New Roman" w:hAnsi="Times New Roman" w:cs="Times New Roman"/>
          <w:sz w:val="28"/>
          <w:szCs w:val="28"/>
        </w:rPr>
        <w:t>Джерелом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кошті</w:t>
      </w:r>
      <w:proofErr w:type="gramStart"/>
      <w:r w:rsidRPr="00482957">
        <w:rPr>
          <w:rFonts w:ascii="Times New Roman" w:hAnsi="Times New Roman" w:cs="Times New Roman"/>
          <w:sz w:val="28"/>
          <w:szCs w:val="28"/>
        </w:rPr>
        <w:t>в</w:t>
      </w:r>
      <w:proofErr w:type="spellEnd"/>
      <w:proofErr w:type="gramEnd"/>
      <w:r w:rsidRPr="00482957">
        <w:rPr>
          <w:rFonts w:ascii="Times New Roman" w:hAnsi="Times New Roman" w:cs="Times New Roman"/>
          <w:sz w:val="28"/>
          <w:szCs w:val="28"/>
        </w:rPr>
        <w:t xml:space="preserve"> на оплату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працівників</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є </w:t>
      </w:r>
      <w:proofErr w:type="spellStart"/>
      <w:r w:rsidRPr="00482957">
        <w:rPr>
          <w:rFonts w:ascii="Times New Roman" w:hAnsi="Times New Roman" w:cs="Times New Roman"/>
          <w:sz w:val="28"/>
          <w:szCs w:val="28"/>
        </w:rPr>
        <w:t>кошти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місцевого</w:t>
      </w:r>
      <w:proofErr w:type="spellEnd"/>
      <w:r w:rsidRPr="00482957">
        <w:rPr>
          <w:rFonts w:ascii="Times New Roman" w:hAnsi="Times New Roman" w:cs="Times New Roman"/>
          <w:sz w:val="28"/>
          <w:szCs w:val="28"/>
        </w:rPr>
        <w:t xml:space="preserve"> бюджету.</w:t>
      </w:r>
    </w:p>
    <w:p w:rsidR="00482957" w:rsidRPr="00482957" w:rsidRDefault="00482957" w:rsidP="00482957">
      <w:pPr>
        <w:spacing w:after="0" w:line="240" w:lineRule="auto"/>
        <w:ind w:left="-142"/>
        <w:jc w:val="both"/>
        <w:rPr>
          <w:rFonts w:ascii="Times New Roman" w:hAnsi="Times New Roman" w:cs="Times New Roman"/>
          <w:sz w:val="28"/>
          <w:szCs w:val="28"/>
        </w:rPr>
      </w:pPr>
      <w:proofErr w:type="spellStart"/>
      <w:r w:rsidRPr="00482957">
        <w:rPr>
          <w:rFonts w:ascii="Times New Roman" w:hAnsi="Times New Roman" w:cs="Times New Roman"/>
          <w:sz w:val="28"/>
          <w:szCs w:val="28"/>
        </w:rPr>
        <w:t>Форми</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системи</w:t>
      </w:r>
      <w:proofErr w:type="spellEnd"/>
      <w:r w:rsidRPr="00482957">
        <w:rPr>
          <w:rFonts w:ascii="Times New Roman" w:hAnsi="Times New Roman" w:cs="Times New Roman"/>
          <w:sz w:val="28"/>
          <w:szCs w:val="28"/>
        </w:rPr>
        <w:t xml:space="preserve"> оплати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норми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тарифні</w:t>
      </w:r>
      <w:proofErr w:type="spellEnd"/>
      <w:r w:rsidRPr="00482957">
        <w:rPr>
          <w:rFonts w:ascii="Times New Roman" w:hAnsi="Times New Roman" w:cs="Times New Roman"/>
          <w:sz w:val="28"/>
          <w:szCs w:val="28"/>
        </w:rPr>
        <w:t xml:space="preserve"> ставки, </w:t>
      </w:r>
      <w:proofErr w:type="spellStart"/>
      <w:r w:rsidRPr="00482957">
        <w:rPr>
          <w:rFonts w:ascii="Times New Roman" w:hAnsi="Times New Roman" w:cs="Times New Roman"/>
          <w:sz w:val="28"/>
          <w:szCs w:val="28"/>
        </w:rPr>
        <w:t>схеми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посадових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окладів</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умови</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запровадження</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розміри</w:t>
      </w:r>
      <w:proofErr w:type="spellEnd"/>
      <w:r w:rsidRPr="00482957">
        <w:rPr>
          <w:rFonts w:ascii="Times New Roman" w:hAnsi="Times New Roman" w:cs="Times New Roman"/>
          <w:sz w:val="28"/>
          <w:szCs w:val="28"/>
        </w:rPr>
        <w:t xml:space="preserve"> надбавок, доплат, </w:t>
      </w:r>
      <w:proofErr w:type="spellStart"/>
      <w:r w:rsidRPr="00482957">
        <w:rPr>
          <w:rFonts w:ascii="Times New Roman" w:hAnsi="Times New Roman" w:cs="Times New Roman"/>
          <w:sz w:val="28"/>
          <w:szCs w:val="28"/>
        </w:rPr>
        <w:t>премій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винагород</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інших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заохочувальних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компенсаційних</w:t>
      </w:r>
      <w:proofErr w:type="spellEnd"/>
      <w:r w:rsidRPr="00482957">
        <w:rPr>
          <w:rFonts w:ascii="Times New Roman" w:hAnsi="Times New Roman" w:cs="Times New Roman"/>
          <w:sz w:val="28"/>
          <w:szCs w:val="28"/>
        </w:rPr>
        <w:t xml:space="preserve"> і </w:t>
      </w:r>
      <w:proofErr w:type="spellStart"/>
      <w:r w:rsidRPr="00482957">
        <w:rPr>
          <w:rFonts w:ascii="Times New Roman" w:hAnsi="Times New Roman" w:cs="Times New Roman"/>
          <w:sz w:val="28"/>
          <w:szCs w:val="28"/>
        </w:rPr>
        <w:t>гарантійних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виплат</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встановлюються</w:t>
      </w:r>
      <w:proofErr w:type="spellEnd"/>
      <w:r w:rsidRPr="00482957">
        <w:rPr>
          <w:rFonts w:ascii="Times New Roman" w:hAnsi="Times New Roman" w:cs="Times New Roman"/>
          <w:sz w:val="28"/>
          <w:szCs w:val="28"/>
        </w:rPr>
        <w:t xml:space="preserve"> у </w:t>
      </w:r>
      <w:proofErr w:type="spellStart"/>
      <w:r w:rsidRPr="00482957">
        <w:rPr>
          <w:rFonts w:ascii="Times New Roman" w:hAnsi="Times New Roman" w:cs="Times New Roman"/>
          <w:sz w:val="28"/>
          <w:szCs w:val="28"/>
        </w:rPr>
        <w:t>колективному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договорі</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дотриманням</w:t>
      </w:r>
      <w:proofErr w:type="spellEnd"/>
      <w:r w:rsidRPr="00482957">
        <w:rPr>
          <w:rFonts w:ascii="Times New Roman" w:hAnsi="Times New Roman" w:cs="Times New Roman"/>
          <w:sz w:val="28"/>
          <w:szCs w:val="28"/>
        </w:rPr>
        <w:t xml:space="preserve"> норм і </w:t>
      </w:r>
      <w:proofErr w:type="spellStart"/>
      <w:r w:rsidRPr="00482957">
        <w:rPr>
          <w:rFonts w:ascii="Times New Roman" w:hAnsi="Times New Roman" w:cs="Times New Roman"/>
          <w:sz w:val="28"/>
          <w:szCs w:val="28"/>
        </w:rPr>
        <w:t>гарантій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передбачених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Генеральною</w:t>
      </w:r>
      <w:proofErr w:type="gram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Галузевою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угодами</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sz w:val="28"/>
          <w:szCs w:val="28"/>
        </w:rPr>
      </w:pPr>
      <w:proofErr w:type="spellStart"/>
      <w:r w:rsidRPr="00482957">
        <w:rPr>
          <w:rFonts w:ascii="Times New Roman" w:hAnsi="Times New Roman" w:cs="Times New Roman"/>
          <w:sz w:val="28"/>
          <w:szCs w:val="28"/>
        </w:rPr>
        <w:lastRenderedPageBreak/>
        <w:t>Мінімальна</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заробітна</w:t>
      </w:r>
      <w:proofErr w:type="spellEnd"/>
      <w:r w:rsidRPr="00482957">
        <w:rPr>
          <w:rFonts w:ascii="Times New Roman" w:hAnsi="Times New Roman" w:cs="Times New Roman"/>
          <w:sz w:val="28"/>
          <w:szCs w:val="28"/>
        </w:rPr>
        <w:t xml:space="preserve"> плата </w:t>
      </w:r>
      <w:proofErr w:type="spellStart"/>
      <w:r w:rsidRPr="00482957">
        <w:rPr>
          <w:rFonts w:ascii="Times New Roman" w:hAnsi="Times New Roman" w:cs="Times New Roman"/>
          <w:sz w:val="28"/>
          <w:szCs w:val="28"/>
        </w:rPr>
        <w:t>працівникі</w:t>
      </w:r>
      <w:proofErr w:type="gramStart"/>
      <w:r w:rsidRPr="00482957">
        <w:rPr>
          <w:rFonts w:ascii="Times New Roman" w:hAnsi="Times New Roman" w:cs="Times New Roman"/>
          <w:sz w:val="28"/>
          <w:szCs w:val="28"/>
        </w:rPr>
        <w:t>в</w:t>
      </w:r>
      <w:proofErr w:type="spellEnd"/>
      <w:proofErr w:type="gramEnd"/>
      <w:r w:rsidRPr="00482957">
        <w:rPr>
          <w:rFonts w:ascii="Times New Roman" w:hAnsi="Times New Roman" w:cs="Times New Roman"/>
          <w:sz w:val="28"/>
          <w:szCs w:val="28"/>
        </w:rPr>
        <w:t xml:space="preserve"> не </w:t>
      </w:r>
      <w:proofErr w:type="spellStart"/>
      <w:r w:rsidRPr="00482957">
        <w:rPr>
          <w:rFonts w:ascii="Times New Roman" w:hAnsi="Times New Roman" w:cs="Times New Roman"/>
          <w:sz w:val="28"/>
          <w:szCs w:val="28"/>
        </w:rPr>
        <w:t>може</w:t>
      </w:r>
      <w:proofErr w:type="spellEnd"/>
      <w:r w:rsidRPr="00482957">
        <w:rPr>
          <w:rFonts w:ascii="Times New Roman" w:hAnsi="Times New Roman" w:cs="Times New Roman"/>
          <w:sz w:val="28"/>
          <w:szCs w:val="28"/>
        </w:rPr>
        <w:t xml:space="preserve"> бути </w:t>
      </w:r>
      <w:proofErr w:type="spellStart"/>
      <w:r w:rsidRPr="00482957">
        <w:rPr>
          <w:rFonts w:ascii="Times New Roman" w:hAnsi="Times New Roman" w:cs="Times New Roman"/>
          <w:sz w:val="28"/>
          <w:szCs w:val="28"/>
        </w:rPr>
        <w:t>нижчою</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встановленого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мінімального</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розміру</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заробітної</w:t>
      </w:r>
      <w:proofErr w:type="spellEnd"/>
      <w:r w:rsidRPr="00482957">
        <w:rPr>
          <w:rFonts w:ascii="Times New Roman" w:hAnsi="Times New Roman" w:cs="Times New Roman"/>
          <w:sz w:val="28"/>
          <w:szCs w:val="28"/>
        </w:rPr>
        <w:t xml:space="preserve"> плати.</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8.6. Оплата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працівникі</w:t>
      </w:r>
      <w:proofErr w:type="gramStart"/>
      <w:r w:rsidRPr="00482957">
        <w:rPr>
          <w:rFonts w:ascii="Times New Roman" w:hAnsi="Times New Roman" w:cs="Times New Roman"/>
          <w:sz w:val="28"/>
          <w:szCs w:val="28"/>
        </w:rPr>
        <w:t>в</w:t>
      </w:r>
      <w:proofErr w:type="spellEnd"/>
      <w:proofErr w:type="gram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w:t>
      </w:r>
      <w:proofErr w:type="spellStart"/>
      <w:r w:rsidRPr="00482957">
        <w:rPr>
          <w:rFonts w:ascii="Times New Roman" w:hAnsi="Times New Roman" w:cs="Times New Roman"/>
          <w:sz w:val="28"/>
          <w:szCs w:val="28"/>
        </w:rPr>
        <w:t>здійснюється</w:t>
      </w:r>
      <w:proofErr w:type="spellEnd"/>
      <w:r w:rsidRPr="00482957">
        <w:rPr>
          <w:rFonts w:ascii="Times New Roman" w:hAnsi="Times New Roman" w:cs="Times New Roman"/>
          <w:sz w:val="28"/>
          <w:szCs w:val="28"/>
        </w:rPr>
        <w:t xml:space="preserve"> у </w:t>
      </w:r>
      <w:proofErr w:type="spellStart"/>
      <w:r w:rsidRPr="00482957">
        <w:rPr>
          <w:rFonts w:ascii="Times New Roman" w:hAnsi="Times New Roman" w:cs="Times New Roman"/>
          <w:sz w:val="28"/>
          <w:szCs w:val="28"/>
        </w:rPr>
        <w:t>першочерговому</w:t>
      </w:r>
      <w:proofErr w:type="spellEnd"/>
      <w:r w:rsidRPr="00482957">
        <w:rPr>
          <w:rFonts w:ascii="Times New Roman" w:hAnsi="Times New Roman" w:cs="Times New Roman"/>
          <w:sz w:val="28"/>
          <w:szCs w:val="28"/>
        </w:rPr>
        <w:t xml:space="preserve"> порядку. </w:t>
      </w:r>
      <w:proofErr w:type="spellStart"/>
      <w:r w:rsidRPr="00482957">
        <w:rPr>
          <w:rFonts w:ascii="Times New Roman" w:hAnsi="Times New Roman" w:cs="Times New Roman"/>
          <w:sz w:val="28"/>
          <w:szCs w:val="28"/>
        </w:rPr>
        <w:t>Усі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інші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платежі</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здійснюються</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ом </w:t>
      </w:r>
      <w:proofErr w:type="spellStart"/>
      <w:proofErr w:type="gramStart"/>
      <w:r w:rsidRPr="00482957">
        <w:rPr>
          <w:rFonts w:ascii="Times New Roman" w:hAnsi="Times New Roman" w:cs="Times New Roman"/>
          <w:sz w:val="28"/>
          <w:szCs w:val="28"/>
        </w:rPr>
        <w:t>п</w:t>
      </w:r>
      <w:proofErr w:type="gramEnd"/>
      <w:r w:rsidRPr="00482957">
        <w:rPr>
          <w:rFonts w:ascii="Times New Roman" w:hAnsi="Times New Roman" w:cs="Times New Roman"/>
          <w:sz w:val="28"/>
          <w:szCs w:val="28"/>
        </w:rPr>
        <w:t>ісля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виконання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зобов'язань</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щодо</w:t>
      </w:r>
      <w:proofErr w:type="spellEnd"/>
      <w:r w:rsidRPr="00482957">
        <w:rPr>
          <w:rFonts w:ascii="Times New Roman" w:hAnsi="Times New Roman" w:cs="Times New Roman"/>
          <w:sz w:val="28"/>
          <w:szCs w:val="28"/>
        </w:rPr>
        <w:t xml:space="preserve"> оплати </w:t>
      </w:r>
      <w:proofErr w:type="spellStart"/>
      <w:r w:rsidRPr="00482957">
        <w:rPr>
          <w:rFonts w:ascii="Times New Roman" w:hAnsi="Times New Roman" w:cs="Times New Roman"/>
          <w:sz w:val="28"/>
          <w:szCs w:val="28"/>
        </w:rPr>
        <w:t>праці</w:t>
      </w:r>
      <w:proofErr w:type="spellEnd"/>
      <w:r w:rsidRPr="00482957">
        <w:rPr>
          <w:rFonts w:ascii="Times New Roman" w:hAnsi="Times New Roman" w:cs="Times New Roman"/>
          <w:sz w:val="28"/>
          <w:szCs w:val="28"/>
        </w:rPr>
        <w:t xml:space="preserve">. </w:t>
      </w:r>
    </w:p>
    <w:p w:rsidR="00482957" w:rsidRPr="00482957" w:rsidRDefault="00482957" w:rsidP="00482957">
      <w:pPr>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8.7. </w:t>
      </w:r>
      <w:proofErr w:type="spellStart"/>
      <w:r w:rsidRPr="00482957">
        <w:rPr>
          <w:rFonts w:ascii="Times New Roman" w:hAnsi="Times New Roman" w:cs="Times New Roman"/>
          <w:sz w:val="28"/>
          <w:szCs w:val="28"/>
        </w:rPr>
        <w:t>Працівники</w:t>
      </w:r>
      <w:proofErr w:type="spellEnd"/>
      <w:r w:rsidRPr="00482957">
        <w:rPr>
          <w:rFonts w:ascii="Times New Roman" w:hAnsi="Times New Roman" w:cs="Times New Roman"/>
          <w:sz w:val="28"/>
          <w:szCs w:val="28"/>
        </w:rPr>
        <w:t xml:space="preserve"> </w:t>
      </w:r>
      <w:r w:rsidRPr="00482957">
        <w:rPr>
          <w:rStyle w:val="FontStyle13"/>
          <w:sz w:val="28"/>
          <w:szCs w:val="28"/>
          <w:lang w:eastAsia="uk-UA"/>
        </w:rPr>
        <w:t>Центр</w:t>
      </w:r>
      <w:r w:rsidRPr="00482957">
        <w:rPr>
          <w:rFonts w:ascii="Times New Roman" w:hAnsi="Times New Roman" w:cs="Times New Roman"/>
          <w:sz w:val="28"/>
          <w:szCs w:val="28"/>
        </w:rPr>
        <w:t xml:space="preserve">у </w:t>
      </w:r>
      <w:proofErr w:type="spellStart"/>
      <w:r w:rsidRPr="00482957">
        <w:rPr>
          <w:rFonts w:ascii="Times New Roman" w:hAnsi="Times New Roman" w:cs="Times New Roman"/>
          <w:sz w:val="28"/>
          <w:szCs w:val="28"/>
        </w:rPr>
        <w:t>провадять</w:t>
      </w:r>
      <w:proofErr w:type="spellEnd"/>
      <w:r w:rsidRPr="00482957">
        <w:rPr>
          <w:rFonts w:ascii="Times New Roman" w:hAnsi="Times New Roman" w:cs="Times New Roman"/>
          <w:sz w:val="28"/>
          <w:szCs w:val="28"/>
        </w:rPr>
        <w:t xml:space="preserve"> </w:t>
      </w:r>
      <w:proofErr w:type="gramStart"/>
      <w:r w:rsidRPr="00482957">
        <w:rPr>
          <w:rFonts w:ascii="Times New Roman" w:hAnsi="Times New Roman" w:cs="Times New Roman"/>
          <w:sz w:val="28"/>
          <w:szCs w:val="28"/>
        </w:rPr>
        <w:t>свою</w:t>
      </w:r>
      <w:proofErr w:type="gram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діяльність</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відповідно</w:t>
      </w:r>
      <w:proofErr w:type="spellEnd"/>
      <w:r w:rsidRPr="00482957">
        <w:rPr>
          <w:rFonts w:ascii="Times New Roman" w:hAnsi="Times New Roman" w:cs="Times New Roman"/>
          <w:sz w:val="28"/>
          <w:szCs w:val="28"/>
        </w:rPr>
        <w:t xml:space="preserve"> до Статуту, </w:t>
      </w:r>
      <w:proofErr w:type="spellStart"/>
      <w:r w:rsidRPr="00482957">
        <w:rPr>
          <w:rFonts w:ascii="Times New Roman" w:hAnsi="Times New Roman" w:cs="Times New Roman"/>
          <w:sz w:val="28"/>
          <w:szCs w:val="28"/>
        </w:rPr>
        <w:t>колективного</w:t>
      </w:r>
      <w:proofErr w:type="spellEnd"/>
      <w:r w:rsidRPr="00482957">
        <w:rPr>
          <w:rFonts w:ascii="Times New Roman" w:hAnsi="Times New Roman" w:cs="Times New Roman"/>
          <w:sz w:val="28"/>
          <w:szCs w:val="28"/>
        </w:rPr>
        <w:t xml:space="preserve"> договору та </w:t>
      </w:r>
      <w:proofErr w:type="spellStart"/>
      <w:r w:rsidRPr="00482957">
        <w:rPr>
          <w:rFonts w:ascii="Times New Roman" w:hAnsi="Times New Roman" w:cs="Times New Roman"/>
          <w:sz w:val="28"/>
          <w:szCs w:val="28"/>
        </w:rPr>
        <w:t>посадових</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інструкцій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згідно</w:t>
      </w:r>
      <w:proofErr w:type="spellEnd"/>
      <w:r w:rsidRPr="00482957">
        <w:rPr>
          <w:rFonts w:ascii="Times New Roman" w:hAnsi="Times New Roman" w:cs="Times New Roman"/>
          <w:sz w:val="28"/>
          <w:szCs w:val="28"/>
        </w:rPr>
        <w:t xml:space="preserve"> з </w:t>
      </w:r>
      <w:proofErr w:type="spellStart"/>
      <w:r w:rsidRPr="00482957">
        <w:rPr>
          <w:rFonts w:ascii="Times New Roman" w:hAnsi="Times New Roman" w:cs="Times New Roman"/>
          <w:sz w:val="28"/>
          <w:szCs w:val="28"/>
        </w:rPr>
        <w:t>законодавством</w:t>
      </w:r>
      <w:proofErr w:type="spellEnd"/>
      <w:r w:rsidRPr="00482957">
        <w:rPr>
          <w:rFonts w:ascii="Times New Roman" w:hAnsi="Times New Roman" w:cs="Times New Roman"/>
          <w:sz w:val="28"/>
          <w:szCs w:val="28"/>
        </w:rPr>
        <w:t>.</w:t>
      </w:r>
    </w:p>
    <w:p w:rsidR="00482957" w:rsidRPr="00482957" w:rsidRDefault="00482957" w:rsidP="00482957">
      <w:pPr>
        <w:spacing w:after="0" w:line="240" w:lineRule="auto"/>
        <w:ind w:left="-142"/>
        <w:jc w:val="both"/>
        <w:rPr>
          <w:rFonts w:ascii="Times New Roman" w:hAnsi="Times New Roman" w:cs="Times New Roman"/>
          <w:color w:val="000000"/>
          <w:sz w:val="28"/>
          <w:szCs w:val="28"/>
        </w:rPr>
      </w:pPr>
    </w:p>
    <w:p w:rsidR="00482957" w:rsidRPr="00482957" w:rsidRDefault="00482957" w:rsidP="00482957">
      <w:pPr>
        <w:pStyle w:val="a5"/>
        <w:spacing w:before="0"/>
        <w:ind w:left="-142" w:firstLine="0"/>
        <w:jc w:val="center"/>
        <w:rPr>
          <w:rFonts w:ascii="Times New Roman" w:hAnsi="Times New Roman"/>
          <w:sz w:val="28"/>
          <w:szCs w:val="28"/>
        </w:rPr>
      </w:pPr>
      <w:r w:rsidRPr="00482957">
        <w:rPr>
          <w:rFonts w:ascii="Times New Roman" w:hAnsi="Times New Roman"/>
          <w:sz w:val="28"/>
          <w:szCs w:val="28"/>
        </w:rPr>
        <w:t>IX. ПРИПИНЕННЯ ЦЕНТРУ</w:t>
      </w:r>
    </w:p>
    <w:p w:rsidR="00482957" w:rsidRPr="00482957" w:rsidRDefault="00482957" w:rsidP="00482957">
      <w:pPr>
        <w:pStyle w:val="a5"/>
        <w:spacing w:before="0"/>
        <w:ind w:left="-142" w:firstLine="0"/>
        <w:jc w:val="center"/>
        <w:rPr>
          <w:rFonts w:ascii="Times New Roman" w:hAnsi="Times New Roman"/>
          <w:sz w:val="28"/>
          <w:szCs w:val="28"/>
        </w:rPr>
      </w:pP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9.1. Діяльність Центру припиняється в результаті його реорганізації (злиття, приєднання, поділу, перетворення) або ліквідації. Рішення про реорганізацію або ліквідацію центру приймається засновником. Припинення діяльності Центру здійснюється комісією з припинення (комісією з реорганізації, ліквідаційною комісією), утвореною в установленому законодавством порядку.</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9.2. Під час реорганізації Центру його права та обов’язки переходять до правонаступника, що визначається Засновником.</w:t>
      </w:r>
    </w:p>
    <w:p w:rsidR="00482957" w:rsidRPr="00482957" w:rsidRDefault="00482957" w:rsidP="00482957">
      <w:pPr>
        <w:pStyle w:val="a5"/>
        <w:spacing w:before="0"/>
        <w:ind w:left="-142" w:firstLine="0"/>
        <w:jc w:val="both"/>
        <w:rPr>
          <w:rFonts w:ascii="Times New Roman" w:hAnsi="Times New Roman"/>
          <w:sz w:val="28"/>
          <w:szCs w:val="28"/>
        </w:rPr>
      </w:pPr>
      <w:r w:rsidRPr="00482957">
        <w:rPr>
          <w:rFonts w:ascii="Times New Roman" w:hAnsi="Times New Roman"/>
          <w:sz w:val="28"/>
          <w:szCs w:val="28"/>
        </w:rPr>
        <w:t>9.3. Центр вважається реорганізованим (ліквідованим)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482957" w:rsidRPr="00482957" w:rsidRDefault="00482957" w:rsidP="00482957">
      <w:pPr>
        <w:widowControl w:val="0"/>
        <w:autoSpaceDE w:val="0"/>
        <w:autoSpaceDN w:val="0"/>
        <w:adjustRightInd w:val="0"/>
        <w:spacing w:after="0" w:line="240" w:lineRule="auto"/>
        <w:ind w:left="-142"/>
        <w:jc w:val="center"/>
        <w:rPr>
          <w:rFonts w:ascii="Times New Roman" w:hAnsi="Times New Roman" w:cs="Times New Roman"/>
          <w:b/>
          <w:sz w:val="28"/>
          <w:szCs w:val="28"/>
        </w:rPr>
      </w:pPr>
    </w:p>
    <w:p w:rsidR="00482957" w:rsidRPr="00482957" w:rsidRDefault="00482957" w:rsidP="00482957">
      <w:pPr>
        <w:widowControl w:val="0"/>
        <w:autoSpaceDE w:val="0"/>
        <w:autoSpaceDN w:val="0"/>
        <w:adjustRightInd w:val="0"/>
        <w:spacing w:after="0" w:line="240" w:lineRule="auto"/>
        <w:ind w:left="-142"/>
        <w:jc w:val="center"/>
        <w:rPr>
          <w:rFonts w:ascii="Times New Roman" w:hAnsi="Times New Roman" w:cs="Times New Roman"/>
          <w:sz w:val="28"/>
          <w:szCs w:val="28"/>
        </w:rPr>
      </w:pPr>
      <w:r w:rsidRPr="00482957">
        <w:rPr>
          <w:rFonts w:ascii="Times New Roman" w:hAnsi="Times New Roman" w:cs="Times New Roman"/>
          <w:sz w:val="28"/>
          <w:szCs w:val="28"/>
        </w:rPr>
        <w:t xml:space="preserve">X. ВНЕСЕННЯ ЗМІН ТА ДОПОВНЕНЬ </w:t>
      </w:r>
      <w:proofErr w:type="gramStart"/>
      <w:r w:rsidRPr="00482957">
        <w:rPr>
          <w:rFonts w:ascii="Times New Roman" w:hAnsi="Times New Roman" w:cs="Times New Roman"/>
          <w:sz w:val="28"/>
          <w:szCs w:val="28"/>
        </w:rPr>
        <w:t>ДО</w:t>
      </w:r>
      <w:proofErr w:type="gramEnd"/>
      <w:r w:rsidRPr="00482957">
        <w:rPr>
          <w:rFonts w:ascii="Times New Roman" w:hAnsi="Times New Roman" w:cs="Times New Roman"/>
          <w:sz w:val="28"/>
          <w:szCs w:val="28"/>
        </w:rPr>
        <w:t xml:space="preserve"> СТАТУТУ</w:t>
      </w:r>
    </w:p>
    <w:p w:rsidR="00482957" w:rsidRPr="00482957" w:rsidRDefault="00482957" w:rsidP="00482957">
      <w:pPr>
        <w:widowControl w:val="0"/>
        <w:autoSpaceDE w:val="0"/>
        <w:autoSpaceDN w:val="0"/>
        <w:adjustRightInd w:val="0"/>
        <w:spacing w:after="0" w:line="240" w:lineRule="auto"/>
        <w:ind w:left="-142"/>
        <w:jc w:val="center"/>
        <w:rPr>
          <w:rFonts w:ascii="Times New Roman" w:hAnsi="Times New Roman" w:cs="Times New Roman"/>
          <w:sz w:val="28"/>
          <w:szCs w:val="28"/>
        </w:rPr>
      </w:pPr>
    </w:p>
    <w:p w:rsidR="00482957" w:rsidRPr="00482957" w:rsidRDefault="00482957" w:rsidP="00482957">
      <w:pPr>
        <w:widowControl w:val="0"/>
        <w:autoSpaceDE w:val="0"/>
        <w:autoSpaceDN w:val="0"/>
        <w:adjustRightInd w:val="0"/>
        <w:spacing w:after="0" w:line="240" w:lineRule="auto"/>
        <w:ind w:left="-142"/>
        <w:jc w:val="both"/>
        <w:rPr>
          <w:rFonts w:ascii="Times New Roman" w:hAnsi="Times New Roman" w:cs="Times New Roman"/>
          <w:sz w:val="28"/>
          <w:szCs w:val="28"/>
        </w:rPr>
      </w:pPr>
      <w:r w:rsidRPr="00482957">
        <w:rPr>
          <w:rFonts w:ascii="Times New Roman" w:hAnsi="Times New Roman" w:cs="Times New Roman"/>
          <w:sz w:val="28"/>
          <w:szCs w:val="28"/>
        </w:rPr>
        <w:t xml:space="preserve">10.1. </w:t>
      </w:r>
      <w:proofErr w:type="spellStart"/>
      <w:proofErr w:type="gramStart"/>
      <w:r w:rsidRPr="00482957">
        <w:rPr>
          <w:rFonts w:ascii="Times New Roman" w:hAnsi="Times New Roman" w:cs="Times New Roman"/>
          <w:sz w:val="28"/>
          <w:szCs w:val="28"/>
        </w:rPr>
        <w:t>Зміни</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доповнення</w:t>
      </w:r>
      <w:proofErr w:type="spellEnd"/>
      <w:r w:rsidRPr="00482957">
        <w:rPr>
          <w:rFonts w:ascii="Times New Roman" w:hAnsi="Times New Roman" w:cs="Times New Roman"/>
          <w:sz w:val="28"/>
          <w:szCs w:val="28"/>
        </w:rPr>
        <w:t xml:space="preserve"> до </w:t>
      </w:r>
      <w:proofErr w:type="spellStart"/>
      <w:r w:rsidRPr="00482957">
        <w:rPr>
          <w:rFonts w:ascii="Times New Roman" w:hAnsi="Times New Roman" w:cs="Times New Roman"/>
          <w:sz w:val="28"/>
          <w:szCs w:val="28"/>
        </w:rPr>
        <w:t>цього</w:t>
      </w:r>
      <w:proofErr w:type="spellEnd"/>
      <w:r w:rsidRPr="00482957">
        <w:rPr>
          <w:rFonts w:ascii="Times New Roman" w:hAnsi="Times New Roman" w:cs="Times New Roman"/>
          <w:sz w:val="28"/>
          <w:szCs w:val="28"/>
        </w:rPr>
        <w:t xml:space="preserve"> Статуту у </w:t>
      </w:r>
      <w:proofErr w:type="spellStart"/>
      <w:r w:rsidRPr="00482957">
        <w:rPr>
          <w:rFonts w:ascii="Times New Roman" w:hAnsi="Times New Roman" w:cs="Times New Roman"/>
          <w:sz w:val="28"/>
          <w:szCs w:val="28"/>
        </w:rPr>
        <w:t>разі</w:t>
      </w:r>
      <w:proofErr w:type="spellEnd"/>
      <w:r w:rsidRPr="00482957">
        <w:rPr>
          <w:rFonts w:ascii="Times New Roman" w:hAnsi="Times New Roman" w:cs="Times New Roman"/>
          <w:sz w:val="28"/>
          <w:szCs w:val="28"/>
        </w:rPr>
        <w:t xml:space="preserve"> потреби </w:t>
      </w:r>
      <w:proofErr w:type="spellStart"/>
      <w:r w:rsidRPr="00482957">
        <w:rPr>
          <w:rFonts w:ascii="Times New Roman" w:hAnsi="Times New Roman" w:cs="Times New Roman"/>
          <w:sz w:val="28"/>
          <w:szCs w:val="28"/>
        </w:rPr>
        <w:t>вносяться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Засновником</w:t>
      </w:r>
      <w:proofErr w:type="spellEnd"/>
      <w:r w:rsidRPr="00482957">
        <w:rPr>
          <w:rFonts w:ascii="Times New Roman" w:hAnsi="Times New Roman" w:cs="Times New Roman"/>
          <w:sz w:val="28"/>
          <w:szCs w:val="28"/>
        </w:rPr>
        <w:t xml:space="preserve"> шляхом </w:t>
      </w:r>
      <w:proofErr w:type="spellStart"/>
      <w:r w:rsidRPr="00482957">
        <w:rPr>
          <w:rFonts w:ascii="Times New Roman" w:hAnsi="Times New Roman" w:cs="Times New Roman"/>
          <w:sz w:val="28"/>
          <w:szCs w:val="28"/>
        </w:rPr>
        <w:t>викладення</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його</w:t>
      </w:r>
      <w:proofErr w:type="spellEnd"/>
      <w:r w:rsidRPr="00482957">
        <w:rPr>
          <w:rFonts w:ascii="Times New Roman" w:hAnsi="Times New Roman" w:cs="Times New Roman"/>
          <w:sz w:val="28"/>
          <w:szCs w:val="28"/>
        </w:rPr>
        <w:t xml:space="preserve"> у </w:t>
      </w:r>
      <w:proofErr w:type="spellStart"/>
      <w:r w:rsidRPr="00482957">
        <w:rPr>
          <w:rFonts w:ascii="Times New Roman" w:hAnsi="Times New Roman" w:cs="Times New Roman"/>
          <w:sz w:val="28"/>
          <w:szCs w:val="28"/>
        </w:rPr>
        <w:t>новій</w:t>
      </w:r>
      <w:proofErr w:type="spellEnd"/>
      <w:r w:rsidRPr="00482957">
        <w:rPr>
          <w:rFonts w:ascii="Times New Roman" w:hAnsi="Times New Roman" w:cs="Times New Roman"/>
          <w:sz w:val="28"/>
          <w:szCs w:val="28"/>
        </w:rPr>
        <w:t xml:space="preserve"> </w:t>
      </w:r>
      <w:proofErr w:type="spellStart"/>
      <w:r w:rsidRPr="00482957">
        <w:rPr>
          <w:rFonts w:ascii="Times New Roman" w:hAnsi="Times New Roman" w:cs="Times New Roman"/>
          <w:sz w:val="28"/>
          <w:szCs w:val="28"/>
        </w:rPr>
        <w:t>редакції</w:t>
      </w:r>
      <w:proofErr w:type="spellEnd"/>
      <w:r w:rsidRPr="00482957">
        <w:rPr>
          <w:rFonts w:ascii="Times New Roman" w:hAnsi="Times New Roman" w:cs="Times New Roman"/>
          <w:sz w:val="28"/>
          <w:szCs w:val="28"/>
        </w:rPr>
        <w:t xml:space="preserve"> та </w:t>
      </w:r>
      <w:proofErr w:type="spellStart"/>
      <w:r w:rsidRPr="00482957">
        <w:rPr>
          <w:rFonts w:ascii="Times New Roman" w:hAnsi="Times New Roman" w:cs="Times New Roman"/>
          <w:sz w:val="28"/>
          <w:szCs w:val="28"/>
        </w:rPr>
        <w:t>реєструються</w:t>
      </w:r>
      <w:proofErr w:type="spellEnd"/>
      <w:r w:rsidRPr="00482957">
        <w:rPr>
          <w:rFonts w:ascii="Times New Roman" w:hAnsi="Times New Roman" w:cs="Times New Roman"/>
          <w:sz w:val="28"/>
          <w:szCs w:val="28"/>
        </w:rPr>
        <w:t xml:space="preserve"> в </w:t>
      </w:r>
      <w:proofErr w:type="spellStart"/>
      <w:r w:rsidRPr="00482957">
        <w:rPr>
          <w:rFonts w:ascii="Times New Roman" w:hAnsi="Times New Roman" w:cs="Times New Roman"/>
          <w:sz w:val="28"/>
          <w:szCs w:val="28"/>
        </w:rPr>
        <w:t>установленому</w:t>
      </w:r>
      <w:proofErr w:type="spellEnd"/>
      <w:r w:rsidRPr="00482957">
        <w:rPr>
          <w:rFonts w:ascii="Times New Roman" w:hAnsi="Times New Roman" w:cs="Times New Roman"/>
          <w:sz w:val="28"/>
          <w:szCs w:val="28"/>
        </w:rPr>
        <w:t xml:space="preserve"> законом порядку.</w:t>
      </w:r>
      <w:proofErr w:type="gramEnd"/>
    </w:p>
    <w:p w:rsidR="00482957" w:rsidRDefault="00482957"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p>
    <w:p w:rsidR="004F25A5" w:rsidRDefault="004F25A5" w:rsidP="00482957">
      <w:pPr>
        <w:spacing w:after="0" w:line="240" w:lineRule="auto"/>
        <w:jc w:val="right"/>
        <w:rPr>
          <w:lang w:val="uk-UA"/>
        </w:rPr>
      </w:pPr>
      <w:r>
        <w:rPr>
          <w:lang w:val="uk-UA"/>
        </w:rPr>
        <w:t>ДОДАТОК 2</w:t>
      </w:r>
    </w:p>
    <w:p w:rsidR="00E777A3" w:rsidRPr="00E777A3" w:rsidRDefault="00E777A3" w:rsidP="00E777A3">
      <w:pPr>
        <w:widowControl w:val="0"/>
        <w:autoSpaceDE w:val="0"/>
        <w:autoSpaceDN w:val="0"/>
        <w:adjustRightInd w:val="0"/>
        <w:spacing w:after="0" w:line="240" w:lineRule="auto"/>
        <w:ind w:left="4956"/>
        <w:jc w:val="both"/>
        <w:rPr>
          <w:rFonts w:ascii="Times New Roman" w:hAnsi="Times New Roman" w:cs="Times New Roman"/>
          <w:b/>
          <w:sz w:val="28"/>
          <w:szCs w:val="28"/>
          <w:lang w:val="uk-UA"/>
        </w:rPr>
      </w:pPr>
      <w:r w:rsidRPr="00E777A3">
        <w:rPr>
          <w:rFonts w:ascii="Times New Roman" w:hAnsi="Times New Roman" w:cs="Times New Roman"/>
          <w:b/>
          <w:sz w:val="28"/>
          <w:szCs w:val="28"/>
          <w:lang w:val="uk-UA"/>
        </w:rPr>
        <w:t xml:space="preserve">ЗАТВЕРДЖЕНО </w:t>
      </w:r>
    </w:p>
    <w:p w:rsidR="00E777A3" w:rsidRPr="00E777A3" w:rsidRDefault="00E777A3" w:rsidP="00E777A3">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w:t>
      </w:r>
      <w:r w:rsidRPr="00E777A3">
        <w:rPr>
          <w:rFonts w:ascii="Times New Roman" w:hAnsi="Times New Roman" w:cs="Times New Roman"/>
          <w:sz w:val="28"/>
          <w:szCs w:val="28"/>
          <w:lang w:val="uk-UA"/>
        </w:rPr>
        <w:t xml:space="preserve"> ____________ </w:t>
      </w:r>
    </w:p>
    <w:p w:rsidR="00E777A3" w:rsidRPr="00E777A3" w:rsidRDefault="00E777A3" w:rsidP="00E777A3">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сесії </w:t>
      </w:r>
      <w:proofErr w:type="spellStart"/>
      <w:r>
        <w:rPr>
          <w:rFonts w:ascii="Times New Roman" w:hAnsi="Times New Roman" w:cs="Times New Roman"/>
          <w:sz w:val="28"/>
          <w:szCs w:val="28"/>
          <w:lang w:val="uk-UA"/>
        </w:rPr>
        <w:t>Новоборівськ</w:t>
      </w:r>
      <w:r w:rsidRPr="00E777A3">
        <w:rPr>
          <w:rFonts w:ascii="Times New Roman" w:hAnsi="Times New Roman" w:cs="Times New Roman"/>
          <w:sz w:val="28"/>
          <w:szCs w:val="28"/>
          <w:lang w:val="uk-UA"/>
        </w:rPr>
        <w:t>ої</w:t>
      </w:r>
      <w:proofErr w:type="spellEnd"/>
      <w:r w:rsidRPr="00E777A3">
        <w:rPr>
          <w:rFonts w:ascii="Times New Roman" w:hAnsi="Times New Roman" w:cs="Times New Roman"/>
          <w:sz w:val="28"/>
          <w:szCs w:val="28"/>
          <w:lang w:val="uk-UA"/>
        </w:rPr>
        <w:t xml:space="preserve"> </w:t>
      </w:r>
      <w:r>
        <w:rPr>
          <w:rFonts w:ascii="Times New Roman" w:hAnsi="Times New Roman" w:cs="Times New Roman"/>
          <w:sz w:val="28"/>
          <w:szCs w:val="28"/>
          <w:lang w:val="uk-UA"/>
        </w:rPr>
        <w:t>селищної</w:t>
      </w:r>
    </w:p>
    <w:p w:rsidR="00E777A3" w:rsidRPr="00E777A3" w:rsidRDefault="00E777A3" w:rsidP="00E777A3">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sidRPr="00E777A3">
        <w:rPr>
          <w:rFonts w:ascii="Times New Roman" w:hAnsi="Times New Roman" w:cs="Times New Roman"/>
          <w:sz w:val="28"/>
          <w:szCs w:val="28"/>
          <w:lang w:val="uk-UA"/>
        </w:rPr>
        <w:t xml:space="preserve">ради </w:t>
      </w:r>
      <w:r w:rsidRPr="00E777A3">
        <w:rPr>
          <w:rFonts w:ascii="Times New Roman" w:hAnsi="Times New Roman" w:cs="Times New Roman"/>
          <w:sz w:val="28"/>
          <w:szCs w:val="28"/>
        </w:rPr>
        <w:t>VI</w:t>
      </w:r>
      <w:r w:rsidRPr="00E777A3">
        <w:rPr>
          <w:rFonts w:ascii="Times New Roman" w:hAnsi="Times New Roman" w:cs="Times New Roman"/>
          <w:sz w:val="28"/>
          <w:szCs w:val="28"/>
          <w:lang w:val="uk-UA"/>
        </w:rPr>
        <w:t>І скликання</w:t>
      </w:r>
    </w:p>
    <w:p w:rsidR="00E777A3" w:rsidRPr="00E777A3" w:rsidRDefault="00E777A3" w:rsidP="00E777A3">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sidRPr="00E777A3">
        <w:rPr>
          <w:rFonts w:ascii="Times New Roman" w:hAnsi="Times New Roman" w:cs="Times New Roman"/>
          <w:sz w:val="28"/>
          <w:szCs w:val="28"/>
          <w:lang w:val="uk-UA"/>
        </w:rPr>
        <w:t>_________.201</w:t>
      </w:r>
      <w:r>
        <w:rPr>
          <w:rFonts w:ascii="Times New Roman" w:hAnsi="Times New Roman" w:cs="Times New Roman"/>
          <w:sz w:val="28"/>
          <w:szCs w:val="28"/>
          <w:lang w:val="uk-UA"/>
        </w:rPr>
        <w:t>8</w:t>
      </w:r>
      <w:r w:rsidRPr="00E777A3">
        <w:rPr>
          <w:rFonts w:ascii="Times New Roman" w:hAnsi="Times New Roman" w:cs="Times New Roman"/>
          <w:sz w:val="28"/>
          <w:szCs w:val="28"/>
          <w:lang w:val="uk-UA"/>
        </w:rPr>
        <w:t xml:space="preserve"> № ____/________</w:t>
      </w:r>
    </w:p>
    <w:p w:rsidR="00E777A3" w:rsidRPr="00E777A3" w:rsidRDefault="00E777A3" w:rsidP="00E777A3">
      <w:pPr>
        <w:spacing w:after="0" w:line="240" w:lineRule="auto"/>
        <w:jc w:val="center"/>
        <w:rPr>
          <w:rFonts w:ascii="Times New Roman" w:hAnsi="Times New Roman" w:cs="Times New Roman"/>
          <w:b/>
          <w:sz w:val="28"/>
          <w:szCs w:val="28"/>
          <w:lang w:val="uk-UA"/>
        </w:rPr>
      </w:pPr>
    </w:p>
    <w:p w:rsidR="00E777A3" w:rsidRPr="00E777A3" w:rsidRDefault="00E777A3" w:rsidP="00E777A3">
      <w:pPr>
        <w:spacing w:after="0" w:line="240" w:lineRule="auto"/>
        <w:jc w:val="center"/>
        <w:rPr>
          <w:rFonts w:ascii="Times New Roman" w:hAnsi="Times New Roman" w:cs="Times New Roman"/>
          <w:b/>
          <w:sz w:val="28"/>
          <w:szCs w:val="28"/>
          <w:lang w:val="uk-UA"/>
        </w:rPr>
      </w:pPr>
    </w:p>
    <w:p w:rsidR="00E777A3" w:rsidRPr="00E777A3" w:rsidRDefault="00E777A3" w:rsidP="00E777A3">
      <w:pPr>
        <w:spacing w:after="0" w:line="240" w:lineRule="auto"/>
        <w:jc w:val="center"/>
        <w:rPr>
          <w:rFonts w:ascii="Times New Roman" w:hAnsi="Times New Roman" w:cs="Times New Roman"/>
          <w:b/>
          <w:sz w:val="28"/>
          <w:szCs w:val="28"/>
          <w:lang w:val="uk-UA"/>
        </w:rPr>
      </w:pPr>
    </w:p>
    <w:p w:rsidR="00E777A3" w:rsidRPr="00E777A3" w:rsidRDefault="00E777A3" w:rsidP="00E777A3">
      <w:pPr>
        <w:spacing w:after="0" w:line="240" w:lineRule="auto"/>
        <w:jc w:val="center"/>
        <w:rPr>
          <w:rFonts w:ascii="Times New Roman" w:hAnsi="Times New Roman" w:cs="Times New Roman"/>
          <w:b/>
          <w:sz w:val="28"/>
          <w:szCs w:val="28"/>
          <w:lang w:val="uk-UA"/>
        </w:rPr>
      </w:pPr>
      <w:r w:rsidRPr="00E777A3">
        <w:rPr>
          <w:rFonts w:ascii="Times New Roman" w:hAnsi="Times New Roman" w:cs="Times New Roman"/>
          <w:b/>
          <w:sz w:val="28"/>
          <w:szCs w:val="28"/>
          <w:lang w:val="uk-UA"/>
        </w:rPr>
        <w:t>ШТАТНА</w:t>
      </w:r>
      <w:r>
        <w:rPr>
          <w:rFonts w:ascii="Times New Roman" w:hAnsi="Times New Roman" w:cs="Times New Roman"/>
          <w:b/>
          <w:sz w:val="28"/>
          <w:szCs w:val="28"/>
          <w:lang w:val="uk-UA"/>
        </w:rPr>
        <w:t xml:space="preserve"> </w:t>
      </w:r>
      <w:r w:rsidRPr="00E777A3">
        <w:rPr>
          <w:rFonts w:ascii="Times New Roman" w:hAnsi="Times New Roman" w:cs="Times New Roman"/>
          <w:b/>
          <w:sz w:val="28"/>
          <w:szCs w:val="28"/>
          <w:lang w:val="uk-UA"/>
        </w:rPr>
        <w:t>ЧИСЕЛЬНІСТЬ ПРАЦІВНИКІВ</w:t>
      </w:r>
    </w:p>
    <w:p w:rsidR="00E777A3" w:rsidRPr="00E777A3" w:rsidRDefault="00E777A3" w:rsidP="00E777A3">
      <w:pPr>
        <w:spacing w:after="0" w:line="240" w:lineRule="auto"/>
        <w:jc w:val="center"/>
        <w:rPr>
          <w:rFonts w:ascii="Times New Roman" w:hAnsi="Times New Roman" w:cs="Times New Roman"/>
          <w:b/>
          <w:sz w:val="28"/>
          <w:szCs w:val="28"/>
        </w:rPr>
      </w:pPr>
      <w:proofErr w:type="spellStart"/>
      <w:r w:rsidRPr="00E777A3">
        <w:rPr>
          <w:rFonts w:ascii="Times New Roman" w:hAnsi="Times New Roman" w:cs="Times New Roman"/>
          <w:b/>
          <w:sz w:val="28"/>
          <w:szCs w:val="28"/>
        </w:rPr>
        <w:t>комунальної</w:t>
      </w:r>
      <w:proofErr w:type="spellEnd"/>
      <w:r w:rsidRPr="00E777A3">
        <w:rPr>
          <w:rFonts w:ascii="Times New Roman" w:hAnsi="Times New Roman" w:cs="Times New Roman"/>
          <w:b/>
          <w:sz w:val="28"/>
          <w:szCs w:val="28"/>
        </w:rPr>
        <w:t xml:space="preserve"> установи «</w:t>
      </w:r>
      <w:proofErr w:type="spellStart"/>
      <w:r w:rsidRPr="00E777A3">
        <w:rPr>
          <w:rFonts w:ascii="Times New Roman" w:hAnsi="Times New Roman" w:cs="Times New Roman"/>
          <w:b/>
          <w:sz w:val="28"/>
          <w:szCs w:val="28"/>
        </w:rPr>
        <w:t>Інклюзивно-ресурсний</w:t>
      </w:r>
      <w:proofErr w:type="spellEnd"/>
      <w:r w:rsidRPr="00E777A3">
        <w:rPr>
          <w:rFonts w:ascii="Times New Roman" w:hAnsi="Times New Roman" w:cs="Times New Roman"/>
          <w:b/>
          <w:sz w:val="28"/>
          <w:szCs w:val="28"/>
        </w:rPr>
        <w:t xml:space="preserve"> центр» </w:t>
      </w:r>
    </w:p>
    <w:p w:rsidR="00E777A3" w:rsidRPr="00E777A3" w:rsidRDefault="00E777A3" w:rsidP="00E777A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w:t>
      </w:r>
      <w:proofErr w:type="spellStart"/>
      <w:r>
        <w:rPr>
          <w:rFonts w:ascii="Times New Roman" w:hAnsi="Times New Roman" w:cs="Times New Roman"/>
          <w:b/>
          <w:sz w:val="28"/>
          <w:szCs w:val="28"/>
          <w:lang w:val="uk-UA"/>
        </w:rPr>
        <w:t>овоборів</w:t>
      </w:r>
      <w:r>
        <w:rPr>
          <w:rFonts w:ascii="Times New Roman" w:hAnsi="Times New Roman" w:cs="Times New Roman"/>
          <w:b/>
          <w:sz w:val="28"/>
          <w:szCs w:val="28"/>
        </w:rPr>
        <w:t>ської</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lang w:val="uk-UA"/>
        </w:rPr>
        <w:t>селищн</w:t>
      </w:r>
      <w:r w:rsidRPr="00E777A3">
        <w:rPr>
          <w:rFonts w:ascii="Times New Roman" w:hAnsi="Times New Roman" w:cs="Times New Roman"/>
          <w:b/>
          <w:sz w:val="28"/>
          <w:szCs w:val="28"/>
        </w:rPr>
        <w:t>ої</w:t>
      </w:r>
      <w:proofErr w:type="spellEnd"/>
      <w:r w:rsidRPr="00E777A3">
        <w:rPr>
          <w:rFonts w:ascii="Times New Roman" w:hAnsi="Times New Roman" w:cs="Times New Roman"/>
          <w:b/>
          <w:sz w:val="28"/>
          <w:szCs w:val="28"/>
        </w:rPr>
        <w:t xml:space="preserve"> ради</w:t>
      </w:r>
    </w:p>
    <w:p w:rsidR="00E777A3" w:rsidRPr="00E777A3" w:rsidRDefault="00E777A3" w:rsidP="00E777A3">
      <w:pPr>
        <w:spacing w:after="0" w:line="240" w:lineRule="auto"/>
        <w:rPr>
          <w:rFonts w:ascii="Times New Roman" w:hAnsi="Times New Roman" w:cs="Times New Roman"/>
          <w:b/>
          <w:sz w:val="28"/>
          <w:szCs w:val="28"/>
        </w:rPr>
      </w:pPr>
    </w:p>
    <w:p w:rsidR="00E777A3" w:rsidRPr="00E777A3" w:rsidRDefault="00E777A3" w:rsidP="00E777A3">
      <w:pPr>
        <w:spacing w:after="0" w:line="240" w:lineRule="auto"/>
        <w:rPr>
          <w:rFonts w:ascii="Times New Roman" w:hAnsi="Times New Roman" w:cs="Times New Roman"/>
          <w:b/>
          <w:sz w:val="28"/>
          <w:szCs w:val="28"/>
        </w:rPr>
      </w:pPr>
    </w:p>
    <w:tbl>
      <w:tblPr>
        <w:tblW w:w="0" w:type="auto"/>
        <w:tblInd w:w="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2"/>
        <w:gridCol w:w="4424"/>
        <w:gridCol w:w="2729"/>
      </w:tblGrid>
      <w:tr w:rsidR="00E777A3" w:rsidRPr="00E777A3" w:rsidTr="00E777A3">
        <w:tc>
          <w:tcPr>
            <w:tcW w:w="672"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both"/>
              <w:rPr>
                <w:rFonts w:ascii="Times New Roman" w:hAnsi="Times New Roman" w:cs="Times New Roman"/>
                <w:b/>
                <w:color w:val="000000"/>
                <w:sz w:val="28"/>
                <w:szCs w:val="28"/>
                <w:lang w:val="uk-UA"/>
              </w:rPr>
            </w:pPr>
            <w:r w:rsidRPr="00E777A3">
              <w:rPr>
                <w:rFonts w:ascii="Times New Roman" w:hAnsi="Times New Roman" w:cs="Times New Roman"/>
                <w:b/>
                <w:color w:val="000000"/>
                <w:sz w:val="28"/>
                <w:szCs w:val="28"/>
              </w:rPr>
              <w:t>№ з/л</w:t>
            </w:r>
          </w:p>
        </w:tc>
        <w:tc>
          <w:tcPr>
            <w:tcW w:w="4424"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center"/>
              <w:rPr>
                <w:rFonts w:ascii="Times New Roman" w:hAnsi="Times New Roman" w:cs="Times New Roman"/>
                <w:b/>
                <w:color w:val="000000"/>
                <w:sz w:val="28"/>
                <w:szCs w:val="28"/>
                <w:lang w:val="uk-UA"/>
              </w:rPr>
            </w:pPr>
            <w:r w:rsidRPr="00E777A3">
              <w:rPr>
                <w:rFonts w:ascii="Times New Roman" w:hAnsi="Times New Roman" w:cs="Times New Roman"/>
                <w:b/>
                <w:color w:val="000000"/>
                <w:sz w:val="28"/>
                <w:szCs w:val="28"/>
              </w:rPr>
              <w:t>Посада</w:t>
            </w:r>
          </w:p>
        </w:tc>
        <w:tc>
          <w:tcPr>
            <w:tcW w:w="2729"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center"/>
              <w:rPr>
                <w:rFonts w:ascii="Times New Roman" w:hAnsi="Times New Roman" w:cs="Times New Roman"/>
                <w:b/>
                <w:color w:val="000000"/>
                <w:sz w:val="28"/>
                <w:szCs w:val="28"/>
                <w:lang w:val="uk-UA"/>
              </w:rPr>
            </w:pPr>
            <w:proofErr w:type="spellStart"/>
            <w:r w:rsidRPr="00E777A3">
              <w:rPr>
                <w:rFonts w:ascii="Times New Roman" w:hAnsi="Times New Roman" w:cs="Times New Roman"/>
                <w:b/>
                <w:color w:val="000000"/>
                <w:sz w:val="28"/>
                <w:szCs w:val="28"/>
              </w:rPr>
              <w:t>Кількість</w:t>
            </w:r>
            <w:proofErr w:type="spellEnd"/>
            <w:r w:rsidRPr="00E777A3">
              <w:rPr>
                <w:rFonts w:ascii="Times New Roman" w:hAnsi="Times New Roman" w:cs="Times New Roman"/>
                <w:b/>
                <w:color w:val="000000"/>
                <w:sz w:val="28"/>
                <w:szCs w:val="28"/>
              </w:rPr>
              <w:t xml:space="preserve"> </w:t>
            </w:r>
            <w:proofErr w:type="spellStart"/>
            <w:r w:rsidRPr="00E777A3">
              <w:rPr>
                <w:rFonts w:ascii="Times New Roman" w:hAnsi="Times New Roman" w:cs="Times New Roman"/>
                <w:b/>
                <w:color w:val="000000"/>
                <w:sz w:val="28"/>
                <w:szCs w:val="28"/>
              </w:rPr>
              <w:t>штатних</w:t>
            </w:r>
            <w:proofErr w:type="spellEnd"/>
            <w:r w:rsidRPr="00E777A3">
              <w:rPr>
                <w:rFonts w:ascii="Times New Roman" w:hAnsi="Times New Roman" w:cs="Times New Roman"/>
                <w:b/>
                <w:color w:val="000000"/>
                <w:sz w:val="28"/>
                <w:szCs w:val="28"/>
              </w:rPr>
              <w:t xml:space="preserve"> </w:t>
            </w:r>
            <w:proofErr w:type="spellStart"/>
            <w:r w:rsidRPr="00E777A3">
              <w:rPr>
                <w:rFonts w:ascii="Times New Roman" w:hAnsi="Times New Roman" w:cs="Times New Roman"/>
                <w:b/>
                <w:color w:val="000000"/>
                <w:sz w:val="28"/>
                <w:szCs w:val="28"/>
              </w:rPr>
              <w:t>одиниць</w:t>
            </w:r>
            <w:proofErr w:type="spellEnd"/>
          </w:p>
        </w:tc>
      </w:tr>
      <w:tr w:rsidR="00E777A3" w:rsidRPr="00E777A3" w:rsidTr="00E777A3">
        <w:tc>
          <w:tcPr>
            <w:tcW w:w="672"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both"/>
              <w:rPr>
                <w:rFonts w:ascii="Times New Roman" w:hAnsi="Times New Roman" w:cs="Times New Roman"/>
                <w:color w:val="000000"/>
                <w:sz w:val="28"/>
                <w:szCs w:val="28"/>
                <w:lang w:val="uk-UA"/>
              </w:rPr>
            </w:pPr>
            <w:r w:rsidRPr="00E777A3">
              <w:rPr>
                <w:rFonts w:ascii="Times New Roman" w:hAnsi="Times New Roman" w:cs="Times New Roman"/>
                <w:color w:val="000000"/>
                <w:sz w:val="28"/>
                <w:szCs w:val="28"/>
              </w:rPr>
              <w:t>1.</w:t>
            </w:r>
          </w:p>
        </w:tc>
        <w:tc>
          <w:tcPr>
            <w:tcW w:w="4424"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both"/>
              <w:rPr>
                <w:rFonts w:ascii="Times New Roman" w:hAnsi="Times New Roman" w:cs="Times New Roman"/>
                <w:color w:val="000000"/>
                <w:sz w:val="28"/>
                <w:szCs w:val="28"/>
                <w:lang w:val="uk-UA"/>
              </w:rPr>
            </w:pPr>
            <w:r w:rsidRPr="00E777A3">
              <w:rPr>
                <w:rFonts w:ascii="Times New Roman" w:hAnsi="Times New Roman" w:cs="Times New Roman"/>
                <w:color w:val="000000"/>
                <w:sz w:val="28"/>
                <w:szCs w:val="28"/>
              </w:rPr>
              <w:t>Директор Центру</w:t>
            </w:r>
          </w:p>
        </w:tc>
        <w:tc>
          <w:tcPr>
            <w:tcW w:w="2729" w:type="dxa"/>
            <w:tcBorders>
              <w:top w:val="single" w:sz="4" w:space="0" w:color="000000"/>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center"/>
              <w:rPr>
                <w:rFonts w:ascii="Times New Roman" w:hAnsi="Times New Roman" w:cs="Times New Roman"/>
                <w:color w:val="000000"/>
                <w:sz w:val="28"/>
                <w:szCs w:val="28"/>
                <w:lang w:val="uk-UA"/>
              </w:rPr>
            </w:pPr>
            <w:r w:rsidRPr="00E777A3">
              <w:rPr>
                <w:rFonts w:ascii="Times New Roman" w:hAnsi="Times New Roman" w:cs="Times New Roman"/>
                <w:color w:val="000000"/>
                <w:sz w:val="28"/>
                <w:szCs w:val="28"/>
              </w:rPr>
              <w:t>1</w:t>
            </w:r>
          </w:p>
        </w:tc>
      </w:tr>
      <w:tr w:rsidR="00E777A3" w:rsidRPr="00E777A3" w:rsidTr="00E777A3">
        <w:trPr>
          <w:trHeight w:val="225"/>
        </w:trPr>
        <w:tc>
          <w:tcPr>
            <w:tcW w:w="672" w:type="dxa"/>
            <w:tcBorders>
              <w:top w:val="single" w:sz="4" w:space="0" w:color="000000"/>
              <w:left w:val="single" w:sz="4" w:space="0" w:color="000000"/>
              <w:bottom w:val="single" w:sz="4" w:space="0" w:color="auto"/>
              <w:right w:val="single" w:sz="4" w:space="0" w:color="000000"/>
            </w:tcBorders>
            <w:hideMark/>
          </w:tcPr>
          <w:p w:rsidR="00E777A3" w:rsidRPr="00E777A3" w:rsidRDefault="00E777A3" w:rsidP="00E777A3">
            <w:pPr>
              <w:spacing w:after="0" w:line="240" w:lineRule="auto"/>
              <w:jc w:val="both"/>
              <w:rPr>
                <w:rFonts w:ascii="Times New Roman" w:hAnsi="Times New Roman" w:cs="Times New Roman"/>
                <w:color w:val="000000"/>
                <w:sz w:val="28"/>
                <w:szCs w:val="28"/>
                <w:lang w:val="uk-UA"/>
              </w:rPr>
            </w:pPr>
            <w:r w:rsidRPr="00E777A3">
              <w:rPr>
                <w:rFonts w:ascii="Times New Roman" w:hAnsi="Times New Roman" w:cs="Times New Roman"/>
                <w:color w:val="000000"/>
                <w:sz w:val="28"/>
                <w:szCs w:val="28"/>
              </w:rPr>
              <w:t>2.</w:t>
            </w:r>
          </w:p>
        </w:tc>
        <w:tc>
          <w:tcPr>
            <w:tcW w:w="4424" w:type="dxa"/>
            <w:tcBorders>
              <w:top w:val="single" w:sz="4" w:space="0" w:color="000000"/>
              <w:left w:val="single" w:sz="4" w:space="0" w:color="000000"/>
              <w:bottom w:val="single" w:sz="4" w:space="0" w:color="auto"/>
              <w:right w:val="single" w:sz="4" w:space="0" w:color="000000"/>
            </w:tcBorders>
            <w:hideMark/>
          </w:tcPr>
          <w:p w:rsidR="00E777A3" w:rsidRPr="00E777A3" w:rsidRDefault="00E777A3" w:rsidP="00E777A3">
            <w:pPr>
              <w:spacing w:after="0" w:line="240" w:lineRule="auto"/>
              <w:jc w:val="both"/>
              <w:rPr>
                <w:rFonts w:ascii="Times New Roman" w:hAnsi="Times New Roman" w:cs="Times New Roman"/>
                <w:color w:val="000000"/>
                <w:sz w:val="28"/>
                <w:szCs w:val="28"/>
                <w:lang w:val="uk-UA"/>
              </w:rPr>
            </w:pPr>
            <w:proofErr w:type="spellStart"/>
            <w:r w:rsidRPr="00E777A3">
              <w:rPr>
                <w:rFonts w:ascii="Times New Roman" w:hAnsi="Times New Roman" w:cs="Times New Roman"/>
                <w:color w:val="000000"/>
                <w:sz w:val="28"/>
                <w:szCs w:val="28"/>
              </w:rPr>
              <w:t>Фахівці</w:t>
            </w:r>
            <w:proofErr w:type="spellEnd"/>
            <w:r w:rsidRPr="00E777A3">
              <w:rPr>
                <w:rFonts w:ascii="Times New Roman" w:hAnsi="Times New Roman" w:cs="Times New Roman"/>
                <w:color w:val="000000"/>
                <w:sz w:val="28"/>
                <w:szCs w:val="28"/>
              </w:rPr>
              <w:t xml:space="preserve"> Центру</w:t>
            </w:r>
          </w:p>
        </w:tc>
        <w:tc>
          <w:tcPr>
            <w:tcW w:w="2729" w:type="dxa"/>
            <w:tcBorders>
              <w:top w:val="single" w:sz="4" w:space="0" w:color="000000"/>
              <w:left w:val="single" w:sz="4" w:space="0" w:color="000000"/>
              <w:bottom w:val="single" w:sz="4" w:space="0" w:color="auto"/>
              <w:right w:val="single" w:sz="4" w:space="0" w:color="000000"/>
            </w:tcBorders>
            <w:hideMark/>
          </w:tcPr>
          <w:p w:rsidR="00E777A3" w:rsidRPr="00E777A3" w:rsidRDefault="00E777A3" w:rsidP="00E777A3">
            <w:pPr>
              <w:spacing w:after="0" w:line="240" w:lineRule="auto"/>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p>
        </w:tc>
      </w:tr>
      <w:tr w:rsidR="00E777A3" w:rsidRPr="00E777A3" w:rsidTr="00E777A3">
        <w:trPr>
          <w:trHeight w:val="105"/>
        </w:trPr>
        <w:tc>
          <w:tcPr>
            <w:tcW w:w="672" w:type="dxa"/>
            <w:tcBorders>
              <w:top w:val="single" w:sz="4" w:space="0" w:color="auto"/>
              <w:left w:val="single" w:sz="4" w:space="0" w:color="000000"/>
              <w:bottom w:val="single" w:sz="4" w:space="0" w:color="000000"/>
              <w:right w:val="single" w:sz="4" w:space="0" w:color="000000"/>
            </w:tcBorders>
          </w:tcPr>
          <w:p w:rsidR="00E777A3" w:rsidRPr="00E777A3" w:rsidRDefault="00E777A3" w:rsidP="00E777A3">
            <w:pPr>
              <w:spacing w:after="0" w:line="240" w:lineRule="auto"/>
              <w:jc w:val="both"/>
              <w:rPr>
                <w:rFonts w:ascii="Times New Roman" w:hAnsi="Times New Roman" w:cs="Times New Roman"/>
                <w:b/>
                <w:color w:val="000000"/>
                <w:sz w:val="28"/>
                <w:szCs w:val="28"/>
                <w:lang w:val="uk-UA"/>
              </w:rPr>
            </w:pPr>
          </w:p>
        </w:tc>
        <w:tc>
          <w:tcPr>
            <w:tcW w:w="4424" w:type="dxa"/>
            <w:tcBorders>
              <w:top w:val="single" w:sz="4" w:space="0" w:color="auto"/>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right"/>
              <w:rPr>
                <w:rFonts w:ascii="Times New Roman" w:hAnsi="Times New Roman" w:cs="Times New Roman"/>
                <w:b/>
                <w:color w:val="000000"/>
                <w:sz w:val="28"/>
                <w:szCs w:val="28"/>
                <w:lang w:val="uk-UA"/>
              </w:rPr>
            </w:pPr>
            <w:r w:rsidRPr="00E777A3">
              <w:rPr>
                <w:rFonts w:ascii="Times New Roman" w:hAnsi="Times New Roman" w:cs="Times New Roman"/>
                <w:b/>
                <w:color w:val="000000"/>
                <w:sz w:val="28"/>
                <w:szCs w:val="28"/>
              </w:rPr>
              <w:t>ВСЬОГО:</w:t>
            </w:r>
          </w:p>
        </w:tc>
        <w:tc>
          <w:tcPr>
            <w:tcW w:w="2729" w:type="dxa"/>
            <w:tcBorders>
              <w:top w:val="single" w:sz="4" w:space="0" w:color="auto"/>
              <w:left w:val="single" w:sz="4" w:space="0" w:color="000000"/>
              <w:bottom w:val="single" w:sz="4" w:space="0" w:color="000000"/>
              <w:right w:val="single" w:sz="4" w:space="0" w:color="000000"/>
            </w:tcBorders>
            <w:hideMark/>
          </w:tcPr>
          <w:p w:rsidR="00E777A3" w:rsidRPr="00E777A3" w:rsidRDefault="00E777A3" w:rsidP="00E777A3">
            <w:pPr>
              <w:spacing w:after="0" w:line="240" w:lineRule="auto"/>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5</w:t>
            </w:r>
          </w:p>
        </w:tc>
      </w:tr>
    </w:tbl>
    <w:p w:rsidR="00E777A3" w:rsidRPr="00E777A3" w:rsidRDefault="00E777A3" w:rsidP="00E777A3">
      <w:pPr>
        <w:spacing w:after="0" w:line="240" w:lineRule="auto"/>
        <w:rPr>
          <w:rFonts w:ascii="Times New Roman" w:hAnsi="Times New Roman" w:cs="Times New Roman"/>
          <w:sz w:val="28"/>
          <w:szCs w:val="28"/>
          <w:lang w:val="uk-UA"/>
        </w:rPr>
      </w:pPr>
    </w:p>
    <w:p w:rsidR="004F25A5" w:rsidRDefault="004F25A5"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E777A3">
      <w:pPr>
        <w:spacing w:after="0" w:line="240" w:lineRule="auto"/>
        <w:jc w:val="center"/>
        <w:rPr>
          <w:rFonts w:ascii="Times New Roman" w:hAnsi="Times New Roman" w:cs="Times New Roman"/>
          <w:lang w:val="uk-UA"/>
        </w:rPr>
      </w:pPr>
    </w:p>
    <w:p w:rsidR="00CC7FB3" w:rsidRDefault="00CC7FB3" w:rsidP="00CC7FB3">
      <w:pPr>
        <w:spacing w:after="0" w:line="240" w:lineRule="auto"/>
        <w:jc w:val="right"/>
        <w:rPr>
          <w:rFonts w:ascii="Times New Roman" w:hAnsi="Times New Roman" w:cs="Times New Roman"/>
          <w:lang w:val="uk-UA"/>
        </w:rPr>
      </w:pPr>
      <w:r>
        <w:rPr>
          <w:rFonts w:ascii="Times New Roman" w:hAnsi="Times New Roman" w:cs="Times New Roman"/>
          <w:lang w:val="uk-UA"/>
        </w:rPr>
        <w:t>ДОДАТОК 3</w:t>
      </w:r>
    </w:p>
    <w:p w:rsidR="000D0C62" w:rsidRPr="00E777A3" w:rsidRDefault="000D0C62" w:rsidP="000D0C62">
      <w:pPr>
        <w:widowControl w:val="0"/>
        <w:autoSpaceDE w:val="0"/>
        <w:autoSpaceDN w:val="0"/>
        <w:adjustRightInd w:val="0"/>
        <w:spacing w:after="0" w:line="240" w:lineRule="auto"/>
        <w:ind w:left="4956"/>
        <w:jc w:val="both"/>
        <w:rPr>
          <w:rFonts w:ascii="Times New Roman" w:hAnsi="Times New Roman" w:cs="Times New Roman"/>
          <w:b/>
          <w:sz w:val="28"/>
          <w:szCs w:val="28"/>
          <w:lang w:val="uk-UA"/>
        </w:rPr>
      </w:pPr>
      <w:r w:rsidRPr="00E777A3">
        <w:rPr>
          <w:rFonts w:ascii="Times New Roman" w:hAnsi="Times New Roman" w:cs="Times New Roman"/>
          <w:b/>
          <w:sz w:val="28"/>
          <w:szCs w:val="28"/>
          <w:lang w:val="uk-UA"/>
        </w:rPr>
        <w:t xml:space="preserve">ЗАТВЕРДЖЕНО </w:t>
      </w:r>
    </w:p>
    <w:p w:rsidR="000D0C62" w:rsidRPr="00E777A3" w:rsidRDefault="000D0C62" w:rsidP="000D0C62">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рішенням </w:t>
      </w:r>
      <w:r w:rsidRPr="00E777A3">
        <w:rPr>
          <w:rFonts w:ascii="Times New Roman" w:hAnsi="Times New Roman" w:cs="Times New Roman"/>
          <w:sz w:val="28"/>
          <w:szCs w:val="28"/>
          <w:lang w:val="uk-UA"/>
        </w:rPr>
        <w:t xml:space="preserve"> ____________ </w:t>
      </w:r>
    </w:p>
    <w:p w:rsidR="000D0C62" w:rsidRPr="00E777A3" w:rsidRDefault="000D0C62" w:rsidP="000D0C62">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сесії </w:t>
      </w:r>
      <w:proofErr w:type="spellStart"/>
      <w:r>
        <w:rPr>
          <w:rFonts w:ascii="Times New Roman" w:hAnsi="Times New Roman" w:cs="Times New Roman"/>
          <w:sz w:val="28"/>
          <w:szCs w:val="28"/>
          <w:lang w:val="uk-UA"/>
        </w:rPr>
        <w:t>Новоборівськ</w:t>
      </w:r>
      <w:r w:rsidRPr="00E777A3">
        <w:rPr>
          <w:rFonts w:ascii="Times New Roman" w:hAnsi="Times New Roman" w:cs="Times New Roman"/>
          <w:sz w:val="28"/>
          <w:szCs w:val="28"/>
          <w:lang w:val="uk-UA"/>
        </w:rPr>
        <w:t>ої</w:t>
      </w:r>
      <w:proofErr w:type="spellEnd"/>
      <w:r w:rsidRPr="00E777A3">
        <w:rPr>
          <w:rFonts w:ascii="Times New Roman" w:hAnsi="Times New Roman" w:cs="Times New Roman"/>
          <w:sz w:val="28"/>
          <w:szCs w:val="28"/>
          <w:lang w:val="uk-UA"/>
        </w:rPr>
        <w:t xml:space="preserve"> </w:t>
      </w:r>
      <w:r>
        <w:rPr>
          <w:rFonts w:ascii="Times New Roman" w:hAnsi="Times New Roman" w:cs="Times New Roman"/>
          <w:sz w:val="28"/>
          <w:szCs w:val="28"/>
          <w:lang w:val="uk-UA"/>
        </w:rPr>
        <w:t>селищної</w:t>
      </w:r>
    </w:p>
    <w:p w:rsidR="000D0C62" w:rsidRPr="00E777A3" w:rsidRDefault="000D0C62" w:rsidP="000D0C62">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sidRPr="00E777A3">
        <w:rPr>
          <w:rFonts w:ascii="Times New Roman" w:hAnsi="Times New Roman" w:cs="Times New Roman"/>
          <w:sz w:val="28"/>
          <w:szCs w:val="28"/>
          <w:lang w:val="uk-UA"/>
        </w:rPr>
        <w:t xml:space="preserve">ради </w:t>
      </w:r>
      <w:r w:rsidRPr="00E777A3">
        <w:rPr>
          <w:rFonts w:ascii="Times New Roman" w:hAnsi="Times New Roman" w:cs="Times New Roman"/>
          <w:sz w:val="28"/>
          <w:szCs w:val="28"/>
        </w:rPr>
        <w:t>VI</w:t>
      </w:r>
      <w:r w:rsidRPr="00E777A3">
        <w:rPr>
          <w:rFonts w:ascii="Times New Roman" w:hAnsi="Times New Roman" w:cs="Times New Roman"/>
          <w:sz w:val="28"/>
          <w:szCs w:val="28"/>
          <w:lang w:val="uk-UA"/>
        </w:rPr>
        <w:t>І скликання</w:t>
      </w:r>
    </w:p>
    <w:p w:rsidR="000D0C62" w:rsidRPr="00E777A3" w:rsidRDefault="000D0C62" w:rsidP="000D0C62">
      <w:pPr>
        <w:widowControl w:val="0"/>
        <w:autoSpaceDE w:val="0"/>
        <w:autoSpaceDN w:val="0"/>
        <w:adjustRightInd w:val="0"/>
        <w:spacing w:after="0" w:line="240" w:lineRule="auto"/>
        <w:ind w:left="4956"/>
        <w:jc w:val="both"/>
        <w:rPr>
          <w:rFonts w:ascii="Times New Roman" w:hAnsi="Times New Roman" w:cs="Times New Roman"/>
          <w:sz w:val="28"/>
          <w:szCs w:val="28"/>
          <w:lang w:val="uk-UA"/>
        </w:rPr>
      </w:pPr>
      <w:r w:rsidRPr="00E777A3">
        <w:rPr>
          <w:rFonts w:ascii="Times New Roman" w:hAnsi="Times New Roman" w:cs="Times New Roman"/>
          <w:sz w:val="28"/>
          <w:szCs w:val="28"/>
          <w:lang w:val="uk-UA"/>
        </w:rPr>
        <w:t>_________.201</w:t>
      </w:r>
      <w:r>
        <w:rPr>
          <w:rFonts w:ascii="Times New Roman" w:hAnsi="Times New Roman" w:cs="Times New Roman"/>
          <w:sz w:val="28"/>
          <w:szCs w:val="28"/>
          <w:lang w:val="uk-UA"/>
        </w:rPr>
        <w:t>8</w:t>
      </w:r>
      <w:r w:rsidRPr="00E777A3">
        <w:rPr>
          <w:rFonts w:ascii="Times New Roman" w:hAnsi="Times New Roman" w:cs="Times New Roman"/>
          <w:sz w:val="28"/>
          <w:szCs w:val="28"/>
          <w:lang w:val="uk-UA"/>
        </w:rPr>
        <w:t xml:space="preserve"> № ____/________</w:t>
      </w:r>
    </w:p>
    <w:p w:rsidR="000D0C62" w:rsidRDefault="000D0C62" w:rsidP="00CC7FB3">
      <w:pPr>
        <w:spacing w:after="0" w:line="240" w:lineRule="auto"/>
        <w:jc w:val="right"/>
        <w:rPr>
          <w:rFonts w:ascii="Times New Roman" w:hAnsi="Times New Roman" w:cs="Times New Roman"/>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ПОРЯДОК</w:t>
      </w: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проведення конкурсу на зайняття посади директора</w:t>
      </w: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 xml:space="preserve">комунальної установи «Інклюзивно-ресурсний центр»  </w:t>
      </w:r>
    </w:p>
    <w:p w:rsidR="000D0C62" w:rsidRPr="00460BE0" w:rsidRDefault="000D0C62" w:rsidP="000D0C62">
      <w:pPr>
        <w:spacing w:after="0" w:line="240" w:lineRule="auto"/>
        <w:jc w:val="center"/>
        <w:rPr>
          <w:rFonts w:ascii="Times New Roman" w:hAnsi="Times New Roman"/>
          <w:b/>
          <w:sz w:val="24"/>
          <w:szCs w:val="24"/>
          <w:lang w:val="uk-UA"/>
        </w:rPr>
      </w:pPr>
      <w:proofErr w:type="spellStart"/>
      <w:r w:rsidRPr="00460BE0">
        <w:rPr>
          <w:rFonts w:ascii="Times New Roman" w:hAnsi="Times New Roman"/>
          <w:b/>
          <w:sz w:val="24"/>
          <w:szCs w:val="24"/>
          <w:lang w:val="uk-UA"/>
        </w:rPr>
        <w:t>Новоборівської</w:t>
      </w:r>
      <w:proofErr w:type="spellEnd"/>
      <w:r w:rsidRPr="00460BE0">
        <w:rPr>
          <w:rFonts w:ascii="Times New Roman" w:hAnsi="Times New Roman"/>
          <w:b/>
          <w:sz w:val="24"/>
          <w:szCs w:val="24"/>
          <w:lang w:val="uk-UA"/>
        </w:rPr>
        <w:t xml:space="preserve"> селищної ради</w:t>
      </w:r>
    </w:p>
    <w:p w:rsidR="000D0C62" w:rsidRPr="00460BE0" w:rsidRDefault="000D0C62" w:rsidP="000D0C62">
      <w:pPr>
        <w:spacing w:after="0" w:line="240" w:lineRule="auto"/>
        <w:jc w:val="center"/>
        <w:rPr>
          <w:rFonts w:ascii="Times New Roman" w:hAnsi="Times New Roman"/>
          <w:sz w:val="24"/>
          <w:szCs w:val="24"/>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Загальні питання</w:t>
      </w:r>
    </w:p>
    <w:p w:rsidR="000D0C62" w:rsidRPr="00460BE0" w:rsidRDefault="000D0C62" w:rsidP="000D0C62">
      <w:pPr>
        <w:spacing w:after="0" w:line="240" w:lineRule="auto"/>
        <w:rPr>
          <w:rFonts w:ascii="Times New Roman" w:hAnsi="Times New Roman"/>
          <w:b/>
          <w:sz w:val="24"/>
          <w:szCs w:val="24"/>
          <w:lang w:val="uk-UA"/>
        </w:rPr>
      </w:pPr>
      <w:r w:rsidRPr="00460BE0">
        <w:rPr>
          <w:rFonts w:ascii="Times New Roman" w:hAnsi="Times New Roman"/>
          <w:sz w:val="24"/>
          <w:szCs w:val="24"/>
          <w:lang w:val="uk-UA"/>
        </w:rPr>
        <w:t>1. Цей Порядок визначає процедуру проведення конкурсу на зайняття вакантної посади директора комунальної установи «</w:t>
      </w:r>
      <w:proofErr w:type="spellStart"/>
      <w:r w:rsidRPr="00460BE0">
        <w:rPr>
          <w:rFonts w:ascii="Times New Roman" w:hAnsi="Times New Roman"/>
          <w:sz w:val="24"/>
          <w:szCs w:val="24"/>
          <w:lang w:val="uk-UA"/>
        </w:rPr>
        <w:t>Інклюзивно</w:t>
      </w:r>
      <w:proofErr w:type="spellEnd"/>
      <w:r w:rsidRPr="00460BE0">
        <w:rPr>
          <w:rFonts w:ascii="Times New Roman" w:hAnsi="Times New Roman"/>
          <w:sz w:val="24"/>
          <w:szCs w:val="24"/>
          <w:lang w:val="uk-UA"/>
        </w:rPr>
        <w:t xml:space="preserve">-ресурсний центр» </w:t>
      </w:r>
      <w:proofErr w:type="spellStart"/>
      <w:r w:rsidRPr="00460BE0">
        <w:rPr>
          <w:rFonts w:ascii="Times New Roman" w:hAnsi="Times New Roman"/>
          <w:sz w:val="24"/>
          <w:szCs w:val="24"/>
          <w:lang w:val="uk-UA"/>
        </w:rPr>
        <w:t>Новоборівської</w:t>
      </w:r>
      <w:proofErr w:type="spellEnd"/>
      <w:r w:rsidRPr="00460BE0">
        <w:rPr>
          <w:rFonts w:ascii="Times New Roman" w:hAnsi="Times New Roman"/>
          <w:sz w:val="24"/>
          <w:szCs w:val="24"/>
          <w:lang w:val="uk-UA"/>
        </w:rPr>
        <w:t xml:space="preserve"> селищної ради (далі - вакантна посада), метою якого є добір осіб, здатних професійно виконувати посадові обов’язки.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2. Проведення конкурсу здійснюється відповідно до професійної компетентності кандидатів на вакантну посаду директора комунальної установи «</w:t>
      </w:r>
      <w:proofErr w:type="spellStart"/>
      <w:r w:rsidRPr="00460BE0">
        <w:rPr>
          <w:rFonts w:ascii="Times New Roman" w:hAnsi="Times New Roman"/>
          <w:sz w:val="24"/>
          <w:szCs w:val="24"/>
          <w:lang w:val="uk-UA"/>
        </w:rPr>
        <w:t>Інклюзивно</w:t>
      </w:r>
      <w:proofErr w:type="spellEnd"/>
      <w:r w:rsidRPr="00460BE0">
        <w:rPr>
          <w:rFonts w:ascii="Times New Roman" w:hAnsi="Times New Roman"/>
          <w:sz w:val="24"/>
          <w:szCs w:val="24"/>
          <w:lang w:val="uk-UA"/>
        </w:rPr>
        <w:t xml:space="preserve">-ресурсний центр» </w:t>
      </w:r>
      <w:proofErr w:type="spellStart"/>
      <w:r w:rsidRPr="00460BE0">
        <w:rPr>
          <w:rFonts w:ascii="Times New Roman" w:hAnsi="Times New Roman"/>
          <w:sz w:val="24"/>
          <w:szCs w:val="24"/>
          <w:lang w:val="uk-UA"/>
        </w:rPr>
        <w:t>Новоборівської</w:t>
      </w:r>
      <w:proofErr w:type="spellEnd"/>
      <w:r w:rsidRPr="00460BE0">
        <w:rPr>
          <w:rFonts w:ascii="Times New Roman" w:hAnsi="Times New Roman"/>
          <w:sz w:val="24"/>
          <w:szCs w:val="24"/>
          <w:lang w:val="uk-UA"/>
        </w:rPr>
        <w:t xml:space="preserve"> селищної ради на основі оцінювання їх особистих досягнень, знань, умінь і навичок, моральних і ділових якостей для належного виконання посадових обов’язків.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2.1. Вимоги до кандидатів: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вища освіта не нижче ступеня магістра</w:t>
      </w:r>
      <w:r w:rsidRPr="00460BE0">
        <w:rPr>
          <w:rFonts w:ascii="Times New Roman" w:hAnsi="Times New Roman"/>
          <w:color w:val="FF0000"/>
          <w:sz w:val="24"/>
          <w:szCs w:val="24"/>
          <w:lang w:val="uk-UA"/>
        </w:rPr>
        <w:t xml:space="preserve"> </w:t>
      </w:r>
      <w:r w:rsidRPr="00460BE0">
        <w:rPr>
          <w:rFonts w:ascii="Times New Roman" w:hAnsi="Times New Roman"/>
          <w:sz w:val="24"/>
          <w:szCs w:val="24"/>
          <w:lang w:val="uk-UA"/>
        </w:rPr>
        <w:t>або освітньо-кваліфікаційного рівня спеціаліста за спеціальністю «Спеціальна освіта», «Корекційна освіта», «Дефектологія», «Психологія»;</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ста</w:t>
      </w:r>
      <w:r>
        <w:rPr>
          <w:rFonts w:ascii="Times New Roman" w:hAnsi="Times New Roman"/>
          <w:sz w:val="24"/>
          <w:szCs w:val="24"/>
          <w:lang w:val="uk-UA"/>
        </w:rPr>
        <w:t>ж роботи за фахом не менше трьох</w:t>
      </w:r>
      <w:r w:rsidRPr="00460BE0">
        <w:rPr>
          <w:rFonts w:ascii="Times New Roman" w:hAnsi="Times New Roman"/>
          <w:sz w:val="24"/>
          <w:szCs w:val="24"/>
          <w:lang w:val="uk-UA"/>
        </w:rPr>
        <w:t xml:space="preserve"> років.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3. Конкурс проводиться з дотриманням принципів:</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забезпечення рівного доступу;</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політичної неупередженості;</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законності;</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довіри суспільства;</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недискримінації;</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прозорості;</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доброчесності;</w:t>
      </w:r>
    </w:p>
    <w:p w:rsidR="000D0C62" w:rsidRPr="00460BE0" w:rsidRDefault="000D0C62" w:rsidP="000D0C62">
      <w:pPr>
        <w:numPr>
          <w:ilvl w:val="0"/>
          <w:numId w:val="2"/>
        </w:numPr>
        <w:spacing w:after="0" w:line="240" w:lineRule="auto"/>
        <w:ind w:left="0" w:firstLine="0"/>
        <w:rPr>
          <w:rFonts w:ascii="Times New Roman" w:hAnsi="Times New Roman"/>
          <w:sz w:val="24"/>
          <w:szCs w:val="24"/>
          <w:lang w:val="uk-UA"/>
        </w:rPr>
      </w:pPr>
      <w:r w:rsidRPr="00460BE0">
        <w:rPr>
          <w:rFonts w:ascii="Times New Roman" w:hAnsi="Times New Roman"/>
          <w:sz w:val="24"/>
          <w:szCs w:val="24"/>
          <w:lang w:val="uk-UA"/>
        </w:rPr>
        <w:t>ефективного і справедливого процесу відбору.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4. Рішення про оголошення конкурсу на зайняття вакантної посади приймає </w:t>
      </w:r>
      <w:proofErr w:type="spellStart"/>
      <w:r w:rsidRPr="00460BE0">
        <w:rPr>
          <w:rFonts w:ascii="Times New Roman" w:hAnsi="Times New Roman"/>
          <w:sz w:val="24"/>
          <w:szCs w:val="24"/>
          <w:lang w:val="uk-UA"/>
        </w:rPr>
        <w:t>Новоборівський</w:t>
      </w:r>
      <w:proofErr w:type="spellEnd"/>
      <w:r w:rsidRPr="00460BE0">
        <w:rPr>
          <w:rFonts w:ascii="Times New Roman" w:hAnsi="Times New Roman"/>
          <w:sz w:val="24"/>
          <w:szCs w:val="24"/>
          <w:lang w:val="uk-UA"/>
        </w:rPr>
        <w:t xml:space="preserve"> селищний голова, строк протягом якого приймаються документи становить 15 днів з моменту прийняття відповідного рішення.</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 Конкурс проводиться поетапно:</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5.1. прийняття рішення про оголошення конкурсу;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5.2. оприлюднення рішення про оголошення конкурсу;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5.3. приймання документів від осіб, які бажають взяти участь у конкурсі;</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5.4. попередній розгляд поданих документів на відповідність встановленим законом вимогам;</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5.5. проведення іспиту та визначення його результатів;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5.6. проведення співбесіди та визначення її результатів;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5.7. прийняття рішення про рекомендацію </w:t>
      </w:r>
      <w:proofErr w:type="spellStart"/>
      <w:r w:rsidRPr="00460BE0">
        <w:rPr>
          <w:rFonts w:ascii="Times New Roman" w:hAnsi="Times New Roman"/>
          <w:sz w:val="24"/>
          <w:szCs w:val="24"/>
          <w:lang w:val="uk-UA"/>
        </w:rPr>
        <w:t>Новоборівському</w:t>
      </w:r>
      <w:proofErr w:type="spellEnd"/>
      <w:r w:rsidRPr="00460BE0">
        <w:rPr>
          <w:rFonts w:ascii="Times New Roman" w:hAnsi="Times New Roman"/>
          <w:sz w:val="24"/>
          <w:szCs w:val="24"/>
          <w:lang w:val="uk-UA"/>
        </w:rPr>
        <w:t xml:space="preserve"> селищному голові укласти контракт з переможцем конкурсу. </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6. Особи, які подали необхідні документи для участі у конкурсі, є кандидатами на зайняття вакантної посади (далі - кандидати).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7. Документи, надіслані поштою або подані особисто в останній день приймання документів після закінчення робочого часу, не розглядаються.</w:t>
      </w: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Вимоги щодо оприлюднення інформації про вакантну посаду та оголошення про проведення конкурсу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8. Оголошення про проведення конкурсу на вакантну посаду оприлюднюється на </w:t>
      </w:r>
      <w:r w:rsidRPr="00460BE0">
        <w:rPr>
          <w:rFonts w:ascii="Times New Roman" w:hAnsi="Times New Roman"/>
          <w:sz w:val="24"/>
          <w:szCs w:val="24"/>
          <w:lang w:val="en-US"/>
        </w:rPr>
        <w:t>web</w:t>
      </w:r>
      <w:r w:rsidRPr="00460BE0">
        <w:rPr>
          <w:rFonts w:ascii="Times New Roman" w:hAnsi="Times New Roman"/>
          <w:sz w:val="24"/>
          <w:szCs w:val="24"/>
          <w:lang w:val="uk-UA"/>
        </w:rPr>
        <w:t xml:space="preserve">-порталі  </w:t>
      </w:r>
      <w:proofErr w:type="spellStart"/>
      <w:r w:rsidRPr="00460BE0">
        <w:rPr>
          <w:rFonts w:ascii="Times New Roman" w:hAnsi="Times New Roman"/>
          <w:sz w:val="24"/>
          <w:szCs w:val="24"/>
          <w:lang w:val="uk-UA"/>
        </w:rPr>
        <w:t>Новоборівської</w:t>
      </w:r>
      <w:proofErr w:type="spellEnd"/>
      <w:r w:rsidRPr="00460BE0">
        <w:rPr>
          <w:rFonts w:ascii="Times New Roman" w:hAnsi="Times New Roman"/>
          <w:sz w:val="24"/>
          <w:szCs w:val="24"/>
          <w:lang w:val="uk-UA"/>
        </w:rPr>
        <w:t xml:space="preserve"> селищної ради. </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lastRenderedPageBreak/>
        <w:t>З метою широкого поширення інформації про вакантну посаду така інформація може бути додатково оприлюднена на інших веб-сайтах або в засобах масової інформації.</w:t>
      </w: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Склад, порядок формування і роботи та повноваження конкурсної комісії</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9. Конкурс на зайняття вакантної посади проводить Комісія, що утворюється рішенням виконавчого комітету </w:t>
      </w:r>
      <w:proofErr w:type="spellStart"/>
      <w:r w:rsidRPr="00460BE0">
        <w:rPr>
          <w:rFonts w:ascii="Times New Roman" w:hAnsi="Times New Roman"/>
          <w:sz w:val="24"/>
          <w:szCs w:val="24"/>
          <w:lang w:val="uk-UA"/>
        </w:rPr>
        <w:t>Новоборівської</w:t>
      </w:r>
      <w:proofErr w:type="spellEnd"/>
      <w:r w:rsidRPr="00460BE0">
        <w:rPr>
          <w:rFonts w:ascii="Times New Roman" w:hAnsi="Times New Roman"/>
          <w:sz w:val="24"/>
          <w:szCs w:val="24"/>
          <w:lang w:val="uk-UA"/>
        </w:rPr>
        <w:t xml:space="preserve"> селищної ради у складі голови, заступника, секретаря і членів комісії.</w:t>
      </w:r>
    </w:p>
    <w:p w:rsidR="000D0C62" w:rsidRPr="000D0C62" w:rsidRDefault="000D0C62" w:rsidP="000D0C62">
      <w:pPr>
        <w:spacing w:after="0" w:line="240" w:lineRule="auto"/>
        <w:jc w:val="both"/>
        <w:rPr>
          <w:rFonts w:ascii="Times New Roman" w:hAnsi="Times New Roman"/>
          <w:sz w:val="24"/>
          <w:szCs w:val="24"/>
          <w:u w:val="single"/>
          <w:lang w:val="uk-UA"/>
        </w:rPr>
      </w:pPr>
      <w:r w:rsidRPr="00460BE0">
        <w:rPr>
          <w:rFonts w:ascii="Times New Roman" w:hAnsi="Times New Roman"/>
          <w:sz w:val="24"/>
          <w:szCs w:val="24"/>
          <w:lang w:val="uk-UA"/>
        </w:rPr>
        <w:t>10. Конкурсна Комісія ут</w:t>
      </w:r>
      <w:r>
        <w:rPr>
          <w:rFonts w:ascii="Times New Roman" w:hAnsi="Times New Roman"/>
          <w:sz w:val="24"/>
          <w:szCs w:val="24"/>
          <w:lang w:val="uk-UA"/>
        </w:rPr>
        <w:t>ворюється у складі не менше п</w:t>
      </w:r>
      <w:r>
        <w:rPr>
          <w:rFonts w:ascii="Calibri" w:hAnsi="Calibri" w:cs="Calibri"/>
          <w:sz w:val="24"/>
          <w:szCs w:val="24"/>
          <w:lang w:val="uk-UA"/>
        </w:rPr>
        <w:t>'</w:t>
      </w:r>
      <w:r>
        <w:rPr>
          <w:rFonts w:ascii="Times New Roman" w:hAnsi="Times New Roman"/>
          <w:sz w:val="24"/>
          <w:szCs w:val="24"/>
          <w:lang w:val="uk-UA"/>
        </w:rPr>
        <w:t>яти</w:t>
      </w:r>
      <w:r w:rsidRPr="00460BE0">
        <w:rPr>
          <w:rFonts w:ascii="Times New Roman" w:hAnsi="Times New Roman"/>
          <w:sz w:val="24"/>
          <w:szCs w:val="24"/>
          <w:lang w:val="uk-UA"/>
        </w:rPr>
        <w:t xml:space="preserve"> осіб, </w:t>
      </w:r>
      <w:r w:rsidRPr="000D0C62">
        <w:rPr>
          <w:rFonts w:ascii="Times New Roman" w:hAnsi="Times New Roman"/>
          <w:sz w:val="24"/>
          <w:szCs w:val="24"/>
          <w:u w:val="single"/>
          <w:lang w:val="uk-UA"/>
        </w:rPr>
        <w:t>додаток 1.</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11. Основною формою роботи Комісії є засідання. Засідання конкурсної Комісії скликається головою або заступником в разі відсутності голови, по мірі необхідності. Засідання Комісії є правомочним, якщо на ньому присутні більше половини від загального складу Комісії. Рішення Комісії приймається більшістю голосів від загального складу Комісії, в разі якщо розподіл голосів є рівним, вирішальним є голос голови Комісії.</w:t>
      </w:r>
    </w:p>
    <w:p w:rsidR="000D0C62" w:rsidRPr="00460BE0" w:rsidRDefault="000D0C62" w:rsidP="000D0C62">
      <w:pPr>
        <w:spacing w:after="0" w:line="240" w:lineRule="auto"/>
        <w:jc w:val="center"/>
        <w:rPr>
          <w:rFonts w:ascii="Times New Roman" w:hAnsi="Times New Roman"/>
          <w:b/>
          <w:sz w:val="24"/>
          <w:szCs w:val="24"/>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Прийняття та розгляд документів для участі в конкурсі</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 Особа, яка виявила бажання взяти участь у конкурсі, подає (особисто або поштою) конкурсній комісії такі документи: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12.1. копію паспорта громадянина України;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12.2. письмову заяву про участь у конкурсі;</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12.3. копію (копії) документа (документів) про освіту;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12.4. заповнений особовий листок по обліку кадрів з автобіографією.</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12.5. згоду на збір та обробку персональних даних;</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12.6. декларацію особи, уповноваженої на виконання функцій держави або місцевого самоврядування, за минулий рік за встановленою формою.</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12.7. згода на оприлюднення декларації.</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12.8. лист ознайомлення із Законом України «Про очищення влади»;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12.9. копія військового квитка та особова картка працівника (типової форми П2).</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13. Відділ </w:t>
      </w:r>
      <w:proofErr w:type="spellStart"/>
      <w:r w:rsidRPr="00460BE0">
        <w:rPr>
          <w:rFonts w:ascii="Times New Roman" w:hAnsi="Times New Roman"/>
          <w:sz w:val="24"/>
          <w:szCs w:val="24"/>
          <w:lang w:val="uk-UA"/>
        </w:rPr>
        <w:t>ООЗіСКС</w:t>
      </w:r>
      <w:proofErr w:type="spellEnd"/>
      <w:r w:rsidRPr="00460BE0">
        <w:rPr>
          <w:rFonts w:ascii="Times New Roman" w:hAnsi="Times New Roman"/>
          <w:sz w:val="24"/>
          <w:szCs w:val="24"/>
          <w:lang w:val="uk-UA"/>
        </w:rPr>
        <w:t xml:space="preserve"> </w:t>
      </w:r>
      <w:proofErr w:type="spellStart"/>
      <w:r w:rsidRPr="00460BE0">
        <w:rPr>
          <w:rFonts w:ascii="Times New Roman" w:hAnsi="Times New Roman"/>
          <w:sz w:val="24"/>
          <w:szCs w:val="24"/>
          <w:lang w:val="uk-UA"/>
        </w:rPr>
        <w:t>Новоборівської</w:t>
      </w:r>
      <w:proofErr w:type="spellEnd"/>
      <w:r w:rsidRPr="00460BE0">
        <w:rPr>
          <w:rFonts w:ascii="Times New Roman" w:hAnsi="Times New Roman"/>
          <w:sz w:val="24"/>
          <w:szCs w:val="24"/>
          <w:lang w:val="uk-UA"/>
        </w:rPr>
        <w:t xml:space="preserve"> селищної ради веде облік та реєструє всі документи для участі в конкурсі, надіслані особами, які бажають взяти у ньому участь, у разі необхідності надає консультації та роз'яснення з приводу заповнення документів.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Відділ проводить перевірку документів, поданих кандидатами, на відповідність встановленим законом вимогам у триденний строк з дня їх надходження та повідомляє кандидату про результати такої перевірки у той самий строк.</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Кандидати, документи яких не відповідають встановленим вимогам, до конкурсу не допускаються, про що їм повідомляє відділ .</w:t>
      </w: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center"/>
        <w:rPr>
          <w:rFonts w:ascii="Times New Roman" w:hAnsi="Times New Roman"/>
          <w:b/>
          <w:sz w:val="24"/>
          <w:szCs w:val="24"/>
          <w:lang w:val="uk-UA"/>
        </w:rPr>
      </w:pPr>
      <w:r w:rsidRPr="00460BE0">
        <w:rPr>
          <w:rFonts w:ascii="Times New Roman" w:hAnsi="Times New Roman"/>
          <w:b/>
          <w:sz w:val="24"/>
          <w:szCs w:val="24"/>
          <w:lang w:val="uk-UA"/>
        </w:rPr>
        <w:t>Проведення оцінювання кандидатів на зайняття вакантної посади</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 xml:space="preserve">14. Для забезпечення максимальної прозорості проведення конкурсу на зайняття вакантної посади може проводитися </w:t>
      </w:r>
      <w:proofErr w:type="spellStart"/>
      <w:r w:rsidRPr="00460BE0">
        <w:rPr>
          <w:rFonts w:ascii="Times New Roman" w:hAnsi="Times New Roman"/>
          <w:sz w:val="24"/>
          <w:szCs w:val="24"/>
          <w:lang w:val="uk-UA"/>
        </w:rPr>
        <w:t>відеофіксація</w:t>
      </w:r>
      <w:proofErr w:type="spellEnd"/>
      <w:r w:rsidRPr="00460BE0">
        <w:rPr>
          <w:rFonts w:ascii="Times New Roman" w:hAnsi="Times New Roman"/>
          <w:sz w:val="24"/>
          <w:szCs w:val="24"/>
          <w:lang w:val="uk-UA"/>
        </w:rPr>
        <w:t>, якщо інше не передбачено законом.</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15. Про фіксацію засідань конкурсної Комісії за допомогою технічних засобів голова конкурсної комісії оголошує на початку засідання.</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16. Кандидати, документи яких пройшли перевірку, передбачену у пункті 13 цього Порядку, допускається до складання іспиту.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Іспит складається державною мовою. Перед проходженням іспиту кожен кандидат пред’являє паспорт або документ, який посвідчує особу.</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17. Під час проведення іспиту його учасникам забороняється користуватися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0D0C62" w:rsidRPr="00460BE0" w:rsidRDefault="000D0C62" w:rsidP="000D0C62">
      <w:pPr>
        <w:pStyle w:val="ab"/>
        <w:tabs>
          <w:tab w:val="clear" w:pos="709"/>
          <w:tab w:val="left" w:pos="567"/>
        </w:tabs>
        <w:rPr>
          <w:b/>
          <w:sz w:val="24"/>
          <w:szCs w:val="24"/>
          <w:lang w:val="uk-UA"/>
        </w:rPr>
      </w:pPr>
    </w:p>
    <w:p w:rsidR="000D0C62" w:rsidRPr="00460BE0" w:rsidRDefault="000D0C62" w:rsidP="000D0C62">
      <w:pPr>
        <w:pStyle w:val="ab"/>
        <w:tabs>
          <w:tab w:val="clear" w:pos="709"/>
          <w:tab w:val="left" w:pos="567"/>
        </w:tabs>
        <w:jc w:val="center"/>
        <w:rPr>
          <w:b/>
          <w:sz w:val="24"/>
          <w:szCs w:val="24"/>
          <w:lang w:val="uk-UA"/>
        </w:rPr>
      </w:pPr>
      <w:r w:rsidRPr="00460BE0">
        <w:rPr>
          <w:b/>
          <w:sz w:val="24"/>
          <w:szCs w:val="24"/>
          <w:lang w:val="uk-UA"/>
        </w:rPr>
        <w:t>Порядок проведення іспиту кандидатів на заміщення вакантної посади начальника</w:t>
      </w:r>
    </w:p>
    <w:p w:rsidR="000D0C62" w:rsidRPr="00460BE0" w:rsidRDefault="000D0C62" w:rsidP="000D0C62">
      <w:pPr>
        <w:pStyle w:val="ab"/>
        <w:tabs>
          <w:tab w:val="clear" w:pos="709"/>
        </w:tabs>
        <w:rPr>
          <w:sz w:val="24"/>
          <w:szCs w:val="24"/>
          <w:lang w:val="uk-UA"/>
        </w:rPr>
      </w:pPr>
      <w:r>
        <w:rPr>
          <w:sz w:val="24"/>
          <w:szCs w:val="24"/>
          <w:lang w:val="uk-UA"/>
        </w:rPr>
        <w:t>1.</w:t>
      </w:r>
      <w:r w:rsidRPr="00460BE0">
        <w:rPr>
          <w:sz w:val="24"/>
          <w:szCs w:val="24"/>
          <w:lang w:val="uk-UA"/>
        </w:rPr>
        <w:t xml:space="preserve">Проведення іспиту для кандидатів на заміщення вакантної посади передбачає перевірку та оцінку їх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w:t>
      </w:r>
      <w:r w:rsidRPr="00460BE0">
        <w:rPr>
          <w:color w:val="000000"/>
          <w:sz w:val="24"/>
          <w:szCs w:val="24"/>
          <w:shd w:val="clear" w:color="auto" w:fill="FFFFFF"/>
          <w:lang w:val="uk-UA"/>
        </w:rPr>
        <w:t>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інклюзивно-ресурсний центр»</w:t>
      </w:r>
      <w:r w:rsidRPr="00460BE0">
        <w:rPr>
          <w:sz w:val="24"/>
          <w:szCs w:val="24"/>
          <w:lang w:val="uk-UA"/>
        </w:rPr>
        <w:t>.</w:t>
      </w:r>
    </w:p>
    <w:p w:rsidR="000D0C62" w:rsidRPr="00460BE0" w:rsidRDefault="000D0C62" w:rsidP="000D0C62">
      <w:pPr>
        <w:pStyle w:val="ab"/>
        <w:tabs>
          <w:tab w:val="clear" w:pos="709"/>
        </w:tabs>
        <w:rPr>
          <w:sz w:val="24"/>
          <w:szCs w:val="24"/>
          <w:lang w:val="uk-UA"/>
        </w:rPr>
      </w:pPr>
      <w:r>
        <w:rPr>
          <w:sz w:val="24"/>
          <w:szCs w:val="24"/>
          <w:lang w:val="uk-UA"/>
        </w:rPr>
        <w:lastRenderedPageBreak/>
        <w:t>2.</w:t>
      </w:r>
      <w:r w:rsidRPr="00460BE0">
        <w:rPr>
          <w:sz w:val="24"/>
          <w:szCs w:val="24"/>
          <w:lang w:val="uk-UA"/>
        </w:rPr>
        <w:t xml:space="preserve"> Перелік питань на перевірку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w:t>
      </w:r>
      <w:r w:rsidRPr="00460BE0">
        <w:rPr>
          <w:color w:val="000000"/>
          <w:sz w:val="24"/>
          <w:szCs w:val="24"/>
          <w:shd w:val="clear" w:color="auto" w:fill="FFFFFF"/>
          <w:lang w:val="uk-UA"/>
        </w:rPr>
        <w:t>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інклюзивно-ресурсний центр»</w:t>
      </w:r>
      <w:r w:rsidRPr="00460BE0">
        <w:rPr>
          <w:sz w:val="24"/>
          <w:szCs w:val="24"/>
          <w:lang w:val="uk-UA"/>
        </w:rPr>
        <w:t xml:space="preserve">. (далі – Перелік), наведений у </w:t>
      </w:r>
      <w:r w:rsidRPr="004379E1">
        <w:rPr>
          <w:sz w:val="24"/>
          <w:szCs w:val="24"/>
          <w:u w:val="single"/>
          <w:lang w:val="uk-UA"/>
        </w:rPr>
        <w:t>додатку 2</w:t>
      </w:r>
      <w:r w:rsidRPr="00460BE0">
        <w:rPr>
          <w:sz w:val="24"/>
          <w:szCs w:val="24"/>
          <w:lang w:val="uk-UA"/>
        </w:rPr>
        <w:t xml:space="preserve"> до цього Порядку.</w:t>
      </w:r>
    </w:p>
    <w:p w:rsidR="000D0C62" w:rsidRPr="00460BE0" w:rsidRDefault="000D0C62" w:rsidP="000D0C62">
      <w:pPr>
        <w:pStyle w:val="ab"/>
        <w:tabs>
          <w:tab w:val="clear" w:pos="709"/>
        </w:tabs>
        <w:rPr>
          <w:sz w:val="24"/>
          <w:szCs w:val="24"/>
          <w:lang w:val="uk-UA"/>
        </w:rPr>
      </w:pPr>
      <w:r>
        <w:rPr>
          <w:sz w:val="24"/>
          <w:szCs w:val="24"/>
          <w:lang w:val="uk-UA"/>
        </w:rPr>
        <w:t>3.</w:t>
      </w:r>
      <w:r w:rsidRPr="00460BE0">
        <w:rPr>
          <w:sz w:val="24"/>
          <w:szCs w:val="24"/>
          <w:lang w:val="uk-UA"/>
        </w:rPr>
        <w:t xml:space="preserve">Питання мають бути актуальними в межах діючого законодавства. </w:t>
      </w:r>
    </w:p>
    <w:p w:rsidR="000D0C62" w:rsidRPr="00460BE0" w:rsidRDefault="000D0C62" w:rsidP="000D0C62">
      <w:pPr>
        <w:pStyle w:val="ab"/>
        <w:tabs>
          <w:tab w:val="clear" w:pos="709"/>
          <w:tab w:val="left" w:pos="0"/>
        </w:tabs>
        <w:rPr>
          <w:sz w:val="24"/>
          <w:szCs w:val="24"/>
          <w:lang w:val="uk-UA"/>
        </w:rPr>
      </w:pPr>
      <w:r w:rsidRPr="00460BE0">
        <w:rPr>
          <w:sz w:val="24"/>
          <w:szCs w:val="24"/>
          <w:lang w:val="uk-UA"/>
        </w:rPr>
        <w:t>Питання, що ґрунтуються на нормативно-правових актах, які втратили чинність, мають бути своєчасно замінені в установленому порядку.</w:t>
      </w:r>
    </w:p>
    <w:p w:rsidR="000D0C62" w:rsidRPr="00460BE0" w:rsidRDefault="000D0C62" w:rsidP="000D0C62">
      <w:pPr>
        <w:pStyle w:val="ab"/>
        <w:tabs>
          <w:tab w:val="clear" w:pos="709"/>
          <w:tab w:val="left" w:pos="0"/>
        </w:tabs>
        <w:rPr>
          <w:sz w:val="24"/>
          <w:szCs w:val="24"/>
          <w:lang w:val="uk-UA"/>
        </w:rPr>
      </w:pPr>
      <w:r w:rsidRPr="00460BE0">
        <w:rPr>
          <w:sz w:val="24"/>
          <w:szCs w:val="24"/>
          <w:lang w:val="uk-UA"/>
        </w:rPr>
        <w:t xml:space="preserve">Переліки питань розміщуються на офіційному </w:t>
      </w:r>
      <w:r w:rsidRPr="00460BE0">
        <w:rPr>
          <w:sz w:val="24"/>
          <w:szCs w:val="24"/>
          <w:lang w:val="en-US"/>
        </w:rPr>
        <w:t>web</w:t>
      </w:r>
      <w:r w:rsidRPr="00460BE0">
        <w:rPr>
          <w:sz w:val="24"/>
          <w:szCs w:val="24"/>
          <w:lang w:val="uk-UA"/>
        </w:rPr>
        <w:t xml:space="preserve">-порталі </w:t>
      </w:r>
      <w:proofErr w:type="spellStart"/>
      <w:r w:rsidRPr="00460BE0">
        <w:rPr>
          <w:sz w:val="24"/>
          <w:szCs w:val="24"/>
          <w:lang w:val="uk-UA"/>
        </w:rPr>
        <w:t>Новоборівської</w:t>
      </w:r>
      <w:proofErr w:type="spellEnd"/>
      <w:r w:rsidRPr="00460BE0">
        <w:rPr>
          <w:sz w:val="24"/>
          <w:szCs w:val="24"/>
          <w:lang w:val="uk-UA"/>
        </w:rPr>
        <w:t xml:space="preserve">  селищної ради та можуть надаватися для ознайомлення кандидатам на заміщення вакантної посади при поданні ними документів для участі в конкурсі.</w:t>
      </w:r>
    </w:p>
    <w:p w:rsidR="000D0C62" w:rsidRPr="00460BE0" w:rsidRDefault="000D0C62" w:rsidP="000D0C62">
      <w:pPr>
        <w:pStyle w:val="ab"/>
        <w:tabs>
          <w:tab w:val="clear" w:pos="709"/>
          <w:tab w:val="left" w:pos="0"/>
        </w:tabs>
        <w:rPr>
          <w:sz w:val="24"/>
          <w:szCs w:val="24"/>
          <w:lang w:val="uk-UA"/>
        </w:rPr>
      </w:pPr>
      <w:r>
        <w:rPr>
          <w:sz w:val="24"/>
          <w:szCs w:val="24"/>
          <w:lang w:val="uk-UA"/>
        </w:rPr>
        <w:t>4.</w:t>
      </w:r>
      <w:r w:rsidRPr="00460BE0">
        <w:rPr>
          <w:sz w:val="24"/>
          <w:szCs w:val="24"/>
          <w:lang w:val="uk-UA"/>
        </w:rPr>
        <w:t xml:space="preserve">Екзаменаційні білети формуються за формою, наведеною у додатку 2 до цього Порядку, та затверджуються головою конкурсної комісії. </w:t>
      </w:r>
    </w:p>
    <w:p w:rsidR="000D0C62" w:rsidRPr="00460BE0" w:rsidRDefault="000D0C62" w:rsidP="000D0C62">
      <w:pPr>
        <w:pStyle w:val="ab"/>
        <w:tabs>
          <w:tab w:val="clear" w:pos="709"/>
        </w:tabs>
        <w:rPr>
          <w:sz w:val="24"/>
          <w:szCs w:val="24"/>
          <w:lang w:val="uk-UA"/>
        </w:rPr>
      </w:pPr>
      <w:r w:rsidRPr="00460BE0">
        <w:rPr>
          <w:sz w:val="24"/>
          <w:szCs w:val="24"/>
          <w:lang w:val="uk-UA"/>
        </w:rPr>
        <w:t>До кожного білета включаються п'ять питань – по одному питанню на перевірку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Постанови Кабінету Міністрів України «Про затвердження Порядку організації інклюзивного навчання у загальноосвітніх навчальних закладах».</w:t>
      </w:r>
    </w:p>
    <w:p w:rsidR="000D0C62" w:rsidRPr="00460BE0" w:rsidRDefault="000D0C62" w:rsidP="000D0C62">
      <w:pPr>
        <w:pStyle w:val="ab"/>
        <w:tabs>
          <w:tab w:val="clear" w:pos="709"/>
        </w:tabs>
        <w:rPr>
          <w:sz w:val="24"/>
          <w:szCs w:val="24"/>
          <w:lang w:val="uk-UA"/>
        </w:rPr>
      </w:pPr>
      <w:r w:rsidRPr="00460BE0">
        <w:rPr>
          <w:sz w:val="24"/>
          <w:szCs w:val="24"/>
          <w:lang w:val="uk-UA"/>
        </w:rPr>
        <w:t>5. Питання в екзаменаційних білетах мають містити питання, визначені в Переліку, наведеному у додатку 2 до цього Порядку, кількість білетів має бути не менше 15.</w:t>
      </w:r>
    </w:p>
    <w:p w:rsidR="000D0C62" w:rsidRPr="00460BE0" w:rsidRDefault="000D0C62" w:rsidP="000D0C62">
      <w:pPr>
        <w:pStyle w:val="ab"/>
        <w:tabs>
          <w:tab w:val="clear" w:pos="709"/>
        </w:tabs>
        <w:rPr>
          <w:sz w:val="24"/>
          <w:szCs w:val="24"/>
          <w:lang w:val="uk-UA"/>
        </w:rPr>
      </w:pPr>
      <w:r w:rsidRPr="00460BE0">
        <w:rPr>
          <w:sz w:val="24"/>
          <w:szCs w:val="24"/>
          <w:lang w:val="uk-UA"/>
        </w:rPr>
        <w:t xml:space="preserve">6. Конкурсна комісія визначає дату проведення іспиту та повідомляє кандидатів про місце і час його проведення. </w:t>
      </w:r>
    </w:p>
    <w:p w:rsidR="000D0C62" w:rsidRPr="00460BE0" w:rsidRDefault="000D0C62" w:rsidP="000D0C62">
      <w:pPr>
        <w:pStyle w:val="ab"/>
        <w:tabs>
          <w:tab w:val="clear" w:pos="709"/>
        </w:tabs>
        <w:rPr>
          <w:sz w:val="24"/>
          <w:szCs w:val="24"/>
          <w:lang w:val="uk-UA"/>
        </w:rPr>
      </w:pPr>
      <w:r w:rsidRPr="00460BE0">
        <w:rPr>
          <w:sz w:val="24"/>
          <w:szCs w:val="24"/>
          <w:lang w:val="uk-UA"/>
        </w:rPr>
        <w:t>7. Секретар конкурсної комісії інформує про тривалість складання іспиту.</w:t>
      </w:r>
    </w:p>
    <w:p w:rsidR="000D0C62" w:rsidRPr="00460BE0" w:rsidRDefault="000D0C62" w:rsidP="000D0C62">
      <w:pPr>
        <w:pStyle w:val="ab"/>
        <w:tabs>
          <w:tab w:val="clear" w:pos="709"/>
        </w:tabs>
        <w:rPr>
          <w:sz w:val="24"/>
          <w:szCs w:val="24"/>
          <w:lang w:val="uk-UA"/>
        </w:rPr>
      </w:pPr>
      <w:r w:rsidRPr="00460BE0">
        <w:rPr>
          <w:sz w:val="24"/>
          <w:szCs w:val="24"/>
          <w:lang w:val="uk-UA"/>
        </w:rPr>
        <w:t>8. Під час підготовки відповідей на запитання екзаменаційного білета мають бути присутніми не менше трьох членів конкурсної комісії.</w:t>
      </w:r>
    </w:p>
    <w:p w:rsidR="000D0C62" w:rsidRPr="00460BE0" w:rsidRDefault="000D0C62" w:rsidP="000D0C62">
      <w:pPr>
        <w:pStyle w:val="ab"/>
        <w:tabs>
          <w:tab w:val="clear" w:pos="709"/>
        </w:tabs>
        <w:rPr>
          <w:sz w:val="24"/>
          <w:szCs w:val="24"/>
          <w:lang w:val="uk-UA"/>
        </w:rPr>
      </w:pPr>
      <w:r w:rsidRPr="00460BE0">
        <w:rPr>
          <w:sz w:val="24"/>
          <w:szCs w:val="24"/>
          <w:lang w:val="uk-UA"/>
        </w:rPr>
        <w:t>9. Іспит складається одночасно для всіх кандидатів на заміщення вакантної посади.</w:t>
      </w:r>
    </w:p>
    <w:p w:rsidR="000D0C62" w:rsidRPr="00460BE0" w:rsidRDefault="000D0C62" w:rsidP="000D0C62">
      <w:pPr>
        <w:pStyle w:val="ab"/>
        <w:tabs>
          <w:tab w:val="clear" w:pos="709"/>
        </w:tabs>
        <w:rPr>
          <w:sz w:val="24"/>
          <w:szCs w:val="24"/>
          <w:lang w:val="uk-UA"/>
        </w:rPr>
      </w:pPr>
      <w:r w:rsidRPr="00460BE0">
        <w:rPr>
          <w:sz w:val="24"/>
          <w:szCs w:val="24"/>
          <w:lang w:val="uk-UA"/>
        </w:rPr>
        <w:t>10. Приміщення для складання іспиту має відповідати умовам зручного розміщення, що унеможливлює спілкування кандидатів між собою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w:t>
      </w:r>
    </w:p>
    <w:p w:rsidR="000D0C62" w:rsidRPr="00460BE0" w:rsidRDefault="000D0C62" w:rsidP="000D0C62">
      <w:pPr>
        <w:pStyle w:val="ab"/>
        <w:tabs>
          <w:tab w:val="clear" w:pos="709"/>
        </w:tabs>
        <w:rPr>
          <w:sz w:val="24"/>
          <w:szCs w:val="24"/>
          <w:lang w:val="uk-UA"/>
        </w:rPr>
      </w:pPr>
      <w:r w:rsidRPr="00460BE0">
        <w:rPr>
          <w:sz w:val="24"/>
          <w:szCs w:val="24"/>
          <w:lang w:val="uk-UA"/>
        </w:rPr>
        <w:t>11. Іспит складається письмово за екзаменаційними білетами, які відкриваються у присутності членів конкурсної комісії та пропонуються кандидатові за його вибором.</w:t>
      </w:r>
    </w:p>
    <w:p w:rsidR="000D0C62" w:rsidRPr="00460BE0" w:rsidRDefault="000D0C62" w:rsidP="000D0C62">
      <w:pPr>
        <w:pStyle w:val="ab"/>
        <w:tabs>
          <w:tab w:val="clear" w:pos="709"/>
        </w:tabs>
        <w:rPr>
          <w:sz w:val="24"/>
          <w:szCs w:val="24"/>
          <w:lang w:val="uk-UA"/>
        </w:rPr>
      </w:pPr>
      <w:r w:rsidRPr="00460BE0">
        <w:rPr>
          <w:sz w:val="24"/>
          <w:szCs w:val="24"/>
          <w:lang w:val="uk-UA"/>
        </w:rPr>
        <w:t>29. При підготовці відповідей на питання білета кандидат здійснює записи на бланках із штампом Чернігівської міської ради. На бланку обов'язково вказуються прізвище, ім'я та по батькові кандидата (повністю), номер екзаменаційного білета, а далі по черговості: питання – відповідь, питання – відповідь. Після підготовки відповідей на аркуші проставляються дата складання письмового іспиту, підпис, ініціали та прізвище кандидата.</w:t>
      </w:r>
    </w:p>
    <w:p w:rsidR="000D0C62" w:rsidRPr="00460BE0" w:rsidRDefault="000D0C62" w:rsidP="000D0C62">
      <w:pPr>
        <w:pStyle w:val="ab"/>
        <w:tabs>
          <w:tab w:val="clear" w:pos="709"/>
        </w:tabs>
        <w:rPr>
          <w:sz w:val="24"/>
          <w:szCs w:val="24"/>
          <w:lang w:val="uk-UA"/>
        </w:rPr>
      </w:pPr>
      <w:r w:rsidRPr="00460BE0">
        <w:rPr>
          <w:sz w:val="24"/>
          <w:szCs w:val="24"/>
          <w:lang w:val="uk-UA"/>
        </w:rPr>
        <w:t>30. Загальний час для підготовки відповідей на питання екзаменаційного білета становить 60 хвилин.</w:t>
      </w:r>
    </w:p>
    <w:p w:rsidR="000D0C62" w:rsidRPr="00460BE0" w:rsidRDefault="000D0C62" w:rsidP="000D0C62">
      <w:pPr>
        <w:pStyle w:val="ab"/>
        <w:tabs>
          <w:tab w:val="clear" w:pos="709"/>
        </w:tabs>
        <w:rPr>
          <w:sz w:val="24"/>
          <w:szCs w:val="24"/>
          <w:lang w:val="uk-UA"/>
        </w:rPr>
      </w:pPr>
      <w:r w:rsidRPr="00460BE0">
        <w:rPr>
          <w:sz w:val="24"/>
          <w:szCs w:val="24"/>
          <w:lang w:val="uk-UA"/>
        </w:rPr>
        <w:t>31. Для оцінювання використовується п'ятибальна система.</w:t>
      </w:r>
    </w:p>
    <w:p w:rsidR="000D0C62" w:rsidRPr="00460BE0" w:rsidRDefault="000D0C62" w:rsidP="000D0C62">
      <w:pPr>
        <w:pStyle w:val="ab"/>
        <w:tabs>
          <w:tab w:val="clear" w:pos="709"/>
        </w:tabs>
        <w:rPr>
          <w:sz w:val="24"/>
          <w:szCs w:val="24"/>
          <w:lang w:val="uk-UA"/>
        </w:rPr>
      </w:pPr>
      <w:r w:rsidRPr="00460BE0">
        <w:rPr>
          <w:sz w:val="24"/>
          <w:szCs w:val="24"/>
          <w:lang w:val="uk-UA"/>
        </w:rPr>
        <w:t xml:space="preserve">П'ять балів виставляються кандидатам, які виявили глибокі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 </w:t>
      </w:r>
      <w:r w:rsidRPr="00460BE0">
        <w:rPr>
          <w:color w:val="000000"/>
          <w:sz w:val="24"/>
          <w:szCs w:val="24"/>
          <w:shd w:val="clear" w:color="auto" w:fill="FFFFFF"/>
          <w:lang w:val="uk-UA"/>
        </w:rPr>
        <w:t>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інклюзивно-ресурсний центр»</w:t>
      </w:r>
      <w:r w:rsidRPr="00460BE0">
        <w:rPr>
          <w:sz w:val="24"/>
          <w:szCs w:val="24"/>
          <w:lang w:val="uk-UA"/>
        </w:rPr>
        <w:t>.</w:t>
      </w:r>
    </w:p>
    <w:p w:rsidR="000D0C62" w:rsidRPr="00460BE0" w:rsidRDefault="000D0C62" w:rsidP="000D0C62">
      <w:pPr>
        <w:pStyle w:val="ab"/>
        <w:tabs>
          <w:tab w:val="clear" w:pos="709"/>
        </w:tabs>
        <w:rPr>
          <w:sz w:val="24"/>
          <w:szCs w:val="24"/>
          <w:lang w:val="uk-UA"/>
        </w:rPr>
      </w:pPr>
      <w:r w:rsidRPr="00460BE0">
        <w:rPr>
          <w:sz w:val="24"/>
          <w:szCs w:val="24"/>
          <w:lang w:val="uk-UA"/>
        </w:rPr>
        <w:t>Чотири бали виставляються кандидатам, які виявили повні знання Конституції України, законів України «Про місцеве самоврядування в Україні», «Про запобігання корупції», «Про освіту», «Про дошкільну освіту», «Про загальну середню освіту»,</w:t>
      </w:r>
      <w:r w:rsidRPr="00460BE0">
        <w:rPr>
          <w:color w:val="000000"/>
          <w:sz w:val="24"/>
          <w:szCs w:val="24"/>
          <w:shd w:val="clear" w:color="auto" w:fill="FFFFFF"/>
          <w:lang w:val="uk-UA"/>
        </w:rPr>
        <w:t xml:space="preserve"> постанов Кабінету Міністрів України «Про затвердження Порядку організації інклюзивного навчання у загальноосвітніх навчальних закладах», «Про затвердження Положення про інклюзивно-ресурсний центр»</w:t>
      </w:r>
      <w:r w:rsidRPr="00460BE0">
        <w:rPr>
          <w:sz w:val="24"/>
          <w:szCs w:val="24"/>
          <w:lang w:val="uk-UA"/>
        </w:rPr>
        <w:t>.</w:t>
      </w:r>
    </w:p>
    <w:p w:rsidR="000D0C62" w:rsidRPr="00460BE0" w:rsidRDefault="000D0C62" w:rsidP="000D0C62">
      <w:pPr>
        <w:pStyle w:val="ab"/>
        <w:tabs>
          <w:tab w:val="clear" w:pos="709"/>
        </w:tabs>
        <w:rPr>
          <w:sz w:val="24"/>
          <w:szCs w:val="24"/>
          <w:lang w:val="uk-UA"/>
        </w:rPr>
      </w:pPr>
      <w:r w:rsidRPr="00460BE0">
        <w:rPr>
          <w:sz w:val="24"/>
          <w:szCs w:val="24"/>
          <w:lang w:val="uk-UA"/>
        </w:rPr>
        <w:t xml:space="preserve">Три бали виставляються кандидатам, які виявили розуміння поставлених питань в обсязі, достатньому для подальшої роботи. </w:t>
      </w:r>
    </w:p>
    <w:p w:rsidR="000D0C62" w:rsidRPr="00460BE0" w:rsidRDefault="000D0C62" w:rsidP="000D0C62">
      <w:pPr>
        <w:pStyle w:val="ab"/>
        <w:tabs>
          <w:tab w:val="clear" w:pos="709"/>
        </w:tabs>
        <w:rPr>
          <w:sz w:val="24"/>
          <w:szCs w:val="24"/>
          <w:lang w:val="uk-UA"/>
        </w:rPr>
      </w:pPr>
      <w:r w:rsidRPr="00460BE0">
        <w:rPr>
          <w:sz w:val="24"/>
          <w:szCs w:val="24"/>
          <w:lang w:val="uk-UA"/>
        </w:rPr>
        <w:t>Два бали виставляються кандидатам, які розуміють основні поняття нормативно-правових актів, але в процесі відповіді допустили значну кількість помилок.</w:t>
      </w:r>
    </w:p>
    <w:p w:rsidR="000D0C62" w:rsidRPr="00460BE0" w:rsidRDefault="000D0C62" w:rsidP="000D0C62">
      <w:pPr>
        <w:pStyle w:val="ab"/>
        <w:tabs>
          <w:tab w:val="clear" w:pos="709"/>
        </w:tabs>
        <w:rPr>
          <w:sz w:val="24"/>
          <w:szCs w:val="24"/>
          <w:lang w:val="uk-UA"/>
        </w:rPr>
      </w:pPr>
      <w:r w:rsidRPr="00460BE0">
        <w:rPr>
          <w:sz w:val="24"/>
          <w:szCs w:val="24"/>
          <w:lang w:val="uk-UA"/>
        </w:rPr>
        <w:t>Один бал виставляється кандидатам, які не відповіли на питання у встановлений строк.</w:t>
      </w:r>
    </w:p>
    <w:p w:rsidR="000D0C62" w:rsidRPr="00460BE0" w:rsidRDefault="000D0C62" w:rsidP="000D0C62">
      <w:pPr>
        <w:pStyle w:val="ab"/>
        <w:tabs>
          <w:tab w:val="clear" w:pos="709"/>
        </w:tabs>
        <w:rPr>
          <w:sz w:val="24"/>
          <w:szCs w:val="24"/>
          <w:lang w:val="uk-UA"/>
        </w:rPr>
      </w:pPr>
      <w:r w:rsidRPr="00460BE0">
        <w:rPr>
          <w:sz w:val="24"/>
          <w:szCs w:val="24"/>
          <w:lang w:val="uk-UA"/>
        </w:rPr>
        <w:lastRenderedPageBreak/>
        <w:t>32. Після закінченні часу, відведеного на складання іспиту, проводиться перевірка відповідей та їх оцінювання всіма членами конкурсної комісії. Члени конкурсної комісії приймають спільне рішення щодо оцінки відповіді на кожне питання екзаменаційного білета. Такі оцінки виставляються на аркуші з відповідями кандидата.</w:t>
      </w:r>
    </w:p>
    <w:p w:rsidR="000D0C62" w:rsidRPr="00460BE0" w:rsidRDefault="000D0C62" w:rsidP="000D0C62">
      <w:pPr>
        <w:pStyle w:val="ab"/>
        <w:tabs>
          <w:tab w:val="clear" w:pos="709"/>
        </w:tabs>
        <w:rPr>
          <w:sz w:val="24"/>
          <w:szCs w:val="24"/>
          <w:lang w:val="uk-UA"/>
        </w:rPr>
      </w:pPr>
      <w:r w:rsidRPr="00460BE0">
        <w:rPr>
          <w:sz w:val="24"/>
          <w:szCs w:val="24"/>
          <w:lang w:val="uk-UA"/>
        </w:rPr>
        <w:t xml:space="preserve">33. Підбиття підсумків здійснюється шляхом додавання балів за кожне питання і занесення загальної суми балів до екзаменаційної відомості, форма якої наведена у додатку 4. </w:t>
      </w:r>
    </w:p>
    <w:p w:rsidR="000D0C62" w:rsidRPr="00460BE0" w:rsidRDefault="000D0C62" w:rsidP="000D0C62">
      <w:pPr>
        <w:pStyle w:val="ab"/>
        <w:tabs>
          <w:tab w:val="clear" w:pos="709"/>
        </w:tabs>
        <w:rPr>
          <w:sz w:val="24"/>
          <w:szCs w:val="24"/>
          <w:lang w:val="uk-UA"/>
        </w:rPr>
      </w:pPr>
      <w:r w:rsidRPr="00460BE0">
        <w:rPr>
          <w:sz w:val="24"/>
          <w:szCs w:val="24"/>
          <w:lang w:val="uk-UA"/>
        </w:rPr>
        <w:t>34. З результатами іспиту кандидат ознайомлюється в екзаменаційній відомості особисто під підпис.</w:t>
      </w:r>
    </w:p>
    <w:p w:rsidR="000D0C62" w:rsidRPr="00460BE0" w:rsidRDefault="000D0C62" w:rsidP="000D0C62">
      <w:pPr>
        <w:pStyle w:val="ab"/>
        <w:tabs>
          <w:tab w:val="clear" w:pos="709"/>
        </w:tabs>
        <w:rPr>
          <w:sz w:val="24"/>
          <w:szCs w:val="24"/>
          <w:lang w:val="uk-UA"/>
        </w:rPr>
      </w:pPr>
      <w:r w:rsidRPr="00460BE0">
        <w:rPr>
          <w:sz w:val="24"/>
          <w:szCs w:val="24"/>
          <w:lang w:val="uk-UA"/>
        </w:rPr>
        <w:t>35. Аркуші з відповідями кандидатів зберігаються разом з іншими матеріалами та документами конкурсної комісії у відділі кадрової роботи міської ради відповідно до вимог чинного законодавства.</w:t>
      </w:r>
    </w:p>
    <w:p w:rsidR="000D0C62" w:rsidRPr="00460BE0" w:rsidRDefault="000D0C62" w:rsidP="000D0C62">
      <w:pPr>
        <w:pStyle w:val="ab"/>
        <w:tabs>
          <w:tab w:val="clear" w:pos="709"/>
        </w:tabs>
        <w:rPr>
          <w:sz w:val="24"/>
          <w:szCs w:val="24"/>
          <w:lang w:val="uk-UA"/>
        </w:rPr>
      </w:pPr>
      <w:r w:rsidRPr="00460BE0">
        <w:rPr>
          <w:sz w:val="24"/>
          <w:szCs w:val="24"/>
          <w:lang w:val="uk-UA"/>
        </w:rPr>
        <w:t>36.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що успішно склали іспит.</w:t>
      </w:r>
    </w:p>
    <w:p w:rsidR="000D0C62" w:rsidRPr="00460BE0" w:rsidRDefault="000D0C62" w:rsidP="000D0C62">
      <w:pPr>
        <w:pStyle w:val="ab"/>
        <w:tabs>
          <w:tab w:val="clear" w:pos="709"/>
        </w:tabs>
        <w:rPr>
          <w:sz w:val="24"/>
          <w:szCs w:val="24"/>
          <w:lang w:val="uk-UA"/>
        </w:rPr>
      </w:pPr>
      <w:r w:rsidRPr="00460BE0">
        <w:rPr>
          <w:sz w:val="24"/>
          <w:szCs w:val="24"/>
          <w:lang w:val="uk-UA"/>
        </w:rPr>
        <w:t>37. Кандидати, які набрали менше 50 відсотків від максимальної суми балів, вважаються такими, що не склали іспит.</w:t>
      </w:r>
    </w:p>
    <w:p w:rsidR="000D0C62" w:rsidRPr="00460BE0" w:rsidRDefault="000D0C62" w:rsidP="000D0C62">
      <w:pPr>
        <w:pStyle w:val="ab"/>
        <w:tabs>
          <w:tab w:val="clear" w:pos="709"/>
        </w:tabs>
        <w:rPr>
          <w:sz w:val="24"/>
          <w:szCs w:val="24"/>
          <w:lang w:val="uk-UA"/>
        </w:rPr>
      </w:pPr>
      <w:r w:rsidRPr="00460BE0">
        <w:rPr>
          <w:sz w:val="24"/>
          <w:szCs w:val="24"/>
          <w:lang w:val="uk-UA"/>
        </w:rPr>
        <w:t>38. Кандидати, які не склали іспит, не допускаються до наступного етапу конкурсу. Про дату і час проведення наступного етапу конкурсу кандидатів інформують додатково.</w:t>
      </w:r>
    </w:p>
    <w:p w:rsidR="000D0C62" w:rsidRPr="00460BE0" w:rsidRDefault="000D0C62" w:rsidP="000D0C62">
      <w:pPr>
        <w:pStyle w:val="ab"/>
        <w:tabs>
          <w:tab w:val="clear" w:pos="709"/>
          <w:tab w:val="left" w:pos="567"/>
        </w:tabs>
        <w:rPr>
          <w:sz w:val="24"/>
          <w:szCs w:val="24"/>
          <w:lang w:val="uk-UA"/>
        </w:rPr>
      </w:pPr>
    </w:p>
    <w:p w:rsidR="000D0C62" w:rsidRPr="00460BE0" w:rsidRDefault="000D0C62" w:rsidP="000D0C62">
      <w:pPr>
        <w:pStyle w:val="ab"/>
        <w:tabs>
          <w:tab w:val="clear" w:pos="709"/>
          <w:tab w:val="left" w:pos="567"/>
        </w:tabs>
        <w:rPr>
          <w:sz w:val="24"/>
          <w:szCs w:val="24"/>
          <w:lang w:val="uk-UA"/>
        </w:rPr>
      </w:pPr>
    </w:p>
    <w:p w:rsidR="000D0C62" w:rsidRPr="00460BE0" w:rsidRDefault="000D0C62" w:rsidP="000D0C62">
      <w:pPr>
        <w:pStyle w:val="ab"/>
        <w:tabs>
          <w:tab w:val="clear" w:pos="709"/>
          <w:tab w:val="left" w:pos="567"/>
        </w:tabs>
        <w:jc w:val="center"/>
        <w:rPr>
          <w:b/>
          <w:sz w:val="24"/>
          <w:szCs w:val="24"/>
          <w:lang w:val="uk-UA"/>
        </w:rPr>
      </w:pPr>
      <w:r w:rsidRPr="00460BE0">
        <w:rPr>
          <w:b/>
          <w:sz w:val="24"/>
          <w:szCs w:val="24"/>
          <w:lang w:val="uk-UA"/>
        </w:rPr>
        <w:t>Проведення співбесіди з кандидатами на заміщення вакантної посади начальника</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39. Співбесіда проводиться з метою оцінки відповідності досвіду, досягнень, компетенції, особистих якостей вимогам до професійної компетентності кандидата та до відповідних посадових обов’язків.</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Співбесіду проводить конкурсна комісія.</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40.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визначення переможця конкурсу для зайняття вакантної посади та</w:t>
      </w:r>
      <w:r>
        <w:rPr>
          <w:rFonts w:ascii="Times New Roman" w:hAnsi="Times New Roman"/>
          <w:sz w:val="24"/>
          <w:szCs w:val="24"/>
          <w:lang w:val="uk-UA"/>
        </w:rPr>
        <w:t xml:space="preserve"> рекомендує </w:t>
      </w:r>
      <w:proofErr w:type="spellStart"/>
      <w:r>
        <w:rPr>
          <w:rFonts w:ascii="Times New Roman" w:hAnsi="Times New Roman"/>
          <w:sz w:val="24"/>
          <w:szCs w:val="24"/>
          <w:lang w:val="uk-UA"/>
        </w:rPr>
        <w:t>Новоборівському</w:t>
      </w:r>
      <w:proofErr w:type="spellEnd"/>
      <w:r>
        <w:rPr>
          <w:rFonts w:ascii="Times New Roman" w:hAnsi="Times New Roman"/>
          <w:sz w:val="24"/>
          <w:szCs w:val="24"/>
          <w:lang w:val="uk-UA"/>
        </w:rPr>
        <w:t xml:space="preserve"> селищн</w:t>
      </w:r>
      <w:r w:rsidRPr="00460BE0">
        <w:rPr>
          <w:rFonts w:ascii="Times New Roman" w:hAnsi="Times New Roman"/>
          <w:sz w:val="24"/>
          <w:szCs w:val="24"/>
          <w:lang w:val="uk-UA"/>
        </w:rPr>
        <w:t>ому голові укласти з ним контракт.</w:t>
      </w:r>
    </w:p>
    <w:p w:rsidR="000D0C62" w:rsidRPr="00460BE0" w:rsidRDefault="000D0C62" w:rsidP="000D0C62">
      <w:pPr>
        <w:spacing w:after="0" w:line="240" w:lineRule="auto"/>
        <w:jc w:val="both"/>
        <w:rPr>
          <w:rFonts w:ascii="Times New Roman" w:hAnsi="Times New Roman"/>
          <w:sz w:val="24"/>
          <w:szCs w:val="24"/>
          <w:lang w:val="uk-UA"/>
        </w:rPr>
      </w:pPr>
      <w:r w:rsidRPr="00460BE0">
        <w:rPr>
          <w:rFonts w:ascii="Times New Roman" w:hAnsi="Times New Roman"/>
          <w:sz w:val="24"/>
          <w:szCs w:val="24"/>
          <w:lang w:val="uk-UA"/>
        </w:rPr>
        <w:t>41. Якщо жоден з кандидатів не рекомендований конкурсною комісією для зайняття вакантної посади, оголошується повторний конкурс.</w:t>
      </w: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Pr="00460BE0" w:rsidRDefault="000D0C62" w:rsidP="000D0C62">
      <w:pPr>
        <w:spacing w:after="0" w:line="240" w:lineRule="auto"/>
        <w:jc w:val="both"/>
        <w:rPr>
          <w:rFonts w:ascii="Times New Roman" w:hAnsi="Times New Roman"/>
          <w:sz w:val="24"/>
          <w:szCs w:val="24"/>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Default="000D0C62" w:rsidP="000D0C62">
      <w:pPr>
        <w:jc w:val="both"/>
        <w:rPr>
          <w:sz w:val="28"/>
          <w:szCs w:val="28"/>
          <w:lang w:val="uk-UA"/>
        </w:rPr>
      </w:pPr>
    </w:p>
    <w:p w:rsidR="000D0C62" w:rsidRPr="00E777A3" w:rsidRDefault="000D0C62" w:rsidP="000D0C62">
      <w:pPr>
        <w:spacing w:after="0" w:line="240" w:lineRule="auto"/>
        <w:rPr>
          <w:rFonts w:ascii="Times New Roman" w:hAnsi="Times New Roman" w:cs="Times New Roman"/>
          <w:lang w:val="uk-UA"/>
        </w:rPr>
      </w:pPr>
    </w:p>
    <w:sectPr w:rsidR="000D0C62" w:rsidRPr="00E777A3" w:rsidSect="00482957">
      <w:pgSz w:w="11906" w:h="16838"/>
      <w:pgMar w:top="426" w:right="707"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D09" w:rsidRDefault="00AC5D09" w:rsidP="00482957">
      <w:pPr>
        <w:spacing w:after="0" w:line="240" w:lineRule="auto"/>
      </w:pPr>
      <w:r>
        <w:separator/>
      </w:r>
    </w:p>
  </w:endnote>
  <w:endnote w:type="continuationSeparator" w:id="0">
    <w:p w:rsidR="00AC5D09" w:rsidRDefault="00AC5D09" w:rsidP="00482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ntiqua">
    <w:altName w:val="Segoe UI"/>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D09" w:rsidRDefault="00AC5D09" w:rsidP="00482957">
      <w:pPr>
        <w:spacing w:after="0" w:line="240" w:lineRule="auto"/>
      </w:pPr>
      <w:r>
        <w:separator/>
      </w:r>
    </w:p>
  </w:footnote>
  <w:footnote w:type="continuationSeparator" w:id="0">
    <w:p w:rsidR="00AC5D09" w:rsidRDefault="00AC5D09" w:rsidP="004829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303EE"/>
    <w:multiLevelType w:val="hybridMultilevel"/>
    <w:tmpl w:val="6D6899C2"/>
    <w:lvl w:ilvl="0" w:tplc="758632F6">
      <w:start w:val="1"/>
      <w:numFmt w:val="decimal"/>
      <w:lvlText w:val="%1."/>
      <w:lvlJc w:val="left"/>
      <w:pPr>
        <w:ind w:left="540" w:hanging="468"/>
      </w:pPr>
      <w:rPr>
        <w:rFonts w:hint="default"/>
      </w:rPr>
    </w:lvl>
    <w:lvl w:ilvl="1" w:tplc="04220019" w:tentative="1">
      <w:start w:val="1"/>
      <w:numFmt w:val="lowerLetter"/>
      <w:lvlText w:val="%2."/>
      <w:lvlJc w:val="left"/>
      <w:pPr>
        <w:ind w:left="1152" w:hanging="360"/>
      </w:pPr>
    </w:lvl>
    <w:lvl w:ilvl="2" w:tplc="0422001B" w:tentative="1">
      <w:start w:val="1"/>
      <w:numFmt w:val="lowerRoman"/>
      <w:lvlText w:val="%3."/>
      <w:lvlJc w:val="right"/>
      <w:pPr>
        <w:ind w:left="1872" w:hanging="180"/>
      </w:pPr>
    </w:lvl>
    <w:lvl w:ilvl="3" w:tplc="0422000F" w:tentative="1">
      <w:start w:val="1"/>
      <w:numFmt w:val="decimal"/>
      <w:lvlText w:val="%4."/>
      <w:lvlJc w:val="left"/>
      <w:pPr>
        <w:ind w:left="2592" w:hanging="360"/>
      </w:pPr>
    </w:lvl>
    <w:lvl w:ilvl="4" w:tplc="04220019" w:tentative="1">
      <w:start w:val="1"/>
      <w:numFmt w:val="lowerLetter"/>
      <w:lvlText w:val="%5."/>
      <w:lvlJc w:val="left"/>
      <w:pPr>
        <w:ind w:left="3312" w:hanging="360"/>
      </w:pPr>
    </w:lvl>
    <w:lvl w:ilvl="5" w:tplc="0422001B" w:tentative="1">
      <w:start w:val="1"/>
      <w:numFmt w:val="lowerRoman"/>
      <w:lvlText w:val="%6."/>
      <w:lvlJc w:val="right"/>
      <w:pPr>
        <w:ind w:left="4032" w:hanging="180"/>
      </w:pPr>
    </w:lvl>
    <w:lvl w:ilvl="6" w:tplc="0422000F" w:tentative="1">
      <w:start w:val="1"/>
      <w:numFmt w:val="decimal"/>
      <w:lvlText w:val="%7."/>
      <w:lvlJc w:val="left"/>
      <w:pPr>
        <w:ind w:left="4752" w:hanging="360"/>
      </w:pPr>
    </w:lvl>
    <w:lvl w:ilvl="7" w:tplc="04220019" w:tentative="1">
      <w:start w:val="1"/>
      <w:numFmt w:val="lowerLetter"/>
      <w:lvlText w:val="%8."/>
      <w:lvlJc w:val="left"/>
      <w:pPr>
        <w:ind w:left="5472" w:hanging="360"/>
      </w:pPr>
    </w:lvl>
    <w:lvl w:ilvl="8" w:tplc="0422001B" w:tentative="1">
      <w:start w:val="1"/>
      <w:numFmt w:val="lowerRoman"/>
      <w:lvlText w:val="%9."/>
      <w:lvlJc w:val="right"/>
      <w:pPr>
        <w:ind w:left="6192" w:hanging="180"/>
      </w:pPr>
    </w:lvl>
  </w:abstractNum>
  <w:abstractNum w:abstractNumId="1">
    <w:nsid w:val="35123767"/>
    <w:multiLevelType w:val="hybridMultilevel"/>
    <w:tmpl w:val="4770F430"/>
    <w:lvl w:ilvl="0" w:tplc="392E136C">
      <w:start w:val="1"/>
      <w:numFmt w:val="bullet"/>
      <w:lvlText w:val="−"/>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nsid w:val="4168001C"/>
    <w:multiLevelType w:val="hybridMultilevel"/>
    <w:tmpl w:val="302EA2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C5470F8"/>
    <w:multiLevelType w:val="hybridMultilevel"/>
    <w:tmpl w:val="E390B6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094"/>
    <w:rsid w:val="000D0C62"/>
    <w:rsid w:val="001E3B50"/>
    <w:rsid w:val="003F361B"/>
    <w:rsid w:val="004379E1"/>
    <w:rsid w:val="00482957"/>
    <w:rsid w:val="004F25A5"/>
    <w:rsid w:val="00503DB5"/>
    <w:rsid w:val="00533094"/>
    <w:rsid w:val="006E613E"/>
    <w:rsid w:val="009E4CD4"/>
    <w:rsid w:val="00AC5D09"/>
    <w:rsid w:val="00B54482"/>
    <w:rsid w:val="00BF1867"/>
    <w:rsid w:val="00CC7FB3"/>
    <w:rsid w:val="00DE05C7"/>
    <w:rsid w:val="00E777A3"/>
    <w:rsid w:val="00F74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482957"/>
    <w:pPr>
      <w:keepNext/>
      <w:spacing w:before="240" w:after="60" w:line="240" w:lineRule="auto"/>
      <w:outlineLvl w:val="2"/>
    </w:pPr>
    <w:rPr>
      <w:rFonts w:ascii="Arial" w:eastAsia="Times New Roman" w:hAnsi="Arial"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4482"/>
    <w:pPr>
      <w:ind w:left="720"/>
      <w:contextualSpacing/>
    </w:pPr>
    <w:rPr>
      <w:rFonts w:ascii="Calibri" w:eastAsia="Calibri" w:hAnsi="Calibri" w:cs="Times New Roman"/>
    </w:rPr>
  </w:style>
  <w:style w:type="character" w:customStyle="1" w:styleId="30">
    <w:name w:val="Заголовок 3 Знак"/>
    <w:basedOn w:val="a0"/>
    <w:link w:val="3"/>
    <w:rsid w:val="00482957"/>
    <w:rPr>
      <w:rFonts w:ascii="Arial" w:eastAsia="Times New Roman" w:hAnsi="Arial" w:cs="Times New Roman"/>
      <w:b/>
      <w:bCs/>
      <w:sz w:val="26"/>
      <w:szCs w:val="26"/>
      <w:lang w:val="x-none" w:eastAsia="ru-RU"/>
    </w:rPr>
  </w:style>
  <w:style w:type="paragraph" w:styleId="a4">
    <w:name w:val="Normal (Web)"/>
    <w:basedOn w:val="a"/>
    <w:rsid w:val="004829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482957"/>
    <w:pPr>
      <w:widowControl w:val="0"/>
      <w:autoSpaceDE w:val="0"/>
      <w:autoSpaceDN w:val="0"/>
      <w:adjustRightInd w:val="0"/>
      <w:spacing w:after="0" w:line="336" w:lineRule="exact"/>
      <w:ind w:firstLine="917"/>
      <w:jc w:val="both"/>
    </w:pPr>
    <w:rPr>
      <w:rFonts w:ascii="Times New Roman" w:eastAsia="Times New Roman" w:hAnsi="Times New Roman" w:cs="Times New Roman"/>
      <w:sz w:val="24"/>
      <w:szCs w:val="24"/>
      <w:lang w:eastAsia="ru-RU"/>
    </w:rPr>
  </w:style>
  <w:style w:type="character" w:customStyle="1" w:styleId="FontStyle13">
    <w:name w:val="Font Style13"/>
    <w:rsid w:val="00482957"/>
    <w:rPr>
      <w:rFonts w:ascii="Times New Roman" w:hAnsi="Times New Roman" w:cs="Times New Roman" w:hint="default"/>
      <w:sz w:val="24"/>
      <w:szCs w:val="24"/>
    </w:rPr>
  </w:style>
  <w:style w:type="paragraph" w:customStyle="1" w:styleId="a5">
    <w:name w:val="Нормальний текст"/>
    <w:basedOn w:val="a"/>
    <w:rsid w:val="00482957"/>
    <w:pPr>
      <w:spacing w:before="120" w:after="0" w:line="240" w:lineRule="auto"/>
      <w:ind w:firstLine="567"/>
    </w:pPr>
    <w:rPr>
      <w:rFonts w:ascii="Antiqua" w:eastAsia="Times New Roman" w:hAnsi="Antiqua" w:cs="Times New Roman"/>
      <w:sz w:val="26"/>
      <w:szCs w:val="20"/>
      <w:lang w:val="uk-UA" w:eastAsia="ru-RU"/>
    </w:rPr>
  </w:style>
  <w:style w:type="paragraph" w:styleId="a6">
    <w:name w:val="No Spacing"/>
    <w:uiPriority w:val="1"/>
    <w:qFormat/>
    <w:rsid w:val="00482957"/>
    <w:pPr>
      <w:spacing w:after="0" w:line="240" w:lineRule="auto"/>
    </w:pPr>
    <w:rPr>
      <w:rFonts w:ascii="Times New Roman" w:eastAsia="Times New Roman" w:hAnsi="Times New Roman" w:cs="Times New Roman"/>
      <w:sz w:val="20"/>
      <w:szCs w:val="20"/>
      <w:lang w:val="uk-UA" w:eastAsia="ru-RU"/>
    </w:rPr>
  </w:style>
  <w:style w:type="paragraph" w:styleId="2">
    <w:name w:val="List 2"/>
    <w:basedOn w:val="a"/>
    <w:rsid w:val="00482957"/>
    <w:pPr>
      <w:spacing w:after="0" w:line="240" w:lineRule="auto"/>
      <w:ind w:left="566" w:hanging="283"/>
    </w:pPr>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48295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482957"/>
  </w:style>
  <w:style w:type="paragraph" w:styleId="a9">
    <w:name w:val="footer"/>
    <w:basedOn w:val="a"/>
    <w:link w:val="aa"/>
    <w:uiPriority w:val="99"/>
    <w:unhideWhenUsed/>
    <w:rsid w:val="0048295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482957"/>
  </w:style>
  <w:style w:type="paragraph" w:styleId="ab">
    <w:name w:val="Body Text"/>
    <w:basedOn w:val="a"/>
    <w:link w:val="ac"/>
    <w:rsid w:val="000D0C62"/>
    <w:pPr>
      <w:tabs>
        <w:tab w:val="left" w:pos="709"/>
        <w:tab w:val="left" w:pos="3969"/>
      </w:tabs>
      <w:spacing w:after="0" w:line="240" w:lineRule="auto"/>
      <w:jc w:val="both"/>
    </w:pPr>
    <w:rPr>
      <w:rFonts w:ascii="Times New Roman" w:eastAsia="Calibri" w:hAnsi="Times New Roman" w:cs="Times New Roman"/>
      <w:sz w:val="28"/>
      <w:szCs w:val="20"/>
      <w:lang w:eastAsia="ru-RU"/>
    </w:rPr>
  </w:style>
  <w:style w:type="character" w:customStyle="1" w:styleId="ac">
    <w:name w:val="Основний текст Знак"/>
    <w:basedOn w:val="a0"/>
    <w:link w:val="ab"/>
    <w:rsid w:val="000D0C62"/>
    <w:rPr>
      <w:rFonts w:ascii="Times New Roman" w:eastAsia="Calibri" w:hAnsi="Times New Roman" w:cs="Times New Roman"/>
      <w:sz w:val="28"/>
      <w:szCs w:val="20"/>
      <w:lang w:eastAsia="ru-RU"/>
    </w:rPr>
  </w:style>
  <w:style w:type="paragraph" w:styleId="ad">
    <w:name w:val="Balloon Text"/>
    <w:basedOn w:val="a"/>
    <w:link w:val="ae"/>
    <w:uiPriority w:val="99"/>
    <w:semiHidden/>
    <w:unhideWhenUsed/>
    <w:rsid w:val="001E3B50"/>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1E3B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482957"/>
    <w:pPr>
      <w:keepNext/>
      <w:spacing w:before="240" w:after="60" w:line="240" w:lineRule="auto"/>
      <w:outlineLvl w:val="2"/>
    </w:pPr>
    <w:rPr>
      <w:rFonts w:ascii="Arial" w:eastAsia="Times New Roman" w:hAnsi="Arial" w:cs="Times New Roman"/>
      <w:b/>
      <w:bCs/>
      <w:sz w:val="26"/>
      <w:szCs w:val="26"/>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54482"/>
    <w:pPr>
      <w:ind w:left="720"/>
      <w:contextualSpacing/>
    </w:pPr>
    <w:rPr>
      <w:rFonts w:ascii="Calibri" w:eastAsia="Calibri" w:hAnsi="Calibri" w:cs="Times New Roman"/>
    </w:rPr>
  </w:style>
  <w:style w:type="character" w:customStyle="1" w:styleId="30">
    <w:name w:val="Заголовок 3 Знак"/>
    <w:basedOn w:val="a0"/>
    <w:link w:val="3"/>
    <w:rsid w:val="00482957"/>
    <w:rPr>
      <w:rFonts w:ascii="Arial" w:eastAsia="Times New Roman" w:hAnsi="Arial" w:cs="Times New Roman"/>
      <w:b/>
      <w:bCs/>
      <w:sz w:val="26"/>
      <w:szCs w:val="26"/>
      <w:lang w:val="x-none" w:eastAsia="ru-RU"/>
    </w:rPr>
  </w:style>
  <w:style w:type="paragraph" w:styleId="a4">
    <w:name w:val="Normal (Web)"/>
    <w:basedOn w:val="a"/>
    <w:rsid w:val="004829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482957"/>
    <w:pPr>
      <w:widowControl w:val="0"/>
      <w:autoSpaceDE w:val="0"/>
      <w:autoSpaceDN w:val="0"/>
      <w:adjustRightInd w:val="0"/>
      <w:spacing w:after="0" w:line="336" w:lineRule="exact"/>
      <w:ind w:firstLine="917"/>
      <w:jc w:val="both"/>
    </w:pPr>
    <w:rPr>
      <w:rFonts w:ascii="Times New Roman" w:eastAsia="Times New Roman" w:hAnsi="Times New Roman" w:cs="Times New Roman"/>
      <w:sz w:val="24"/>
      <w:szCs w:val="24"/>
      <w:lang w:eastAsia="ru-RU"/>
    </w:rPr>
  </w:style>
  <w:style w:type="character" w:customStyle="1" w:styleId="FontStyle13">
    <w:name w:val="Font Style13"/>
    <w:rsid w:val="00482957"/>
    <w:rPr>
      <w:rFonts w:ascii="Times New Roman" w:hAnsi="Times New Roman" w:cs="Times New Roman" w:hint="default"/>
      <w:sz w:val="24"/>
      <w:szCs w:val="24"/>
    </w:rPr>
  </w:style>
  <w:style w:type="paragraph" w:customStyle="1" w:styleId="a5">
    <w:name w:val="Нормальний текст"/>
    <w:basedOn w:val="a"/>
    <w:rsid w:val="00482957"/>
    <w:pPr>
      <w:spacing w:before="120" w:after="0" w:line="240" w:lineRule="auto"/>
      <w:ind w:firstLine="567"/>
    </w:pPr>
    <w:rPr>
      <w:rFonts w:ascii="Antiqua" w:eastAsia="Times New Roman" w:hAnsi="Antiqua" w:cs="Times New Roman"/>
      <w:sz w:val="26"/>
      <w:szCs w:val="20"/>
      <w:lang w:val="uk-UA" w:eastAsia="ru-RU"/>
    </w:rPr>
  </w:style>
  <w:style w:type="paragraph" w:styleId="a6">
    <w:name w:val="No Spacing"/>
    <w:uiPriority w:val="1"/>
    <w:qFormat/>
    <w:rsid w:val="00482957"/>
    <w:pPr>
      <w:spacing w:after="0" w:line="240" w:lineRule="auto"/>
    </w:pPr>
    <w:rPr>
      <w:rFonts w:ascii="Times New Roman" w:eastAsia="Times New Roman" w:hAnsi="Times New Roman" w:cs="Times New Roman"/>
      <w:sz w:val="20"/>
      <w:szCs w:val="20"/>
      <w:lang w:val="uk-UA" w:eastAsia="ru-RU"/>
    </w:rPr>
  </w:style>
  <w:style w:type="paragraph" w:styleId="2">
    <w:name w:val="List 2"/>
    <w:basedOn w:val="a"/>
    <w:rsid w:val="00482957"/>
    <w:pPr>
      <w:spacing w:after="0" w:line="240" w:lineRule="auto"/>
      <w:ind w:left="566" w:hanging="283"/>
    </w:pPr>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482957"/>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482957"/>
  </w:style>
  <w:style w:type="paragraph" w:styleId="a9">
    <w:name w:val="footer"/>
    <w:basedOn w:val="a"/>
    <w:link w:val="aa"/>
    <w:uiPriority w:val="99"/>
    <w:unhideWhenUsed/>
    <w:rsid w:val="00482957"/>
    <w:pPr>
      <w:tabs>
        <w:tab w:val="center" w:pos="4677"/>
        <w:tab w:val="right" w:pos="9355"/>
      </w:tabs>
      <w:spacing w:after="0" w:line="240" w:lineRule="auto"/>
    </w:pPr>
  </w:style>
  <w:style w:type="character" w:customStyle="1" w:styleId="aa">
    <w:name w:val="Нижній колонтитул Знак"/>
    <w:basedOn w:val="a0"/>
    <w:link w:val="a9"/>
    <w:uiPriority w:val="99"/>
    <w:rsid w:val="00482957"/>
  </w:style>
  <w:style w:type="paragraph" w:styleId="ab">
    <w:name w:val="Body Text"/>
    <w:basedOn w:val="a"/>
    <w:link w:val="ac"/>
    <w:rsid w:val="000D0C62"/>
    <w:pPr>
      <w:tabs>
        <w:tab w:val="left" w:pos="709"/>
        <w:tab w:val="left" w:pos="3969"/>
      </w:tabs>
      <w:spacing w:after="0" w:line="240" w:lineRule="auto"/>
      <w:jc w:val="both"/>
    </w:pPr>
    <w:rPr>
      <w:rFonts w:ascii="Times New Roman" w:eastAsia="Calibri" w:hAnsi="Times New Roman" w:cs="Times New Roman"/>
      <w:sz w:val="28"/>
      <w:szCs w:val="20"/>
      <w:lang w:eastAsia="ru-RU"/>
    </w:rPr>
  </w:style>
  <w:style w:type="character" w:customStyle="1" w:styleId="ac">
    <w:name w:val="Основний текст Знак"/>
    <w:basedOn w:val="a0"/>
    <w:link w:val="ab"/>
    <w:rsid w:val="000D0C62"/>
    <w:rPr>
      <w:rFonts w:ascii="Times New Roman" w:eastAsia="Calibri" w:hAnsi="Times New Roman" w:cs="Times New Roman"/>
      <w:sz w:val="28"/>
      <w:szCs w:val="20"/>
      <w:lang w:eastAsia="ru-RU"/>
    </w:rPr>
  </w:style>
  <w:style w:type="paragraph" w:styleId="ad">
    <w:name w:val="Balloon Text"/>
    <w:basedOn w:val="a"/>
    <w:link w:val="ae"/>
    <w:uiPriority w:val="99"/>
    <w:semiHidden/>
    <w:unhideWhenUsed/>
    <w:rsid w:val="001E3B50"/>
    <w:pPr>
      <w:spacing w:after="0" w:line="240" w:lineRule="auto"/>
    </w:pPr>
    <w:rPr>
      <w:rFonts w:ascii="Tahoma" w:hAnsi="Tahoma" w:cs="Tahoma"/>
      <w:sz w:val="16"/>
      <w:szCs w:val="16"/>
    </w:rPr>
  </w:style>
  <w:style w:type="character" w:customStyle="1" w:styleId="ae">
    <w:name w:val="Текст у виносці Знак"/>
    <w:basedOn w:val="a0"/>
    <w:link w:val="ad"/>
    <w:uiPriority w:val="99"/>
    <w:semiHidden/>
    <w:rsid w:val="001E3B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814896">
      <w:bodyDiv w:val="1"/>
      <w:marLeft w:val="0"/>
      <w:marRight w:val="0"/>
      <w:marTop w:val="0"/>
      <w:marBottom w:val="0"/>
      <w:divBdr>
        <w:top w:val="none" w:sz="0" w:space="0" w:color="auto"/>
        <w:left w:val="none" w:sz="0" w:space="0" w:color="auto"/>
        <w:bottom w:val="none" w:sz="0" w:space="0" w:color="auto"/>
        <w:right w:val="none" w:sz="0" w:space="0" w:color="auto"/>
      </w:divBdr>
    </w:div>
    <w:div w:id="1397237905">
      <w:bodyDiv w:val="1"/>
      <w:marLeft w:val="0"/>
      <w:marRight w:val="0"/>
      <w:marTop w:val="0"/>
      <w:marBottom w:val="0"/>
      <w:divBdr>
        <w:top w:val="none" w:sz="0" w:space="0" w:color="auto"/>
        <w:left w:val="none" w:sz="0" w:space="0" w:color="auto"/>
        <w:bottom w:val="none" w:sz="0" w:space="0" w:color="auto"/>
        <w:right w:val="none" w:sz="0" w:space="0" w:color="auto"/>
      </w:divBdr>
    </w:div>
    <w:div w:id="17234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D2C05-DB02-4888-A546-470DD845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16</Pages>
  <Words>22824</Words>
  <Characters>13010</Characters>
  <Application>Microsoft Office Word</Application>
  <DocSecurity>0</DocSecurity>
  <Lines>108</Lines>
  <Paragraphs>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35763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SEKRETAR RADU</cp:lastModifiedBy>
  <cp:revision>7</cp:revision>
  <dcterms:created xsi:type="dcterms:W3CDTF">2018-03-28T09:13:00Z</dcterms:created>
  <dcterms:modified xsi:type="dcterms:W3CDTF">2018-04-05T06:37:00Z</dcterms:modified>
</cp:coreProperties>
</file>