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CC9" w:rsidRPr="00802915" w:rsidRDefault="002A7CC9" w:rsidP="002A7CC9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2915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 wp14:anchorId="18A1218D" wp14:editId="7890E69A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CC9" w:rsidRPr="00802915" w:rsidRDefault="002A7CC9" w:rsidP="002A7CC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2915">
        <w:rPr>
          <w:rFonts w:ascii="Times New Roman" w:eastAsia="Times New Roman" w:hAnsi="Times New Roman"/>
          <w:b/>
          <w:sz w:val="24"/>
          <w:szCs w:val="24"/>
          <w:lang w:eastAsia="ru-RU"/>
        </w:rPr>
        <w:t>У К Р А Ї Н А</w:t>
      </w:r>
    </w:p>
    <w:p w:rsidR="002A7CC9" w:rsidRPr="00802915" w:rsidRDefault="002A7CC9" w:rsidP="002A7CC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2915">
        <w:rPr>
          <w:rFonts w:ascii="Times New Roman" w:eastAsia="Times New Roman" w:hAnsi="Times New Roman"/>
          <w:b/>
          <w:sz w:val="24"/>
          <w:szCs w:val="24"/>
          <w:lang w:eastAsia="ru-RU"/>
        </w:rPr>
        <w:t>НОВОБОРІВСЬКА  СЕЛИЩНА  РАДА</w:t>
      </w:r>
    </w:p>
    <w:p w:rsidR="002A7CC9" w:rsidRPr="00802915" w:rsidRDefault="002A7CC9" w:rsidP="002A7CC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02915">
        <w:rPr>
          <w:rFonts w:ascii="Times New Roman" w:eastAsia="Times New Roman" w:hAnsi="Times New Roman"/>
          <w:b/>
          <w:sz w:val="24"/>
          <w:szCs w:val="24"/>
          <w:lang w:eastAsia="ru-RU"/>
        </w:rPr>
        <w:t>ХОРОШІВСЬКОГО  РАЙОНУ  ЖИТОМИРСЬКОЇ  ОБЛАСТІ</w:t>
      </w:r>
    </w:p>
    <w:p w:rsidR="002A7CC9" w:rsidRPr="00802915" w:rsidRDefault="002A7CC9" w:rsidP="002A7C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CC9" w:rsidRPr="00802915" w:rsidRDefault="002A7CC9" w:rsidP="002A7CC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80291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 І Ш Е Н Н Я</w:t>
      </w:r>
    </w:p>
    <w:p w:rsidR="002A7CC9" w:rsidRPr="00802915" w:rsidRDefault="002A7CC9" w:rsidP="002A7C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тридцять </w:t>
      </w:r>
      <w:r w:rsidR="00EE448A">
        <w:rPr>
          <w:rFonts w:ascii="Times New Roman" w:eastAsia="Times New Roman" w:hAnsi="Times New Roman"/>
          <w:sz w:val="24"/>
          <w:szCs w:val="24"/>
          <w:lang w:val="ru-RU" w:eastAsia="ru-RU"/>
        </w:rPr>
        <w:t>п'ята</w:t>
      </w:r>
      <w:r w:rsidRPr="0080291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сесія сьомого скликання</w:t>
      </w:r>
    </w:p>
    <w:p w:rsidR="002A7CC9" w:rsidRPr="00802915" w:rsidRDefault="002A7CC9" w:rsidP="002A7C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CC9" w:rsidRPr="00C12CF5" w:rsidRDefault="00EE448A" w:rsidP="002A7CC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 w:rsidR="002A7CC9" w:rsidRPr="008029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лютого</w:t>
      </w:r>
      <w:r w:rsidR="002A7CC9" w:rsidRPr="00802915">
        <w:rPr>
          <w:rFonts w:ascii="Times New Roman" w:eastAsia="Times New Roman" w:hAnsi="Times New Roman"/>
          <w:sz w:val="24"/>
          <w:szCs w:val="24"/>
          <w:lang w:eastAsia="ru-RU"/>
        </w:rPr>
        <w:t xml:space="preserve"> 2019 року                                                           </w:t>
      </w:r>
      <w:r w:rsidR="00DF233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="002A7CC9" w:rsidRPr="00802915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2A7CC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432DBA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2A7CC9" w:rsidRPr="0080291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432DBA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2A7CC9" w:rsidRPr="0080291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F2338">
        <w:rPr>
          <w:rFonts w:ascii="Times New Roman" w:eastAsia="Times New Roman" w:hAnsi="Times New Roman"/>
          <w:sz w:val="24"/>
          <w:szCs w:val="24"/>
          <w:lang w:eastAsia="ru-RU"/>
        </w:rPr>
        <w:t>875</w:t>
      </w:r>
    </w:p>
    <w:p w:rsidR="002A7CC9" w:rsidRPr="00C12CF5" w:rsidRDefault="002A7CC9" w:rsidP="002A7CC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2A7CC9" w:rsidRDefault="00EE448A" w:rsidP="002A7CC9">
      <w:pPr>
        <w:spacing w:after="0" w:line="240" w:lineRule="auto"/>
        <w:ind w:right="39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 доповнення додатку 1 рішення № 852 від 24 січня 2019 34 сесії 7 скликання «</w:t>
      </w:r>
      <w:r w:rsidR="002A7CC9"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 визнач</w:t>
      </w:r>
      <w:r w:rsidR="002A7CC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ення переліку земельних ділянок </w:t>
      </w:r>
      <w:r w:rsidR="002A7CC9"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для підготовки</w:t>
      </w:r>
      <w:r w:rsidR="002A7CC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окремих лотів для продажу права оренди </w:t>
      </w:r>
      <w:r w:rsidR="002A7CC9" w:rsidRPr="00F8491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 зе</w:t>
      </w:r>
      <w:r w:rsidR="002A7CC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мельних торга</w:t>
      </w:r>
      <w:r w:rsidR="008F3E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х у формі аукціону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8F3E75" w:rsidRPr="00F84910" w:rsidRDefault="008F3E75" w:rsidP="002A7CC9">
      <w:pPr>
        <w:spacing w:after="0" w:line="240" w:lineRule="auto"/>
        <w:ind w:right="39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A7CC9" w:rsidRDefault="002A7CC9" w:rsidP="008F3E7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начальника відділу земельних ресурсів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Новоборівської селищної ради,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 з метою забезпечення ефективного використання земель, залучення додаткових коштів у місцевий бюджет для реалізації програм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соціально-економічного розвитку, </w:t>
      </w:r>
      <w:r w:rsidR="008F3E75">
        <w:rPr>
          <w:rFonts w:ascii="Times New Roman" w:eastAsia="Times New Roman" w:hAnsi="Times New Roman"/>
          <w:sz w:val="24"/>
          <w:szCs w:val="24"/>
          <w:lang w:eastAsia="ru-RU"/>
        </w:rPr>
        <w:t xml:space="preserve">керуючись статтею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136</w:t>
      </w:r>
      <w:r w:rsidR="008F3E7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керуючись ст. 26 Закону України “Про мі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сцеве самоврядування в Україні”</w:t>
      </w:r>
      <w:r w:rsidRPr="00F8491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селищна рада</w:t>
      </w:r>
    </w:p>
    <w:p w:rsidR="002A7CC9" w:rsidRPr="003F58A2" w:rsidRDefault="002A7CC9" w:rsidP="002A7CC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F3E75" w:rsidRDefault="002A7CC9" w:rsidP="008F3E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58A2">
        <w:rPr>
          <w:rFonts w:ascii="Times New Roman" w:eastAsia="Times New Roman" w:hAnsi="Times New Roman"/>
          <w:b/>
          <w:sz w:val="24"/>
          <w:szCs w:val="24"/>
          <w:lang w:eastAsia="ru-RU"/>
        </w:rPr>
        <w:t>В И Р І Ш И Л А:</w:t>
      </w:r>
    </w:p>
    <w:p w:rsidR="008F3E75" w:rsidRPr="003F58A2" w:rsidRDefault="008F3E75" w:rsidP="008F3E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7CC9" w:rsidRDefault="00EE448A" w:rsidP="0004613B">
      <w:pPr>
        <w:pStyle w:val="a3"/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Доповнити </w:t>
      </w:r>
      <w:r w:rsidRPr="00EE448A">
        <w:rPr>
          <w:rFonts w:ascii="Times New Roman" w:eastAsia="Times New Roman" w:hAnsi="Times New Roman"/>
          <w:sz w:val="24"/>
          <w:szCs w:val="24"/>
          <w:lang w:eastAsia="uk-UA"/>
        </w:rPr>
        <w:t>Додаток 1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EE448A">
        <w:rPr>
          <w:rFonts w:ascii="Times New Roman" w:eastAsia="Times New Roman" w:hAnsi="Times New Roman"/>
          <w:sz w:val="24"/>
          <w:szCs w:val="24"/>
          <w:lang w:eastAsia="uk-UA"/>
        </w:rPr>
        <w:t xml:space="preserve"> рішення «Про визначення переліку земельних ділянок для підготовки окремих лотів для продажу права оренди на земельних торгах у формі аукціону»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затвердженого </w:t>
      </w:r>
      <w:r w:rsidRPr="00EE448A">
        <w:rPr>
          <w:rFonts w:ascii="Times New Roman" w:eastAsia="Times New Roman" w:hAnsi="Times New Roman"/>
          <w:sz w:val="24"/>
          <w:szCs w:val="24"/>
          <w:lang w:eastAsia="uk-UA"/>
        </w:rPr>
        <w:t>рішенням Новоборівської селищної ради від 24 січня 2019 року № 852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>пунктами 27-115</w:t>
      </w:r>
      <w:r w:rsidR="00B15AA9">
        <w:rPr>
          <w:rFonts w:ascii="Times New Roman" w:eastAsia="Times New Roman" w:hAnsi="Times New Roman"/>
          <w:sz w:val="24"/>
          <w:szCs w:val="24"/>
          <w:lang w:eastAsia="uk-UA"/>
        </w:rPr>
        <w:t>.</w:t>
      </w:r>
    </w:p>
    <w:p w:rsidR="00B15AA9" w:rsidRPr="00EE448A" w:rsidRDefault="00B15AA9" w:rsidP="0004613B">
      <w:pPr>
        <w:pStyle w:val="a3"/>
        <w:numPr>
          <w:ilvl w:val="0"/>
          <w:numId w:val="8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Затвердити Додаток 1 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>«</w:t>
      </w:r>
      <w:r w:rsidR="0004613B" w:rsidRPr="0004613B">
        <w:rPr>
          <w:rFonts w:ascii="Times New Roman" w:eastAsia="Times New Roman" w:hAnsi="Times New Roman"/>
          <w:sz w:val="24"/>
          <w:szCs w:val="24"/>
          <w:lang w:eastAsia="uk-UA"/>
        </w:rPr>
        <w:t>Перелік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у 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>новій редакції з пунктами 1 -115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.</w:t>
      </w:r>
      <w:r w:rsidR="0004613B">
        <w:rPr>
          <w:rFonts w:ascii="Times New Roman" w:eastAsia="Times New Roman" w:hAnsi="Times New Roman"/>
          <w:sz w:val="24"/>
          <w:szCs w:val="24"/>
          <w:lang w:eastAsia="uk-UA"/>
        </w:rPr>
        <w:t xml:space="preserve"> (Додаток додається)</w:t>
      </w:r>
    </w:p>
    <w:p w:rsidR="002A7CC9" w:rsidRPr="003F3372" w:rsidRDefault="002A7CC9" w:rsidP="0004613B">
      <w:pPr>
        <w:numPr>
          <w:ilvl w:val="0"/>
          <w:numId w:val="8"/>
        </w:numPr>
        <w:tabs>
          <w:tab w:val="left" w:pos="993"/>
        </w:tabs>
        <w:spacing w:before="100" w:beforeAutospacing="1" w:after="100" w:afterAutospacing="1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Секретарю селищної ради оприлюднити дане рішення згідно чинного законодавства.</w:t>
      </w:r>
    </w:p>
    <w:p w:rsidR="002A7CC9" w:rsidRDefault="002A7CC9" w:rsidP="0004613B">
      <w:pPr>
        <w:pStyle w:val="rvps3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2A7CC9" w:rsidRPr="00F84910" w:rsidRDefault="002A7CC9" w:rsidP="002A7CC9">
      <w:pPr>
        <w:pStyle w:val="a3"/>
        <w:ind w:left="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2A7CC9" w:rsidRPr="009F3556" w:rsidRDefault="002A7CC9" w:rsidP="002A7CC9">
      <w:pPr>
        <w:shd w:val="clear" w:color="auto" w:fill="FFFFFF"/>
        <w:tabs>
          <w:tab w:val="left" w:pos="851"/>
        </w:tabs>
        <w:spacing w:after="0" w:line="276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7CC9" w:rsidRDefault="002A7CC9" w:rsidP="00EF36E2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C12CF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Селищний голова            </w:t>
      </w:r>
      <w:r w:rsidRPr="00C12C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</w:t>
      </w:r>
      <w:r w:rsidRPr="00C12C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</w:t>
      </w:r>
      <w:r w:rsidRPr="00C12CF5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                      Г.Л.Рудюк</w:t>
      </w:r>
    </w:p>
    <w:p w:rsidR="008F3E75" w:rsidRDefault="008F3E75">
      <w:pPr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br w:type="page"/>
      </w:r>
      <w:bookmarkStart w:id="0" w:name="_GoBack"/>
      <w:bookmarkEnd w:id="0"/>
    </w:p>
    <w:sectPr w:rsidR="008F3E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74BB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84BF3"/>
    <w:multiLevelType w:val="multilevel"/>
    <w:tmpl w:val="DF0C8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8C525F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81B2D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14F00"/>
    <w:multiLevelType w:val="multilevel"/>
    <w:tmpl w:val="0E3EE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3A61F3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5F307EA4"/>
    <w:multiLevelType w:val="multilevel"/>
    <w:tmpl w:val="5CFEE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10"/>
    <w:rsid w:val="0004613B"/>
    <w:rsid w:val="0005554D"/>
    <w:rsid w:val="002A7CC9"/>
    <w:rsid w:val="0033127F"/>
    <w:rsid w:val="003F3372"/>
    <w:rsid w:val="00432DBA"/>
    <w:rsid w:val="00585614"/>
    <w:rsid w:val="0068409B"/>
    <w:rsid w:val="0089530A"/>
    <w:rsid w:val="008F3E75"/>
    <w:rsid w:val="00B15AA9"/>
    <w:rsid w:val="00B771DE"/>
    <w:rsid w:val="00CE4840"/>
    <w:rsid w:val="00D74011"/>
    <w:rsid w:val="00DF2338"/>
    <w:rsid w:val="00E9454F"/>
    <w:rsid w:val="00EC1DC0"/>
    <w:rsid w:val="00EE448A"/>
    <w:rsid w:val="00EF36E2"/>
    <w:rsid w:val="00F127BF"/>
    <w:rsid w:val="00F8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D5D92-E367-4CEB-8F50-AE6BA289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9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910"/>
    <w:pPr>
      <w:ind w:left="720"/>
      <w:contextualSpacing/>
    </w:pPr>
  </w:style>
  <w:style w:type="paragraph" w:customStyle="1" w:styleId="rvps3">
    <w:name w:val="rvps3"/>
    <w:basedOn w:val="a"/>
    <w:rsid w:val="003F33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54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15</cp:revision>
  <cp:lastPrinted>2019-03-13T08:09:00Z</cp:lastPrinted>
  <dcterms:created xsi:type="dcterms:W3CDTF">2019-01-22T16:53:00Z</dcterms:created>
  <dcterms:modified xsi:type="dcterms:W3CDTF">2019-03-15T08:52:00Z</dcterms:modified>
</cp:coreProperties>
</file>