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E4" w:rsidRDefault="00A700E4" w:rsidP="00A700E4">
      <w:pPr>
        <w:pStyle w:val="a3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2965450</wp:posOffset>
            </wp:positionH>
            <wp:positionV relativeFrom="page">
              <wp:posOffset>427990</wp:posOffset>
            </wp:positionV>
            <wp:extent cx="427355" cy="611505"/>
            <wp:effectExtent l="0" t="0" r="0" b="0"/>
            <wp:wrapTight wrapText="bothSides">
              <wp:wrapPolygon edited="0">
                <wp:start x="0" y="0"/>
                <wp:lineTo x="0" y="20860"/>
                <wp:lineTo x="20220" y="20860"/>
                <wp:lineTo x="2022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</w:t>
      </w:r>
    </w:p>
    <w:p w:rsidR="00A700E4" w:rsidRDefault="00A700E4" w:rsidP="00A700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A700E4" w:rsidRDefault="00A700E4" w:rsidP="00A700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</w:p>
    <w:p w:rsidR="00A700E4" w:rsidRDefault="00A700E4" w:rsidP="00A700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НОВОБОРІВСЬКА СЕЛИЩНА РАДА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</w:t>
      </w:r>
    </w:p>
    <w:p w:rsidR="00A700E4" w:rsidRDefault="00A700E4" w:rsidP="00A700E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ЖИТОМИРСЬКОЇ ОБЛАСТІ</w:t>
      </w:r>
    </w:p>
    <w:p w:rsidR="00A700E4" w:rsidRDefault="00A700E4" w:rsidP="00A700E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700E4" w:rsidRDefault="00A700E4" w:rsidP="00A700E4">
      <w:pPr>
        <w:jc w:val="center"/>
        <w:rPr>
          <w:sz w:val="28"/>
          <w:szCs w:val="28"/>
        </w:rPr>
      </w:pPr>
      <w:r>
        <w:rPr>
          <w:sz w:val="28"/>
          <w:szCs w:val="28"/>
        </w:rPr>
        <w:t>(_______________</w:t>
      </w:r>
      <w:r>
        <w:rPr>
          <w:sz w:val="28"/>
          <w:szCs w:val="28"/>
        </w:rPr>
        <w:t xml:space="preserve">сесія </w:t>
      </w:r>
      <w:r>
        <w:rPr>
          <w:sz w:val="28"/>
          <w:szCs w:val="28"/>
          <w:lang w:val="en-US"/>
        </w:rPr>
        <w:t>VIII</w:t>
      </w:r>
      <w:r w:rsidRPr="00A700E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скликання)</w:t>
      </w:r>
    </w:p>
    <w:p w:rsidR="00A700E4" w:rsidRDefault="00A700E4" w:rsidP="00A700E4">
      <w:pPr>
        <w:rPr>
          <w:sz w:val="28"/>
          <w:szCs w:val="28"/>
        </w:rPr>
      </w:pPr>
    </w:p>
    <w:p w:rsidR="00A700E4" w:rsidRDefault="00A700E4" w:rsidP="00A700E4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 «___»  __________</w:t>
      </w:r>
      <w:r>
        <w:rPr>
          <w:sz w:val="28"/>
          <w:szCs w:val="28"/>
        </w:rPr>
        <w:t xml:space="preserve">  2021 року                                                              №______</w:t>
      </w:r>
    </w:p>
    <w:p w:rsidR="00A700E4" w:rsidRP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</w:tblGrid>
      <w:tr w:rsidR="00A700E4" w:rsidRPr="00A700E4" w:rsidTr="00A700E4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700E4" w:rsidRPr="00A700E4" w:rsidRDefault="00A700E4">
            <w:pPr>
              <w:ind w:firstLine="34"/>
              <w:jc w:val="both"/>
              <w:rPr>
                <w:sz w:val="28"/>
                <w:szCs w:val="28"/>
              </w:rPr>
            </w:pPr>
            <w:r w:rsidRPr="00A700E4">
              <w:rPr>
                <w:sz w:val="28"/>
                <w:szCs w:val="28"/>
              </w:rPr>
              <w:t xml:space="preserve">Про затвердження граничних норм витрат на копіювання або друк документів, що надаються за запитом на інформацію розпорядниками якої є </w:t>
            </w:r>
            <w:proofErr w:type="spellStart"/>
            <w:r w:rsidRPr="00A700E4">
              <w:rPr>
                <w:sz w:val="28"/>
                <w:szCs w:val="28"/>
              </w:rPr>
              <w:t>Новоборівська</w:t>
            </w:r>
            <w:proofErr w:type="spellEnd"/>
            <w:r w:rsidRPr="00A700E4">
              <w:rPr>
                <w:sz w:val="28"/>
                <w:szCs w:val="28"/>
              </w:rPr>
              <w:t xml:space="preserve"> селищна рада та її виконавчі органи та Порядку відшкодування  фактичних витрат</w:t>
            </w:r>
          </w:p>
        </w:tc>
      </w:tr>
    </w:tbl>
    <w:p w:rsidR="00A700E4" w:rsidRPr="00A700E4" w:rsidRDefault="00A700E4" w:rsidP="00A700E4">
      <w:pPr>
        <w:rPr>
          <w:sz w:val="28"/>
          <w:szCs w:val="28"/>
        </w:rPr>
      </w:pPr>
    </w:p>
    <w:p w:rsidR="00A700E4" w:rsidRPr="00A700E4" w:rsidRDefault="00A700E4" w:rsidP="00A700E4">
      <w:pPr>
        <w:ind w:firstLine="708"/>
        <w:jc w:val="both"/>
        <w:rPr>
          <w:sz w:val="28"/>
          <w:szCs w:val="28"/>
        </w:rPr>
      </w:pPr>
      <w:r w:rsidRPr="00A700E4">
        <w:rPr>
          <w:sz w:val="28"/>
          <w:szCs w:val="28"/>
        </w:rPr>
        <w:t>Керуючись Законом України «Про місцеве самоврядування в Україні», відповідно до статті 21 Закону України «Про доступ до публічної інформації», Постанови Кабінету Міністрів України від 13.07.2011р. № 740 «Про затвердження граничних норм витрат на копіювання або друк документів, що надаються за запитом на інформацію» (</w:t>
      </w:r>
      <w:r w:rsidRPr="00A700E4">
        <w:rPr>
          <w:color w:val="000000"/>
          <w:sz w:val="28"/>
          <w:szCs w:val="28"/>
        </w:rPr>
        <w:t xml:space="preserve">із змінами, внесеними згідно з Постановою КМУ </w:t>
      </w:r>
      <w:hyperlink r:id="rId7" w:anchor="n2" w:tgtFrame="_blank" w:history="1">
        <w:r w:rsidRPr="00A700E4">
          <w:rPr>
            <w:rStyle w:val="a6"/>
            <w:sz w:val="28"/>
            <w:szCs w:val="28"/>
          </w:rPr>
          <w:t>№ 4 від 15.01.2020</w:t>
        </w:r>
      </w:hyperlink>
      <w:r w:rsidRPr="00A700E4">
        <w:rPr>
          <w:sz w:val="28"/>
          <w:szCs w:val="28"/>
        </w:rPr>
        <w:t>р.), селищна рада</w:t>
      </w:r>
    </w:p>
    <w:p w:rsidR="00A700E4" w:rsidRPr="00A700E4" w:rsidRDefault="00A700E4" w:rsidP="00A700E4">
      <w:pPr>
        <w:ind w:firstLine="708"/>
        <w:jc w:val="both"/>
        <w:rPr>
          <w:sz w:val="28"/>
          <w:szCs w:val="28"/>
        </w:rPr>
      </w:pPr>
    </w:p>
    <w:p w:rsidR="00A700E4" w:rsidRPr="00A700E4" w:rsidRDefault="00A700E4" w:rsidP="00A700E4">
      <w:pPr>
        <w:ind w:firstLine="708"/>
        <w:jc w:val="both"/>
        <w:rPr>
          <w:sz w:val="28"/>
          <w:szCs w:val="28"/>
        </w:rPr>
      </w:pPr>
      <w:r w:rsidRPr="00A700E4">
        <w:rPr>
          <w:sz w:val="28"/>
          <w:szCs w:val="28"/>
        </w:rPr>
        <w:t xml:space="preserve"> ВИРІШИЛА:</w:t>
      </w:r>
    </w:p>
    <w:p w:rsidR="00A700E4" w:rsidRP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8"/>
          <w:szCs w:val="28"/>
        </w:rPr>
      </w:pPr>
    </w:p>
    <w:p w:rsidR="00A700E4" w:rsidRPr="00A700E4" w:rsidRDefault="00A700E4" w:rsidP="00A700E4">
      <w:pPr>
        <w:numPr>
          <w:ilvl w:val="0"/>
          <w:numId w:val="1"/>
        </w:numPr>
        <w:shd w:val="clear" w:color="auto" w:fill="FFFFFF"/>
        <w:ind w:left="0" w:firstLine="426"/>
        <w:jc w:val="both"/>
        <w:textAlignment w:val="baseline"/>
        <w:rPr>
          <w:sz w:val="28"/>
          <w:szCs w:val="28"/>
          <w:lang w:eastAsia="uk-UA"/>
        </w:rPr>
      </w:pPr>
      <w:r w:rsidRPr="00A700E4">
        <w:rPr>
          <w:sz w:val="28"/>
          <w:szCs w:val="28"/>
        </w:rPr>
        <w:t>Затвердити:</w:t>
      </w:r>
    </w:p>
    <w:p w:rsidR="00A700E4" w:rsidRDefault="00A700E4" w:rsidP="00A700E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700E4">
        <w:rPr>
          <w:sz w:val="28"/>
          <w:szCs w:val="28"/>
        </w:rPr>
        <w:t>Порядок відшкодування фактичних витрат на копіювання або друк документів, що надаються за запитами на інформацію (</w:t>
      </w:r>
      <w:hyperlink r:id="rId8" w:history="1">
        <w:r w:rsidRPr="00A700E4">
          <w:rPr>
            <w:rStyle w:val="a6"/>
            <w:sz w:val="28"/>
            <w:szCs w:val="28"/>
            <w:bdr w:val="none" w:sz="0" w:space="0" w:color="auto" w:frame="1"/>
          </w:rPr>
          <w:t>додаток 1</w:t>
        </w:r>
      </w:hyperlink>
      <w:r w:rsidRPr="00A700E4">
        <w:rPr>
          <w:sz w:val="28"/>
          <w:szCs w:val="28"/>
        </w:rPr>
        <w:t>).</w:t>
      </w:r>
    </w:p>
    <w:p w:rsidR="00A700E4" w:rsidRPr="00A700E4" w:rsidRDefault="00A700E4" w:rsidP="00A700E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700E4" w:rsidRDefault="00A700E4" w:rsidP="00A700E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700E4">
        <w:rPr>
          <w:sz w:val="28"/>
          <w:szCs w:val="28"/>
        </w:rPr>
        <w:t>Розмір фактичних витрат на копіювання або друк документів, що надаються за запитами на інформацію (</w:t>
      </w:r>
      <w:hyperlink r:id="rId9" w:history="1">
        <w:r w:rsidRPr="00A700E4">
          <w:rPr>
            <w:rStyle w:val="a6"/>
            <w:sz w:val="28"/>
            <w:szCs w:val="28"/>
            <w:bdr w:val="none" w:sz="0" w:space="0" w:color="auto" w:frame="1"/>
          </w:rPr>
          <w:t>додаток 2</w:t>
        </w:r>
      </w:hyperlink>
      <w:r w:rsidRPr="00A700E4">
        <w:rPr>
          <w:sz w:val="28"/>
          <w:szCs w:val="28"/>
        </w:rPr>
        <w:t>).</w:t>
      </w:r>
    </w:p>
    <w:p w:rsidR="00A700E4" w:rsidRPr="00A700E4" w:rsidRDefault="00A700E4" w:rsidP="00A700E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700E4" w:rsidRDefault="00A700E4" w:rsidP="00A700E4">
      <w:pPr>
        <w:pStyle w:val="a7"/>
        <w:numPr>
          <w:ilvl w:val="1"/>
          <w:numId w:val="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700E4">
        <w:rPr>
          <w:sz w:val="28"/>
          <w:szCs w:val="28"/>
        </w:rPr>
        <w:t>Зразок рахунку на відшкодування фактичних витрат на копіювання або друк документів, що надаються за запитами на інформацію (</w:t>
      </w:r>
      <w:hyperlink r:id="rId10" w:history="1">
        <w:r w:rsidRPr="00A700E4">
          <w:rPr>
            <w:rStyle w:val="a6"/>
            <w:sz w:val="28"/>
            <w:szCs w:val="28"/>
            <w:bdr w:val="none" w:sz="0" w:space="0" w:color="auto" w:frame="1"/>
          </w:rPr>
          <w:t>додаток 3</w:t>
        </w:r>
      </w:hyperlink>
      <w:r w:rsidRPr="00A700E4">
        <w:rPr>
          <w:sz w:val="28"/>
          <w:szCs w:val="28"/>
        </w:rPr>
        <w:t>).</w:t>
      </w:r>
    </w:p>
    <w:p w:rsidR="00A700E4" w:rsidRPr="00A700E4" w:rsidRDefault="00A700E4" w:rsidP="00A700E4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700E4" w:rsidRDefault="00A700E4" w:rsidP="00A700E4">
      <w:pPr>
        <w:numPr>
          <w:ilvl w:val="0"/>
          <w:numId w:val="2"/>
        </w:numPr>
        <w:shd w:val="clear" w:color="auto" w:fill="FFFFFF"/>
        <w:ind w:left="0" w:firstLine="426"/>
        <w:jc w:val="both"/>
        <w:textAlignment w:val="baseline"/>
        <w:rPr>
          <w:sz w:val="28"/>
          <w:szCs w:val="28"/>
        </w:rPr>
      </w:pPr>
      <w:r w:rsidRPr="00A700E4">
        <w:rPr>
          <w:sz w:val="28"/>
          <w:szCs w:val="28"/>
        </w:rPr>
        <w:t xml:space="preserve">Секретарю селищної ради оприлюднити дане рішення на офіційному сайті </w:t>
      </w:r>
      <w:proofErr w:type="spellStart"/>
      <w:r w:rsidRPr="00A700E4">
        <w:rPr>
          <w:sz w:val="28"/>
          <w:szCs w:val="28"/>
        </w:rPr>
        <w:t>Новоборівської</w:t>
      </w:r>
      <w:proofErr w:type="spellEnd"/>
      <w:r w:rsidRPr="00A700E4">
        <w:rPr>
          <w:sz w:val="28"/>
          <w:szCs w:val="28"/>
        </w:rPr>
        <w:t xml:space="preserve"> селищної ради.</w:t>
      </w:r>
    </w:p>
    <w:p w:rsidR="00A700E4" w:rsidRPr="00A700E4" w:rsidRDefault="00A700E4" w:rsidP="00A700E4">
      <w:pPr>
        <w:shd w:val="clear" w:color="auto" w:fill="FFFFFF"/>
        <w:ind w:left="426"/>
        <w:jc w:val="both"/>
        <w:textAlignment w:val="baseline"/>
        <w:rPr>
          <w:sz w:val="28"/>
          <w:szCs w:val="28"/>
        </w:rPr>
      </w:pPr>
    </w:p>
    <w:p w:rsidR="00A700E4" w:rsidRPr="00A700E4" w:rsidRDefault="00A700E4" w:rsidP="00A700E4">
      <w:pPr>
        <w:pStyle w:val="a8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700E4">
        <w:rPr>
          <w:rFonts w:ascii="Times New Roman" w:hAnsi="Times New Roman"/>
          <w:sz w:val="28"/>
          <w:szCs w:val="28"/>
        </w:rPr>
        <w:t>Контроль за виконанням цього рішення покласти на постійну комісію</w:t>
      </w:r>
    </w:p>
    <w:p w:rsidR="00A700E4" w:rsidRPr="00A700E4" w:rsidRDefault="00A700E4" w:rsidP="00A700E4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A700E4">
        <w:rPr>
          <w:rFonts w:ascii="Times New Roman" w:hAnsi="Times New Roman"/>
          <w:sz w:val="28"/>
          <w:szCs w:val="28"/>
        </w:rPr>
        <w:t>селищної ради з питань бюджету, фінансів і цін.</w:t>
      </w:r>
    </w:p>
    <w:p w:rsidR="00A700E4" w:rsidRPr="00A700E4" w:rsidRDefault="00A700E4" w:rsidP="00A700E4">
      <w:pPr>
        <w:jc w:val="both"/>
        <w:rPr>
          <w:sz w:val="28"/>
          <w:szCs w:val="28"/>
        </w:rPr>
      </w:pPr>
    </w:p>
    <w:p w:rsidR="00A700E4" w:rsidRDefault="00A700E4" w:rsidP="00A700E4">
      <w:pPr>
        <w:jc w:val="both"/>
        <w:rPr>
          <w:sz w:val="28"/>
          <w:szCs w:val="28"/>
        </w:rPr>
      </w:pPr>
      <w:r w:rsidRPr="00A700E4">
        <w:rPr>
          <w:sz w:val="28"/>
          <w:szCs w:val="28"/>
        </w:rPr>
        <w:t xml:space="preserve">  Селищний голова                </w:t>
      </w:r>
      <w:r w:rsidRPr="00A700E4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</w:t>
      </w:r>
      <w:r w:rsidRPr="00A700E4">
        <w:rPr>
          <w:sz w:val="28"/>
          <w:szCs w:val="28"/>
        </w:rPr>
        <w:t xml:space="preserve">            Григорій   РУДЮК</w:t>
      </w:r>
    </w:p>
    <w:p w:rsidR="00A700E4" w:rsidRPr="00A700E4" w:rsidRDefault="00A700E4" w:rsidP="00A700E4">
      <w:pPr>
        <w:jc w:val="both"/>
        <w:rPr>
          <w:sz w:val="28"/>
          <w:szCs w:val="28"/>
        </w:rPr>
      </w:pPr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</w:rPr>
      </w:pPr>
      <w:r>
        <w:rPr>
          <w:sz w:val="22"/>
          <w:szCs w:val="22"/>
        </w:rPr>
        <w:lastRenderedPageBreak/>
        <w:t>Додаток 1</w:t>
      </w:r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до рішення </w:t>
      </w:r>
      <w:proofErr w:type="spellStart"/>
      <w:r>
        <w:rPr>
          <w:sz w:val="22"/>
          <w:szCs w:val="22"/>
        </w:rPr>
        <w:t>Ново</w:t>
      </w:r>
      <w:r>
        <w:rPr>
          <w:sz w:val="22"/>
          <w:szCs w:val="22"/>
        </w:rPr>
        <w:t>борівської</w:t>
      </w:r>
      <w:proofErr w:type="spellEnd"/>
      <w:r>
        <w:rPr>
          <w:sz w:val="22"/>
          <w:szCs w:val="22"/>
        </w:rPr>
        <w:t xml:space="preserve"> селищної ради  від __.__</w:t>
      </w:r>
      <w:r>
        <w:rPr>
          <w:sz w:val="22"/>
          <w:szCs w:val="22"/>
        </w:rPr>
        <w:t>.2021 року № _____</w:t>
      </w:r>
    </w:p>
    <w:p w:rsidR="00A700E4" w:rsidRDefault="00A700E4" w:rsidP="00A700E4">
      <w:pPr>
        <w:ind w:firstLine="567"/>
        <w:jc w:val="center"/>
        <w:rPr>
          <w:sz w:val="28"/>
          <w:szCs w:val="28"/>
        </w:rPr>
      </w:pPr>
    </w:p>
    <w:p w:rsidR="00A700E4" w:rsidRDefault="00A700E4" w:rsidP="00A700E4">
      <w:pPr>
        <w:tabs>
          <w:tab w:val="left" w:pos="0"/>
        </w:tabs>
        <w:suppressAutoHyphens/>
        <w:ind w:firstLine="567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ПОРЯДОК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відшкодування фактичних витрат на копіювання або друк документів,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що надаються за запитами на інформацію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1. </w:t>
      </w:r>
      <w:r>
        <w:rPr>
          <w:color w:val="000001"/>
          <w:sz w:val="26"/>
          <w:szCs w:val="26"/>
          <w:shd w:val="clear" w:color="auto" w:fill="FFFFFF"/>
        </w:rPr>
        <w:t>Відповідно до ст. 21 Закону України «Про доступ до публічної інформації», постанови Кабінету Міністрів України від 13.07.2011 №740 «Про затвердження граничних норм витрат на копіювання або друк документів, що надаються за запитом на інформацію»</w:t>
      </w:r>
      <w:r>
        <w:rPr>
          <w:sz w:val="26"/>
          <w:szCs w:val="26"/>
          <w:lang w:eastAsia="ar-SA"/>
        </w:rPr>
        <w:t xml:space="preserve"> визначається механізм відшкодування запитувачем інформації фактичних витрат на копіювання або друк документів, що надаються розпорядником інформації  </w:t>
      </w:r>
      <w:proofErr w:type="spellStart"/>
      <w:r>
        <w:rPr>
          <w:sz w:val="26"/>
          <w:szCs w:val="26"/>
          <w:lang w:eastAsia="ar-SA"/>
        </w:rPr>
        <w:t>Новоборівської</w:t>
      </w:r>
      <w:proofErr w:type="spellEnd"/>
      <w:r>
        <w:rPr>
          <w:sz w:val="26"/>
          <w:szCs w:val="26"/>
          <w:lang w:eastAsia="ar-SA"/>
        </w:rPr>
        <w:t xml:space="preserve"> селищної ради  та її виконавчими органами (далі – Розпорядник інформації) за запитами на інформацію.</w:t>
      </w:r>
    </w:p>
    <w:p w:rsidR="00A700E4" w:rsidRDefault="00A700E4" w:rsidP="00A700E4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2. Порядок відшкодування фактичних витрат на копіювання або друк документів, що надаються за запитами на інформацію (далі – Порядок), застосовується у випадку, коли </w:t>
      </w:r>
      <w:proofErr w:type="spellStart"/>
      <w:r>
        <w:rPr>
          <w:sz w:val="26"/>
          <w:szCs w:val="26"/>
          <w:lang w:eastAsia="ar-SA"/>
        </w:rPr>
        <w:t>Новоборівська</w:t>
      </w:r>
      <w:proofErr w:type="spellEnd"/>
      <w:r>
        <w:rPr>
          <w:sz w:val="26"/>
          <w:szCs w:val="26"/>
          <w:lang w:eastAsia="ar-SA"/>
        </w:rPr>
        <w:t xml:space="preserve"> селищна рада та її виконавчі органи є належним розпорядником інформації.</w:t>
      </w:r>
    </w:p>
    <w:p w:rsidR="00A700E4" w:rsidRDefault="00A700E4" w:rsidP="00A700E4">
      <w:pPr>
        <w:tabs>
          <w:tab w:val="left" w:pos="0"/>
          <w:tab w:val="left" w:pos="709"/>
          <w:tab w:val="left" w:pos="1276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3. Відповіді на запити на інформацію надаються безкоштовно: </w:t>
      </w:r>
    </w:p>
    <w:p w:rsidR="00A700E4" w:rsidRDefault="00A700E4" w:rsidP="00A700E4">
      <w:pPr>
        <w:numPr>
          <w:ilvl w:val="0"/>
          <w:numId w:val="3"/>
        </w:numPr>
        <w:tabs>
          <w:tab w:val="clear" w:pos="720"/>
          <w:tab w:val="left" w:pos="0"/>
          <w:tab w:val="left" w:pos="709"/>
          <w:tab w:val="left" w:pos="1276"/>
        </w:tabs>
        <w:suppressAutoHyphens/>
        <w:ind w:hanging="11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запитувачу інформації, що становить суспільний інтерес; </w:t>
      </w:r>
    </w:p>
    <w:p w:rsidR="00A700E4" w:rsidRDefault="00A700E4" w:rsidP="00A700E4">
      <w:pPr>
        <w:numPr>
          <w:ilvl w:val="0"/>
          <w:numId w:val="3"/>
        </w:numPr>
        <w:tabs>
          <w:tab w:val="clear" w:pos="720"/>
          <w:tab w:val="left" w:pos="0"/>
          <w:tab w:val="left" w:pos="709"/>
          <w:tab w:val="left" w:pos="1276"/>
        </w:tabs>
        <w:suppressAutoHyphens/>
        <w:ind w:hanging="11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особі у разі надання інформації про неї;</w:t>
      </w:r>
    </w:p>
    <w:p w:rsidR="00A700E4" w:rsidRDefault="00A700E4" w:rsidP="00A700E4">
      <w:pPr>
        <w:numPr>
          <w:ilvl w:val="0"/>
          <w:numId w:val="3"/>
        </w:numPr>
        <w:tabs>
          <w:tab w:val="clear" w:pos="720"/>
          <w:tab w:val="left" w:pos="0"/>
          <w:tab w:val="left" w:pos="709"/>
          <w:tab w:val="left" w:pos="1276"/>
        </w:tabs>
        <w:suppressAutoHyphens/>
        <w:ind w:hanging="11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якщо задоволення запиту передбачає виготовлення копій документів обсягом, що не перевищує 10 сторінок.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4. Відшкодування запитувачами інформації фактичних витрат на копіювання або друк документів здійснюється у разі потреби у виготовленні більш як 10 сторінок запитуваних документів. </w:t>
      </w:r>
      <w:r>
        <w:rPr>
          <w:color w:val="000001"/>
          <w:sz w:val="26"/>
          <w:szCs w:val="26"/>
          <w:shd w:val="clear" w:color="auto" w:fill="FFFFFF"/>
        </w:rPr>
        <w:t>Відповідь на запит на інформацію обсягом більше як 10 сторінок (починаючи з 11 сторінки) не надається у разі відмови запитувача від оплати витрат, пов’язаних із наданням такої відповіді.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5. Розмір відшкодування фактичних витрат на копіювання або друк запитуваних документів визначається Розпорядником інформації, з урахуванням розміру мінімальної заробітної плати на дату направлення запитувачу інформації повідомлення про розмір вартості витрат.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6. Оплата рахунку на відшкодування фактичних витрат на копіювання або друк документів, що надаються за запитами на інформацію, здійснюються у будь-якій фінансовій установі, зручній для запитувача.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7. У випадках, коли запитувана інформація міститься в документах обсягом більш як 10 сторінок, відповідальна особа, не пізніше п’яти робочих днів, а у випадку продовження строку розгляду запиту, не пізніше 20 робочих днів, з дня надходження до Розпорядника інформації запиту повідомляє про це заявника із зазначенням вартості фактичних витрат, пов’язаних із копіюванням або друком документів, та реквізитів і порядку сплати цих витрат.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8. Надіслання копій документів за запитом здійснюється після підтвердження оплати вартості фактичних витрат, пов’язаних із копіюванням або друком документів, шляхом надіслання до відповідного Розпорядника інформації оригіналу розрахункового документа.</w:t>
      </w: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</w:p>
    <w:p w:rsidR="00A700E4" w:rsidRDefault="00A700E4" w:rsidP="00A700E4">
      <w:pPr>
        <w:tabs>
          <w:tab w:val="left" w:pos="0"/>
        </w:tabs>
        <w:suppressAutoHyphens/>
        <w:ind w:firstLine="567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lastRenderedPageBreak/>
        <w:t>9. У разі, якщо запитувач інформації не надав підтвердження оплати вартості фактичних витрат на копіювання або друк протягом двох тижнів з дня відправлення виконавцем повідомлення про відшкодування таких витрат, відповідно до ч. 1 ст. 22 Закону України «Про доступ до публічної інформації» виконавцем направляється відмова в задоволенні запиту.</w:t>
      </w: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Галина СИМОН</w:t>
      </w: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  <w:bookmarkStart w:id="0" w:name="_GoBack"/>
      <w:bookmarkEnd w:id="0"/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</w:rPr>
      </w:pPr>
      <w:r>
        <w:rPr>
          <w:sz w:val="22"/>
          <w:szCs w:val="22"/>
        </w:rPr>
        <w:lastRenderedPageBreak/>
        <w:t>Додаток 2</w:t>
      </w:r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до рішення </w:t>
      </w:r>
      <w:proofErr w:type="spellStart"/>
      <w:r>
        <w:rPr>
          <w:sz w:val="22"/>
          <w:szCs w:val="22"/>
        </w:rPr>
        <w:t>Нов</w:t>
      </w:r>
      <w:r>
        <w:rPr>
          <w:sz w:val="22"/>
          <w:szCs w:val="22"/>
        </w:rPr>
        <w:t>оборівської</w:t>
      </w:r>
      <w:proofErr w:type="spellEnd"/>
      <w:r>
        <w:rPr>
          <w:sz w:val="22"/>
          <w:szCs w:val="22"/>
        </w:rPr>
        <w:t xml:space="preserve"> селищної ради від __.__</w:t>
      </w:r>
      <w:r>
        <w:rPr>
          <w:sz w:val="22"/>
          <w:szCs w:val="22"/>
        </w:rPr>
        <w:t>.2021 року № _____</w:t>
      </w:r>
    </w:p>
    <w:p w:rsidR="00A700E4" w:rsidRDefault="00A700E4" w:rsidP="00A700E4">
      <w:pPr>
        <w:ind w:left="5954"/>
        <w:rPr>
          <w:sz w:val="28"/>
          <w:szCs w:val="28"/>
        </w:rPr>
      </w:pPr>
    </w:p>
    <w:p w:rsidR="00A700E4" w:rsidRDefault="00A700E4" w:rsidP="00A700E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Розмір фактичних витрат на копіювання або друк документів, що надаються </w:t>
      </w:r>
    </w:p>
    <w:p w:rsidR="00A700E4" w:rsidRDefault="00A700E4" w:rsidP="00A700E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запитом на інформацію</w:t>
      </w:r>
    </w:p>
    <w:p w:rsidR="00A700E4" w:rsidRDefault="00A700E4" w:rsidP="00A700E4">
      <w:pPr>
        <w:jc w:val="center"/>
        <w:rPr>
          <w:sz w:val="26"/>
          <w:szCs w:val="26"/>
        </w:rPr>
      </w:pPr>
    </w:p>
    <w:tbl>
      <w:tblPr>
        <w:tblW w:w="10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21"/>
      </w:tblGrid>
      <w:tr w:rsidR="00A700E4" w:rsidTr="00A700E4"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Послуга, що надається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Граничні норми витрат</w:t>
            </w:r>
          </w:p>
        </w:tc>
      </w:tr>
      <w:tr w:rsidR="00A700E4" w:rsidTr="00A700E4"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Копіювання або друк копій документів формату А4 та меншого розміру (в тому числі двосторонній друк)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 відсотка розміру мінімальної заробітної плати за виготовлення однієї сторінки</w:t>
            </w:r>
          </w:p>
        </w:tc>
      </w:tr>
      <w:tr w:rsidR="00A700E4" w:rsidTr="00A700E4"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Копіювання або друк копій документів формату A3 та більшого розміру (в тому числі двосторонній друк)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 відсотка розміру мінімальної заробітної плати за виготовлення однієї сторінки</w:t>
            </w:r>
          </w:p>
        </w:tc>
      </w:tr>
      <w:tr w:rsidR="00A700E4" w:rsidTr="00A700E4"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Копіювання або друк копій документів будь-якого формату, якщо в документах поряд з відкритою інформацією міститься інформація з обмеженим доступом, що потребує її відокремлення, приховування тощо (в тому числі двосторонній друк)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 відсотка розміру мінімальної заробітної плати за виготовлення однієї сторінки</w:t>
            </w:r>
          </w:p>
        </w:tc>
      </w:tr>
    </w:tbl>
    <w:p w:rsidR="00A700E4" w:rsidRDefault="00A700E4" w:rsidP="00A700E4">
      <w:pPr>
        <w:rPr>
          <w:vanish/>
          <w:sz w:val="26"/>
          <w:szCs w:val="26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A700E4" w:rsidTr="00A700E4">
        <w:tc>
          <w:tcPr>
            <w:tcW w:w="9998" w:type="dxa"/>
            <w:tcBorders>
              <w:top w:val="nil"/>
              <w:left w:val="nil"/>
              <w:bottom w:val="single" w:sz="6" w:space="0" w:color="EEEEEE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700E4" w:rsidRDefault="00A700E4">
            <w:pPr>
              <w:jc w:val="both"/>
              <w:rPr>
                <w:szCs w:val="24"/>
              </w:rPr>
            </w:pPr>
            <w:r>
              <w:t>Примітка. Розмір мінімальної заробітної плати за виготовлення однієї сторінки встановлюється на дату копіювання та друку документів.</w:t>
            </w:r>
          </w:p>
        </w:tc>
      </w:tr>
    </w:tbl>
    <w:p w:rsidR="00A700E4" w:rsidRDefault="00A700E4" w:rsidP="00A700E4">
      <w:pPr>
        <w:rPr>
          <w:sz w:val="26"/>
          <w:szCs w:val="26"/>
        </w:rPr>
      </w:pPr>
    </w:p>
    <w:p w:rsidR="00A700E4" w:rsidRDefault="00A700E4" w:rsidP="00A700E4">
      <w:pPr>
        <w:rPr>
          <w:sz w:val="26"/>
          <w:szCs w:val="26"/>
        </w:rPr>
      </w:pPr>
    </w:p>
    <w:p w:rsidR="00A700E4" w:rsidRDefault="00A700E4" w:rsidP="00A700E4">
      <w:pPr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Галина СИМОН</w:t>
      </w: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</w:rPr>
      </w:pPr>
      <w:r>
        <w:rPr>
          <w:sz w:val="22"/>
          <w:szCs w:val="22"/>
        </w:rPr>
        <w:lastRenderedPageBreak/>
        <w:t>Додаток 3</w:t>
      </w:r>
    </w:p>
    <w:p w:rsidR="00A700E4" w:rsidRDefault="00A700E4" w:rsidP="00A700E4">
      <w:pPr>
        <w:widowControl w:val="0"/>
        <w:autoSpaceDE w:val="0"/>
        <w:autoSpaceDN w:val="0"/>
        <w:adjustRightInd w:val="0"/>
        <w:spacing w:before="45" w:after="15"/>
        <w:ind w:left="5954"/>
        <w:rPr>
          <w:sz w:val="22"/>
          <w:szCs w:val="22"/>
          <w:lang w:val="ru-RU"/>
        </w:rPr>
      </w:pPr>
      <w:r>
        <w:rPr>
          <w:sz w:val="22"/>
          <w:szCs w:val="22"/>
        </w:rPr>
        <w:t xml:space="preserve">до рішення </w:t>
      </w:r>
      <w:proofErr w:type="spellStart"/>
      <w:r>
        <w:rPr>
          <w:sz w:val="22"/>
          <w:szCs w:val="22"/>
        </w:rPr>
        <w:t>Нов</w:t>
      </w:r>
      <w:r>
        <w:rPr>
          <w:sz w:val="22"/>
          <w:szCs w:val="22"/>
        </w:rPr>
        <w:t>оборівської</w:t>
      </w:r>
      <w:proofErr w:type="spellEnd"/>
      <w:r>
        <w:rPr>
          <w:sz w:val="22"/>
          <w:szCs w:val="22"/>
        </w:rPr>
        <w:t xml:space="preserve"> селищної ради від __.__</w:t>
      </w:r>
      <w:r>
        <w:rPr>
          <w:sz w:val="22"/>
          <w:szCs w:val="22"/>
        </w:rPr>
        <w:t>.2021 року № ____</w:t>
      </w:r>
    </w:p>
    <w:p w:rsidR="00A700E4" w:rsidRDefault="00A700E4" w:rsidP="00A700E4">
      <w:pPr>
        <w:suppressAutoHyphens/>
        <w:jc w:val="center"/>
        <w:rPr>
          <w:sz w:val="28"/>
          <w:szCs w:val="28"/>
          <w:lang w:eastAsia="ar-SA"/>
        </w:rPr>
      </w:pPr>
    </w:p>
    <w:p w:rsidR="00A700E4" w:rsidRDefault="00A700E4" w:rsidP="00A700E4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ЗРАЗОК</w:t>
      </w:r>
    </w:p>
    <w:p w:rsidR="00A700E4" w:rsidRDefault="00A700E4" w:rsidP="00A700E4">
      <w:pPr>
        <w:suppressAutoHyphens/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>рахунку на відшкодування фактичних витрат на копіювання або друк</w:t>
      </w:r>
    </w:p>
    <w:p w:rsidR="00A700E4" w:rsidRDefault="00A700E4" w:rsidP="00A700E4">
      <w:pPr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  <w:lang w:eastAsia="ar-SA"/>
        </w:rPr>
        <w:t>документів, що надаються за запитами на інформацію</w:t>
      </w:r>
    </w:p>
    <w:p w:rsidR="00A700E4" w:rsidRDefault="00A700E4" w:rsidP="00A700E4">
      <w:pPr>
        <w:suppressAutoHyphens/>
        <w:rPr>
          <w:b/>
          <w:sz w:val="26"/>
          <w:szCs w:val="26"/>
          <w:lang w:eastAsia="ar-SA"/>
        </w:rPr>
      </w:pP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</w:p>
    <w:p w:rsidR="00A700E4" w:rsidRDefault="00A700E4" w:rsidP="00A700E4">
      <w:pPr>
        <w:suppressAutoHyphens/>
        <w:rPr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lang w:eastAsia="ar-SA"/>
        </w:rPr>
        <w:t xml:space="preserve">Надавач послуг: </w:t>
      </w:r>
      <w:proofErr w:type="spellStart"/>
      <w:r>
        <w:rPr>
          <w:sz w:val="28"/>
          <w:szCs w:val="28"/>
          <w:u w:val="single"/>
          <w:lang w:eastAsia="ar-SA"/>
        </w:rPr>
        <w:t>Новоборівська</w:t>
      </w:r>
      <w:proofErr w:type="spellEnd"/>
      <w:r>
        <w:rPr>
          <w:sz w:val="28"/>
          <w:szCs w:val="28"/>
          <w:u w:val="single"/>
          <w:lang w:eastAsia="ar-SA"/>
        </w:rPr>
        <w:t xml:space="preserve"> селищна рада</w:t>
      </w:r>
    </w:p>
    <w:p w:rsidR="00A700E4" w:rsidRDefault="00A700E4" w:rsidP="00A700E4">
      <w:pPr>
        <w:suppressAutoHyphens/>
        <w:rPr>
          <w:sz w:val="28"/>
          <w:szCs w:val="28"/>
          <w:u w:val="single"/>
          <w:lang w:eastAsia="ar-SA"/>
        </w:rPr>
      </w:pPr>
    </w:p>
    <w:p w:rsidR="00A700E4" w:rsidRDefault="00A700E4" w:rsidP="00A700E4">
      <w:pPr>
        <w:suppressAutoHyphens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Реєстраційний рахунок:</w:t>
      </w:r>
      <w:r>
        <w:rPr>
          <w:sz w:val="28"/>
          <w:szCs w:val="28"/>
          <w:u w:val="single"/>
          <w:lang w:eastAsia="ar-SA"/>
        </w:rPr>
        <w:t xml:space="preserve">  ___________________________</w:t>
      </w:r>
    </w:p>
    <w:p w:rsidR="00A700E4" w:rsidRDefault="00A700E4" w:rsidP="00A700E4">
      <w:pPr>
        <w:suppressAutoHyphens/>
        <w:rPr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lang w:eastAsia="ar-SA"/>
        </w:rPr>
        <w:t xml:space="preserve">МФО банку: </w:t>
      </w:r>
      <w:r>
        <w:rPr>
          <w:sz w:val="28"/>
          <w:szCs w:val="28"/>
          <w:u w:val="single"/>
          <w:lang w:eastAsia="ar-SA"/>
        </w:rPr>
        <w:t>_______________________________</w:t>
      </w:r>
    </w:p>
    <w:p w:rsidR="00A700E4" w:rsidRDefault="00A700E4" w:rsidP="00A700E4">
      <w:pPr>
        <w:suppressAutoHyphens/>
        <w:rPr>
          <w:sz w:val="28"/>
          <w:szCs w:val="28"/>
          <w:u w:val="single"/>
          <w:lang w:eastAsia="ar-SA"/>
        </w:rPr>
      </w:pPr>
      <w:r>
        <w:rPr>
          <w:b/>
          <w:sz w:val="28"/>
          <w:szCs w:val="28"/>
          <w:lang w:eastAsia="ar-SA"/>
        </w:rPr>
        <w:t>Код ЄДРПОУ: ______________________________</w:t>
      </w:r>
    </w:p>
    <w:p w:rsidR="00A700E4" w:rsidRDefault="00A700E4" w:rsidP="00A700E4">
      <w:pPr>
        <w:suppressAutoHyphens/>
        <w:rPr>
          <w:sz w:val="28"/>
          <w:szCs w:val="28"/>
          <w:u w:val="single"/>
          <w:lang w:eastAsia="ar-SA"/>
        </w:rPr>
      </w:pP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Платник: ___________________________________________________________</w:t>
      </w: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                 ___________________________________________________________</w:t>
      </w: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</w:p>
    <w:p w:rsidR="00A700E4" w:rsidRDefault="00A700E4" w:rsidP="00A700E4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РАХУНОК №______</w:t>
      </w:r>
    </w:p>
    <w:p w:rsidR="00A700E4" w:rsidRDefault="00A700E4" w:rsidP="00A700E4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від «____» __________________ 20_____ року</w:t>
      </w:r>
    </w:p>
    <w:p w:rsidR="00A700E4" w:rsidRDefault="00A700E4" w:rsidP="00A700E4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2325"/>
        <w:gridCol w:w="1815"/>
        <w:gridCol w:w="1952"/>
      </w:tblGrid>
      <w:tr w:rsidR="00A700E4" w:rsidTr="00A700E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Найменування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Вартість</w:t>
            </w:r>
          </w:p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 xml:space="preserve">виготовлення 1 </w:t>
            </w:r>
            <w:proofErr w:type="spellStart"/>
            <w:r>
              <w:rPr>
                <w:b/>
                <w:sz w:val="28"/>
                <w:szCs w:val="28"/>
                <w:lang w:eastAsia="ar-SA"/>
              </w:rPr>
              <w:t>арк</w:t>
            </w:r>
            <w:proofErr w:type="spellEnd"/>
            <w:r>
              <w:rPr>
                <w:b/>
                <w:sz w:val="28"/>
                <w:szCs w:val="28"/>
                <w:lang w:eastAsia="ar-SA"/>
              </w:rPr>
              <w:t>., грн.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Кількість аркушів, од.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Ціна, грн.</w:t>
            </w:r>
          </w:p>
        </w:tc>
      </w:tr>
      <w:tr w:rsidR="00A700E4" w:rsidTr="00A700E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00E4" w:rsidRDefault="00A700E4">
            <w:pPr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Відшкодування фактичних витрат на копіювання або друк документів, що надаються запитом на інформацію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A700E4" w:rsidTr="00A700E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A700E4" w:rsidTr="00A700E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0E4" w:rsidRDefault="00A700E4">
            <w:pPr>
              <w:suppressAutoHyphens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Разом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E4" w:rsidRDefault="00A700E4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A700E4" w:rsidRDefault="00A700E4" w:rsidP="00A700E4">
      <w:pPr>
        <w:suppressAutoHyphens/>
        <w:jc w:val="center"/>
        <w:rPr>
          <w:b/>
          <w:sz w:val="28"/>
          <w:szCs w:val="28"/>
          <w:lang w:eastAsia="ar-SA"/>
        </w:rPr>
      </w:pPr>
    </w:p>
    <w:p w:rsidR="00A700E4" w:rsidRDefault="00A700E4" w:rsidP="00A700E4">
      <w:pPr>
        <w:suppressAutoHyphens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Всього до сплати:                  ______________________________________________________</w:t>
      </w:r>
      <w:r>
        <w:rPr>
          <w:sz w:val="28"/>
          <w:szCs w:val="28"/>
          <w:lang w:eastAsia="ar-SA"/>
        </w:rPr>
        <w:t xml:space="preserve"> </w:t>
      </w:r>
    </w:p>
    <w:p w:rsidR="00A700E4" w:rsidRDefault="00A700E4" w:rsidP="00A700E4">
      <w:pPr>
        <w:suppressAutoHyphens/>
        <w:rPr>
          <w:sz w:val="28"/>
          <w:szCs w:val="28"/>
          <w:vertAlign w:val="superscript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</w:t>
      </w:r>
      <w:r>
        <w:rPr>
          <w:sz w:val="28"/>
          <w:szCs w:val="28"/>
          <w:vertAlign w:val="superscript"/>
          <w:lang w:eastAsia="ar-SA"/>
        </w:rPr>
        <w:t>(сума прописом)</w:t>
      </w: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</w:p>
    <w:p w:rsidR="00A700E4" w:rsidRDefault="00A700E4" w:rsidP="00A700E4">
      <w:pPr>
        <w:suppressAutoHyphens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Виконавець                                                                                                                              _____________________________________                           _____________________________________                     __________________</w:t>
      </w:r>
    </w:p>
    <w:p w:rsidR="00A700E4" w:rsidRDefault="00A700E4" w:rsidP="00A700E4">
      <w:pPr>
        <w:suppressAutoHyphens/>
        <w:rPr>
          <w:sz w:val="28"/>
          <w:szCs w:val="28"/>
          <w:vertAlign w:val="superscript"/>
          <w:lang w:eastAsia="ar-SA"/>
        </w:rPr>
      </w:pPr>
      <w:r>
        <w:rPr>
          <w:b/>
          <w:sz w:val="28"/>
          <w:szCs w:val="28"/>
          <w:vertAlign w:val="superscript"/>
          <w:lang w:eastAsia="ar-SA"/>
        </w:rPr>
        <w:t xml:space="preserve">                                    </w:t>
      </w:r>
      <w:r>
        <w:rPr>
          <w:sz w:val="28"/>
          <w:szCs w:val="28"/>
          <w:vertAlign w:val="superscript"/>
          <w:lang w:eastAsia="ar-SA"/>
        </w:rPr>
        <w:t>(підпис)                                                                                                                 (посада П.І.Б.)</w:t>
      </w:r>
    </w:p>
    <w:p w:rsidR="00A700E4" w:rsidRDefault="00A700E4" w:rsidP="00A700E4">
      <w:pPr>
        <w:suppressAutoHyphens/>
        <w:rPr>
          <w:sz w:val="28"/>
          <w:szCs w:val="28"/>
          <w:lang w:eastAsia="ar-SA"/>
        </w:rPr>
      </w:pPr>
    </w:p>
    <w:p w:rsidR="00A700E4" w:rsidRDefault="00A700E4" w:rsidP="00A700E4">
      <w:pPr>
        <w:rPr>
          <w:sz w:val="28"/>
          <w:szCs w:val="28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  <w:r>
        <w:rPr>
          <w:sz w:val="26"/>
          <w:szCs w:val="26"/>
        </w:rPr>
        <w:t>Секретар ради                                                                       Галина СИМОН</w:t>
      </w:r>
    </w:p>
    <w:p w:rsidR="00A700E4" w:rsidRDefault="00A700E4" w:rsidP="00A700E4">
      <w:pPr>
        <w:suppressAutoHyphens/>
        <w:rPr>
          <w:sz w:val="28"/>
          <w:szCs w:val="28"/>
          <w:lang w:eastAsia="ar-SA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A700E4" w:rsidRDefault="00A700E4" w:rsidP="00A700E4">
      <w:pPr>
        <w:ind w:firstLine="567"/>
        <w:rPr>
          <w:sz w:val="26"/>
          <w:szCs w:val="26"/>
        </w:rPr>
      </w:pPr>
    </w:p>
    <w:p w:rsidR="004B4CD8" w:rsidRDefault="004B4CD8"/>
    <w:sectPr w:rsidR="004B4C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1A17"/>
    <w:multiLevelType w:val="multilevel"/>
    <w:tmpl w:val="173259F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B921DE2"/>
    <w:multiLevelType w:val="hybridMultilevel"/>
    <w:tmpl w:val="05BEBE3A"/>
    <w:lvl w:ilvl="0" w:tplc="294EF7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2A6924"/>
    <w:multiLevelType w:val="multilevel"/>
    <w:tmpl w:val="C7FCC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B04667"/>
    <w:multiLevelType w:val="multilevel"/>
    <w:tmpl w:val="237478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C3F"/>
    <w:rsid w:val="00021358"/>
    <w:rsid w:val="000324E2"/>
    <w:rsid w:val="000657B3"/>
    <w:rsid w:val="00170295"/>
    <w:rsid w:val="00263F75"/>
    <w:rsid w:val="00484398"/>
    <w:rsid w:val="004B4CD8"/>
    <w:rsid w:val="004C3F02"/>
    <w:rsid w:val="004D6D81"/>
    <w:rsid w:val="00642702"/>
    <w:rsid w:val="006B10CF"/>
    <w:rsid w:val="008D1C95"/>
    <w:rsid w:val="00A700E4"/>
    <w:rsid w:val="00A953DD"/>
    <w:rsid w:val="00B27AA2"/>
    <w:rsid w:val="00BC4C3F"/>
    <w:rsid w:val="00CF1B05"/>
    <w:rsid w:val="00D35308"/>
    <w:rsid w:val="00DA23C4"/>
    <w:rsid w:val="00F2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uiPriority w:val="99"/>
    <w:semiHidden/>
    <w:unhideWhenUsed/>
    <w:rsid w:val="00A700E4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00E4"/>
    <w:pPr>
      <w:spacing w:before="100" w:beforeAutospacing="1" w:after="100" w:afterAutospacing="1"/>
    </w:pPr>
    <w:rPr>
      <w:szCs w:val="24"/>
      <w:lang w:eastAsia="uk-UA"/>
    </w:rPr>
  </w:style>
  <w:style w:type="paragraph" w:styleId="a8">
    <w:name w:val="List Paragraph"/>
    <w:basedOn w:val="a"/>
    <w:uiPriority w:val="34"/>
    <w:qFormat/>
    <w:rsid w:val="00A700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B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B05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27AA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7AA2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uiPriority w:val="99"/>
    <w:semiHidden/>
    <w:unhideWhenUsed/>
    <w:rsid w:val="00A700E4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00E4"/>
    <w:pPr>
      <w:spacing w:before="100" w:beforeAutospacing="1" w:after="100" w:afterAutospacing="1"/>
    </w:pPr>
    <w:rPr>
      <w:szCs w:val="24"/>
      <w:lang w:eastAsia="uk-UA"/>
    </w:rPr>
  </w:style>
  <w:style w:type="paragraph" w:styleId="a8">
    <w:name w:val="List Paragraph"/>
    <w:basedOn w:val="a"/>
    <w:uiPriority w:val="34"/>
    <w:qFormat/>
    <w:rsid w:val="00A700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da.info/upload/users_files/04339646/3bb3d5800fbabd95298bd0f12ce6890f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4-2020-%D0%B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ada.info/upload/users_files/04339646/c3e584596dfa830bb93fd7ad78671902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da.info/upload/users_files/04339646/14abaa2498bb5cecdb4148c6c7eb63cf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5124</Words>
  <Characters>2922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РСР</dc:creator>
  <cp:keywords/>
  <dc:description/>
  <cp:lastModifiedBy>SEKRETAR RADU</cp:lastModifiedBy>
  <cp:revision>9</cp:revision>
  <cp:lastPrinted>2021-12-07T08:13:00Z</cp:lastPrinted>
  <dcterms:created xsi:type="dcterms:W3CDTF">2021-05-19T10:31:00Z</dcterms:created>
  <dcterms:modified xsi:type="dcterms:W3CDTF">2021-12-07T08:14:00Z</dcterms:modified>
</cp:coreProperties>
</file>