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B56197" w:rsidRDefault="007829FB" w:rsidP="007829FB">
      <w:pPr>
        <w:jc w:val="center"/>
      </w:pPr>
      <w:r>
        <w:t>тридцять четверта сесія сьомого скликання</w:t>
      </w:r>
    </w:p>
    <w:p w:rsidR="007829FB" w:rsidRPr="0098351B" w:rsidRDefault="007829FB" w:rsidP="007829FB">
      <w:pPr>
        <w:jc w:val="center"/>
        <w:rPr>
          <w:lang w:val="uk-UA"/>
        </w:rPr>
      </w:pPr>
    </w:p>
    <w:p w:rsidR="00F608EF" w:rsidRPr="0098351B" w:rsidRDefault="008B2155" w:rsidP="00B56197">
      <w:pPr>
        <w:jc w:val="both"/>
        <w:rPr>
          <w:lang w:val="uk-UA"/>
        </w:rPr>
      </w:pPr>
      <w:r>
        <w:rPr>
          <w:lang w:val="uk-UA"/>
        </w:rPr>
        <w:t>24</w:t>
      </w:r>
      <w:r w:rsidR="0051212D">
        <w:rPr>
          <w:lang w:val="uk-UA"/>
        </w:rPr>
        <w:t xml:space="preserve"> січня</w:t>
      </w:r>
      <w:r w:rsidR="000A2EE3">
        <w:rPr>
          <w:lang w:val="uk-UA"/>
        </w:rPr>
        <w:t xml:space="preserve"> </w:t>
      </w:r>
      <w:r w:rsidR="0051212D">
        <w:rPr>
          <w:lang w:val="uk-UA"/>
        </w:rPr>
        <w:t>2019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</w:t>
      </w:r>
      <w:r w:rsidR="00126753">
        <w:rPr>
          <w:lang w:val="uk-UA"/>
        </w:rPr>
        <w:t xml:space="preserve">    </w:t>
      </w:r>
      <w:r w:rsidR="00B56197" w:rsidRPr="0098351B">
        <w:rPr>
          <w:lang w:val="uk-UA"/>
        </w:rPr>
        <w:t xml:space="preserve">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4120CC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6F4410">
        <w:rPr>
          <w:lang w:val="uk-UA"/>
        </w:rPr>
        <w:t xml:space="preserve">  </w:t>
      </w:r>
      <w:r w:rsidR="00CD0349">
        <w:rPr>
          <w:lang w:val="uk-UA"/>
        </w:rPr>
        <w:t xml:space="preserve">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B56197" w:rsidRPr="0098351B">
        <w:rPr>
          <w:lang w:val="uk-UA"/>
        </w:rPr>
        <w:t xml:space="preserve">№ </w:t>
      </w:r>
      <w:r w:rsidR="006F4410">
        <w:rPr>
          <w:lang w:val="uk-UA"/>
        </w:rPr>
        <w:t>843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3076E7">
      <w:pPr>
        <w:ind w:right="5669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заяви громадян, </w:t>
      </w:r>
      <w:r w:rsidR="00ED5EDD" w:rsidRPr="00ED5EDD">
        <w:rPr>
          <w:szCs w:val="27"/>
          <w:lang w:val="uk-UA"/>
        </w:rPr>
        <w:t xml:space="preserve">керуючись </w:t>
      </w:r>
      <w:r w:rsidR="000F5CA6">
        <w:rPr>
          <w:szCs w:val="27"/>
          <w:lang w:val="uk-UA"/>
        </w:rPr>
        <w:t>Конституцією України, ст. 26</w:t>
      </w:r>
      <w:r w:rsidR="00ED5EDD" w:rsidRPr="00ED5EDD">
        <w:rPr>
          <w:szCs w:val="27"/>
          <w:lang w:val="uk-UA"/>
        </w:rPr>
        <w:t xml:space="preserve"> Закону України «Про місцеве самоврядування в Україні», ст. 116, ст. 118, ст. 121 Земельного кодексу України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F866EC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F866EC" w:rsidRPr="00B200C1" w:rsidRDefault="00F866EC" w:rsidP="00F866EC">
      <w:pPr>
        <w:pStyle w:val="3"/>
        <w:spacing w:after="0" w:line="360" w:lineRule="auto"/>
        <w:ind w:right="-81" w:firstLine="567"/>
        <w:rPr>
          <w:sz w:val="24"/>
        </w:rPr>
      </w:pPr>
      <w:r w:rsidRPr="00B200C1">
        <w:rPr>
          <w:b/>
          <w:sz w:val="24"/>
        </w:rPr>
        <w:t>1.</w:t>
      </w:r>
      <w:r w:rsidRPr="00B200C1">
        <w:rPr>
          <w:sz w:val="24"/>
        </w:rPr>
        <w:t xml:space="preserve"> Затвердити проекти землеустрою щодо відведення земельних ділянок та надати земельні ділянки у власність згідно з </w:t>
      </w:r>
      <w:r w:rsidRPr="00B200C1">
        <w:rPr>
          <w:i/>
          <w:sz w:val="24"/>
        </w:rPr>
        <w:t>додатком 1</w:t>
      </w:r>
      <w:r w:rsidR="00A654A4">
        <w:rPr>
          <w:i/>
          <w:sz w:val="24"/>
        </w:rPr>
        <w:t>.</w:t>
      </w:r>
      <w:r>
        <w:rPr>
          <w:sz w:val="24"/>
        </w:rPr>
        <w:t xml:space="preserve"> </w:t>
      </w:r>
      <w:r w:rsidRPr="00172674">
        <w:rPr>
          <w:color w:val="FF0000"/>
          <w:sz w:val="24"/>
        </w:rPr>
        <w:t xml:space="preserve"> </w:t>
      </w:r>
    </w:p>
    <w:p w:rsidR="00F866EC" w:rsidRPr="00BC4A47" w:rsidRDefault="00F866EC" w:rsidP="00F866EC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Pr="00BC4A47">
        <w:rPr>
          <w:b/>
          <w:sz w:val="24"/>
        </w:rPr>
        <w:t>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="00A654A4">
        <w:rPr>
          <w:i/>
          <w:sz w:val="24"/>
        </w:rPr>
        <w:t>.</w:t>
      </w:r>
      <w:r w:rsidRPr="00BC4A47">
        <w:rPr>
          <w:sz w:val="24"/>
        </w:rPr>
        <w:t xml:space="preserve"> </w:t>
      </w:r>
    </w:p>
    <w:p w:rsidR="00D37D72" w:rsidRPr="00BC4A47" w:rsidRDefault="00F866EC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D37D72" w:rsidRPr="00BC4A47">
        <w:rPr>
          <w:b/>
          <w:szCs w:val="20"/>
          <w:lang w:val="uk-UA"/>
        </w:rPr>
        <w:t>.</w:t>
      </w:r>
      <w:r w:rsidR="00D37D72">
        <w:rPr>
          <w:szCs w:val="20"/>
          <w:lang w:val="uk-UA"/>
        </w:rPr>
        <w:t xml:space="preserve"> Землекористувачам, яким надано у власність </w:t>
      </w:r>
      <w:r w:rsidR="00D37D72" w:rsidRPr="00BC4A47">
        <w:rPr>
          <w:szCs w:val="20"/>
          <w:lang w:val="uk-UA"/>
        </w:rPr>
        <w:t>земельні ділянки, протягом двох місяців з д</w:t>
      </w:r>
      <w:r w:rsidR="00D37D72">
        <w:rPr>
          <w:szCs w:val="20"/>
          <w:lang w:val="uk-UA"/>
        </w:rPr>
        <w:t xml:space="preserve">ати прийняття  даного рішення, </w:t>
      </w:r>
      <w:r w:rsidR="00D37D72" w:rsidRPr="00BC4A47">
        <w:rPr>
          <w:szCs w:val="20"/>
          <w:lang w:val="uk-UA"/>
        </w:rPr>
        <w:t>звернутись</w:t>
      </w:r>
      <w:r w:rsidR="00D37D72">
        <w:rPr>
          <w:szCs w:val="20"/>
          <w:lang w:val="uk-UA"/>
        </w:rPr>
        <w:t xml:space="preserve"> до підрядних організацій щодо встановлення меж земельних ділянок</w:t>
      </w:r>
      <w:r w:rsidR="00D37D72" w:rsidRPr="00BC4A47">
        <w:rPr>
          <w:szCs w:val="20"/>
          <w:lang w:val="uk-UA"/>
        </w:rPr>
        <w:t xml:space="preserve"> в натур</w:t>
      </w:r>
      <w:r w:rsidR="00D37D72">
        <w:rPr>
          <w:szCs w:val="20"/>
          <w:lang w:val="uk-UA"/>
        </w:rPr>
        <w:t>і (на місцевості) та зареєструвати</w:t>
      </w:r>
      <w:r w:rsidR="00D37D72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D37D72" w:rsidRDefault="00F866EC" w:rsidP="00D37D72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D37D72" w:rsidRPr="00BC4A47">
        <w:rPr>
          <w:b/>
          <w:szCs w:val="28"/>
          <w:lang w:val="uk-UA"/>
        </w:rPr>
        <w:t>.</w:t>
      </w:r>
      <w:r w:rsidR="00D37D72" w:rsidRPr="00BC4A47">
        <w:rPr>
          <w:szCs w:val="28"/>
          <w:lang w:val="uk-UA"/>
        </w:rPr>
        <w:t xml:space="preserve"> Землевласникам забезпечити</w:t>
      </w:r>
      <w:r w:rsidR="00D37D72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C11BE5" w:rsidRDefault="00F866EC" w:rsidP="00C11BE5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>
        <w:rPr>
          <w:b/>
          <w:lang w:val="uk-UA"/>
        </w:rPr>
        <w:t>5</w:t>
      </w:r>
      <w:r w:rsidR="00C11BE5" w:rsidRPr="00C11BE5">
        <w:rPr>
          <w:b/>
          <w:lang w:val="uk-UA"/>
        </w:rPr>
        <w:t>.</w:t>
      </w:r>
      <w:r w:rsidR="00C11BE5" w:rsidRPr="00777400">
        <w:rPr>
          <w:lang w:val="uk-UA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A654A4" w:rsidRDefault="00A654A4" w:rsidP="00ED5EDD">
      <w:pPr>
        <w:jc w:val="center"/>
        <w:rPr>
          <w:b/>
          <w:lang w:val="uk-UA"/>
        </w:rPr>
      </w:pPr>
      <w:bookmarkStart w:id="0" w:name="_GoBack"/>
      <w:bookmarkEnd w:id="0"/>
    </w:p>
    <w:sectPr w:rsidR="00A654A4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8F2" w:rsidRDefault="006678F2" w:rsidP="001207DE">
      <w:r>
        <w:separator/>
      </w:r>
    </w:p>
  </w:endnote>
  <w:endnote w:type="continuationSeparator" w:id="0">
    <w:p w:rsidR="006678F2" w:rsidRDefault="006678F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8F2" w:rsidRDefault="006678F2" w:rsidP="001207DE">
      <w:r>
        <w:separator/>
      </w:r>
    </w:p>
  </w:footnote>
  <w:footnote w:type="continuationSeparator" w:id="0">
    <w:p w:rsidR="006678F2" w:rsidRDefault="006678F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0C4C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8F2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3A612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8E53C-39BC-40E2-9344-B9D14863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859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120</cp:revision>
  <cp:lastPrinted>2019-01-30T11:27:00Z</cp:lastPrinted>
  <dcterms:created xsi:type="dcterms:W3CDTF">2017-07-31T11:44:00Z</dcterms:created>
  <dcterms:modified xsi:type="dcterms:W3CDTF">2019-02-01T07:26:00Z</dcterms:modified>
</cp:coreProperties>
</file>