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3" w:rsidRPr="00804AD3" w:rsidRDefault="008A5F33" w:rsidP="00BC72BC">
      <w:pPr>
        <w:tabs>
          <w:tab w:val="left" w:pos="3420"/>
          <w:tab w:val="left" w:pos="4320"/>
        </w:tabs>
        <w:ind w:left="-284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</w:t>
      </w:r>
    </w:p>
    <w:p w:rsidR="008A5F33" w:rsidRDefault="008A5F3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A5F33" w:rsidRPr="00804AD3" w:rsidRDefault="008A5F33" w:rsidP="000B5B6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6264A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.75pt;visibility:visible">
            <v:imagedata r:id="rId9" o:title=""/>
          </v:shape>
        </w:pict>
      </w:r>
      <w:r>
        <w:rPr>
          <w:sz w:val="20"/>
          <w:lang w:val="uk-UA"/>
        </w:rPr>
        <w:t xml:space="preserve">                              </w:t>
      </w:r>
    </w:p>
    <w:p w:rsidR="008A5F33" w:rsidRPr="003239E8" w:rsidRDefault="008A5F33" w:rsidP="003239E8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8A5F33" w:rsidRPr="00926B6B" w:rsidRDefault="008A5F33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8A5F33" w:rsidRPr="00761798" w:rsidRDefault="008A5F33" w:rsidP="00761798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C170DD">
        <w:rPr>
          <w:sz w:val="28"/>
          <w:szCs w:val="28"/>
          <w:lang w:val="uk-UA"/>
        </w:rPr>
        <w:t xml:space="preserve">двадцять дев’ята </w:t>
      </w:r>
      <w:r w:rsidR="004C1470"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4C1470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482548" w:rsidRDefault="008A5F33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482548">
        <w:rPr>
          <w:sz w:val="28"/>
          <w:szCs w:val="28"/>
        </w:rPr>
        <w:t>від</w:t>
      </w:r>
      <w:proofErr w:type="spellEnd"/>
      <w:r w:rsidRPr="00482548">
        <w:rPr>
          <w:sz w:val="28"/>
          <w:szCs w:val="28"/>
        </w:rPr>
        <w:t xml:space="preserve"> </w:t>
      </w:r>
      <w:r w:rsidR="00C170DD">
        <w:rPr>
          <w:sz w:val="28"/>
          <w:szCs w:val="28"/>
          <w:lang w:val="uk-UA"/>
        </w:rPr>
        <w:t xml:space="preserve"> 03  серпня </w:t>
      </w:r>
      <w:r w:rsidR="004C1470" w:rsidRPr="00482548">
        <w:rPr>
          <w:sz w:val="28"/>
          <w:szCs w:val="28"/>
          <w:lang w:val="uk-UA"/>
        </w:rPr>
        <w:t xml:space="preserve"> 2018</w:t>
      </w:r>
      <w:r w:rsidRPr="00482548">
        <w:rPr>
          <w:sz w:val="28"/>
          <w:szCs w:val="28"/>
          <w:lang w:val="uk-UA"/>
        </w:rPr>
        <w:t xml:space="preserve"> року</w:t>
      </w:r>
      <w:r w:rsidRPr="00482548">
        <w:rPr>
          <w:sz w:val="28"/>
          <w:szCs w:val="28"/>
        </w:rPr>
        <w:t xml:space="preserve">                         </w:t>
      </w:r>
      <w:r w:rsidR="00482548">
        <w:rPr>
          <w:sz w:val="28"/>
          <w:szCs w:val="28"/>
        </w:rPr>
        <w:t xml:space="preserve">            </w:t>
      </w:r>
      <w:r w:rsidRPr="00482548">
        <w:rPr>
          <w:sz w:val="28"/>
          <w:szCs w:val="28"/>
        </w:rPr>
        <w:t xml:space="preserve">       </w:t>
      </w:r>
      <w:r w:rsidRPr="00482548">
        <w:rPr>
          <w:sz w:val="28"/>
          <w:szCs w:val="28"/>
          <w:lang w:val="uk-UA"/>
        </w:rPr>
        <w:t xml:space="preserve">     </w:t>
      </w:r>
      <w:r w:rsidR="00B80521">
        <w:rPr>
          <w:sz w:val="28"/>
          <w:szCs w:val="28"/>
          <w:lang w:val="uk-UA"/>
        </w:rPr>
        <w:t xml:space="preserve">  </w:t>
      </w:r>
      <w:r w:rsidR="00C170DD">
        <w:rPr>
          <w:sz w:val="28"/>
          <w:szCs w:val="28"/>
          <w:lang w:val="uk-UA"/>
        </w:rPr>
        <w:t xml:space="preserve">                            №683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B80521" w:rsidRDefault="00B80521" w:rsidP="005B66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«Про внесення змін до рішення</w:t>
      </w:r>
      <w:r w:rsidR="00BC72BC">
        <w:rPr>
          <w:b/>
          <w:sz w:val="28"/>
          <w:szCs w:val="28"/>
          <w:lang w:val="uk-UA"/>
        </w:rPr>
        <w:t xml:space="preserve"> сесії</w:t>
      </w:r>
    </w:p>
    <w:p w:rsidR="00BC72BC" w:rsidRDefault="00B80521" w:rsidP="005B66F8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  <w:r w:rsidR="00BC72B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="008A5F33" w:rsidRPr="00C170DD">
        <w:rPr>
          <w:b/>
          <w:sz w:val="28"/>
          <w:szCs w:val="28"/>
          <w:lang w:val="uk-UA"/>
        </w:rPr>
        <w:t>Про</w:t>
      </w:r>
    </w:p>
    <w:p w:rsidR="00BC72BC" w:rsidRDefault="008A5F33" w:rsidP="005B66F8">
      <w:pPr>
        <w:rPr>
          <w:b/>
          <w:sz w:val="28"/>
          <w:szCs w:val="28"/>
          <w:lang w:val="uk-UA"/>
        </w:rPr>
      </w:pPr>
      <w:proofErr w:type="spellStart"/>
      <w:r w:rsidRPr="00C170DD">
        <w:rPr>
          <w:b/>
          <w:sz w:val="28"/>
          <w:szCs w:val="28"/>
          <w:lang w:val="uk-UA"/>
        </w:rPr>
        <w:t>співфінансування</w:t>
      </w:r>
      <w:proofErr w:type="spellEnd"/>
      <w:r w:rsidRPr="00C170DD">
        <w:rPr>
          <w:b/>
          <w:sz w:val="28"/>
          <w:szCs w:val="28"/>
          <w:lang w:val="uk-UA"/>
        </w:rPr>
        <w:t xml:space="preserve"> інвестиційних </w:t>
      </w:r>
      <w:proofErr w:type="spellStart"/>
      <w:r w:rsidRPr="005B66F8">
        <w:rPr>
          <w:b/>
          <w:sz w:val="28"/>
          <w:szCs w:val="28"/>
        </w:rPr>
        <w:t>програм</w:t>
      </w:r>
      <w:proofErr w:type="spellEnd"/>
    </w:p>
    <w:p w:rsidR="00BC72BC" w:rsidRDefault="008A5F33" w:rsidP="005B66F8">
      <w:pPr>
        <w:rPr>
          <w:b/>
          <w:sz w:val="28"/>
          <w:szCs w:val="28"/>
          <w:lang w:val="uk-UA"/>
        </w:rPr>
      </w:pPr>
      <w:r w:rsidRPr="005B66F8">
        <w:rPr>
          <w:b/>
          <w:sz w:val="28"/>
          <w:szCs w:val="28"/>
        </w:rPr>
        <w:t>(</w:t>
      </w:r>
      <w:proofErr w:type="spellStart"/>
      <w:r w:rsidRPr="005B66F8">
        <w:rPr>
          <w:b/>
          <w:sz w:val="28"/>
          <w:szCs w:val="28"/>
        </w:rPr>
        <w:t>проек</w:t>
      </w:r>
      <w:r w:rsidRPr="005B66F8">
        <w:rPr>
          <w:b/>
          <w:sz w:val="28"/>
          <w:szCs w:val="28"/>
        </w:rPr>
        <w:softHyphen/>
        <w:t>тів</w:t>
      </w:r>
      <w:proofErr w:type="spellEnd"/>
      <w:r w:rsidRPr="005B66F8">
        <w:rPr>
          <w:b/>
          <w:sz w:val="28"/>
          <w:szCs w:val="28"/>
        </w:rPr>
        <w:t xml:space="preserve">), </w:t>
      </w:r>
      <w:proofErr w:type="spellStart"/>
      <w:r w:rsidRPr="005B66F8">
        <w:rPr>
          <w:b/>
          <w:sz w:val="28"/>
          <w:szCs w:val="28"/>
        </w:rPr>
        <w:t>що</w:t>
      </w:r>
      <w:proofErr w:type="spellEnd"/>
      <w:r w:rsidRPr="005B66F8">
        <w:rPr>
          <w:b/>
          <w:sz w:val="28"/>
          <w:szCs w:val="28"/>
        </w:rPr>
        <w:t xml:space="preserve"> </w:t>
      </w:r>
      <w:proofErr w:type="spellStart"/>
      <w:r w:rsidRPr="005B66F8">
        <w:rPr>
          <w:b/>
          <w:sz w:val="28"/>
          <w:szCs w:val="28"/>
        </w:rPr>
        <w:t>можуть</w:t>
      </w:r>
      <w:proofErr w:type="spellEnd"/>
      <w:r w:rsidRPr="005B66F8">
        <w:rPr>
          <w:b/>
          <w:sz w:val="28"/>
          <w:szCs w:val="28"/>
        </w:rPr>
        <w:t xml:space="preserve"> </w:t>
      </w:r>
      <w:proofErr w:type="spellStart"/>
      <w:r w:rsidRPr="005B66F8">
        <w:rPr>
          <w:b/>
          <w:sz w:val="28"/>
          <w:szCs w:val="28"/>
        </w:rPr>
        <w:t>реалізовуватись</w:t>
      </w:r>
      <w:proofErr w:type="spellEnd"/>
    </w:p>
    <w:p w:rsidR="00BC72BC" w:rsidRDefault="008A5F33" w:rsidP="005B66F8">
      <w:pPr>
        <w:rPr>
          <w:b/>
          <w:sz w:val="28"/>
          <w:szCs w:val="28"/>
          <w:lang w:val="uk-UA"/>
        </w:rPr>
      </w:pPr>
      <w:r w:rsidRPr="005B66F8">
        <w:rPr>
          <w:b/>
          <w:sz w:val="28"/>
          <w:szCs w:val="28"/>
        </w:rPr>
        <w:t xml:space="preserve">за </w:t>
      </w:r>
      <w:proofErr w:type="spellStart"/>
      <w:r w:rsidRPr="005B66F8">
        <w:rPr>
          <w:b/>
          <w:sz w:val="28"/>
          <w:szCs w:val="28"/>
        </w:rPr>
        <w:t>рахунок</w:t>
      </w:r>
      <w:proofErr w:type="spellEnd"/>
      <w:r w:rsidRPr="005B66F8">
        <w:rPr>
          <w:b/>
          <w:sz w:val="28"/>
          <w:szCs w:val="28"/>
        </w:rPr>
        <w:t xml:space="preserve"> </w:t>
      </w:r>
      <w:proofErr w:type="spellStart"/>
      <w:r w:rsidRPr="005B66F8">
        <w:rPr>
          <w:b/>
          <w:sz w:val="28"/>
          <w:szCs w:val="28"/>
        </w:rPr>
        <w:t>коштів</w:t>
      </w:r>
      <w:proofErr w:type="spellEnd"/>
      <w:r w:rsidRPr="005B66F8">
        <w:rPr>
          <w:b/>
          <w:sz w:val="28"/>
          <w:szCs w:val="28"/>
        </w:rPr>
        <w:t xml:space="preserve"> </w:t>
      </w:r>
      <w:proofErr w:type="gramStart"/>
      <w:r w:rsidRPr="005B66F8">
        <w:rPr>
          <w:b/>
          <w:sz w:val="28"/>
          <w:szCs w:val="28"/>
        </w:rPr>
        <w:t>Державного</w:t>
      </w:r>
      <w:proofErr w:type="gramEnd"/>
      <w:r w:rsidRPr="005B66F8">
        <w:rPr>
          <w:b/>
          <w:sz w:val="28"/>
          <w:szCs w:val="28"/>
        </w:rPr>
        <w:t xml:space="preserve"> фон</w:t>
      </w:r>
      <w:r w:rsidR="004C1470" w:rsidRPr="005B66F8">
        <w:rPr>
          <w:b/>
          <w:sz w:val="28"/>
          <w:szCs w:val="28"/>
        </w:rPr>
        <w:t xml:space="preserve">ду </w:t>
      </w:r>
    </w:p>
    <w:p w:rsidR="00BC72BC" w:rsidRDefault="004C1470" w:rsidP="005B66F8">
      <w:pPr>
        <w:rPr>
          <w:b/>
          <w:sz w:val="28"/>
          <w:szCs w:val="28"/>
          <w:lang w:val="uk-UA"/>
        </w:rPr>
      </w:pPr>
      <w:proofErr w:type="spellStart"/>
      <w:r w:rsidRPr="005B66F8">
        <w:rPr>
          <w:b/>
          <w:sz w:val="28"/>
          <w:szCs w:val="28"/>
        </w:rPr>
        <w:t>регіонального</w:t>
      </w:r>
      <w:proofErr w:type="spellEnd"/>
      <w:r w:rsidRPr="005B66F8">
        <w:rPr>
          <w:b/>
          <w:sz w:val="28"/>
          <w:szCs w:val="28"/>
        </w:rPr>
        <w:t xml:space="preserve"> </w:t>
      </w:r>
      <w:r w:rsidRPr="00761798">
        <w:rPr>
          <w:b/>
          <w:sz w:val="28"/>
          <w:szCs w:val="28"/>
          <w:lang w:val="uk-UA"/>
        </w:rPr>
        <w:t>розвитку в 2018</w:t>
      </w:r>
      <w:r w:rsidR="008A5F33" w:rsidRPr="00761798">
        <w:rPr>
          <w:b/>
          <w:sz w:val="28"/>
          <w:szCs w:val="28"/>
          <w:lang w:val="uk-UA"/>
        </w:rPr>
        <w:t xml:space="preserve"> році</w:t>
      </w:r>
      <w:r w:rsidR="00B80521">
        <w:rPr>
          <w:b/>
          <w:sz w:val="28"/>
          <w:szCs w:val="28"/>
          <w:lang w:val="uk-UA"/>
        </w:rPr>
        <w:t>» від</w:t>
      </w:r>
    </w:p>
    <w:p w:rsidR="00B80521" w:rsidRPr="005B66F8" w:rsidRDefault="00B80521" w:rsidP="005B66F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20.02.2018</w:t>
      </w:r>
      <w:r w:rsidR="00BC72B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року №564</w:t>
      </w:r>
    </w:p>
    <w:p w:rsidR="005B66F8" w:rsidRPr="005B66F8" w:rsidRDefault="005B66F8" w:rsidP="005B66F8">
      <w:pPr>
        <w:rPr>
          <w:b/>
          <w:lang w:val="uk-UA"/>
        </w:rPr>
      </w:pPr>
    </w:p>
    <w:p w:rsidR="008A5F33" w:rsidRPr="005B66F8" w:rsidRDefault="002E774B" w:rsidP="00BD3953">
      <w:pPr>
        <w:pStyle w:val="11"/>
        <w:shd w:val="clear" w:color="auto" w:fill="auto"/>
        <w:spacing w:before="0" w:after="362"/>
        <w:ind w:left="20" w:right="4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</w:t>
      </w:r>
      <w:r w:rsidR="008A5F33" w:rsidRPr="005B66F8">
        <w:rPr>
          <w:color w:val="000000"/>
          <w:sz w:val="28"/>
          <w:szCs w:val="28"/>
          <w:lang w:val="uk-UA"/>
        </w:rPr>
        <w:t xml:space="preserve">до ст.ст.26, 44 Закону України «Про місцеве самоврядування в Україні», </w:t>
      </w:r>
      <w:r w:rsidR="00793B86">
        <w:rPr>
          <w:color w:val="000000"/>
          <w:sz w:val="28"/>
          <w:szCs w:val="28"/>
          <w:lang w:val="uk-UA"/>
        </w:rPr>
        <w:t>пункту 5 Порядку та умов надання субвенції з державного бюджету місцевим бюджетам на формування інфраструктури об’єднаних територіальних громад, затверджених постановою Кабінету Міністрів України від 16.03.2016 №200 «»Деякі питання надання субвенції з державного бюджету місцевим бюджетам на формування інфраструктури об’єднаних територіальних громад», витягу з протоколу №4 засідання Комісії з розгляду поданих виконавчими комітетами міських, селищних, сільських рад об’єднаних територіальних громад переліків проектів із проектними заявками на проекти, які можуть реалізовуватися за рахунок коштів субвенції з державного бюджету місцевим бюджетам на формування інфраструктури</w:t>
      </w:r>
      <w:r w:rsidR="00E8621B">
        <w:rPr>
          <w:color w:val="000000"/>
          <w:sz w:val="28"/>
          <w:szCs w:val="28"/>
          <w:lang w:val="uk-UA"/>
        </w:rPr>
        <w:t xml:space="preserve"> </w:t>
      </w:r>
      <w:r w:rsidR="00BC72BC">
        <w:rPr>
          <w:color w:val="000000"/>
          <w:sz w:val="28"/>
          <w:szCs w:val="28"/>
          <w:lang w:val="uk-UA"/>
        </w:rPr>
        <w:t>об’єднаних</w:t>
      </w:r>
      <w:r w:rsidR="00E8621B">
        <w:rPr>
          <w:color w:val="000000"/>
          <w:sz w:val="28"/>
          <w:szCs w:val="28"/>
          <w:lang w:val="uk-UA"/>
        </w:rPr>
        <w:t xml:space="preserve"> територіальних громад від 15.06.2018 року, </w:t>
      </w:r>
      <w:r w:rsidR="00BC72BC">
        <w:rPr>
          <w:color w:val="000000"/>
          <w:sz w:val="28"/>
          <w:szCs w:val="28"/>
          <w:lang w:val="uk-UA"/>
        </w:rPr>
        <w:t xml:space="preserve">  </w:t>
      </w:r>
      <w:r w:rsidR="008A5F33" w:rsidRPr="005B66F8">
        <w:rPr>
          <w:color w:val="000000"/>
          <w:sz w:val="28"/>
          <w:szCs w:val="28"/>
          <w:lang w:val="uk-UA"/>
        </w:rPr>
        <w:t xml:space="preserve">селищна рада </w:t>
      </w:r>
    </w:p>
    <w:p w:rsidR="008A5F33" w:rsidRPr="005B66F8" w:rsidRDefault="008A5F33" w:rsidP="008B1092">
      <w:pPr>
        <w:pStyle w:val="11"/>
        <w:shd w:val="clear" w:color="auto" w:fill="auto"/>
        <w:spacing w:before="0" w:after="362"/>
        <w:ind w:left="20" w:right="40"/>
        <w:rPr>
          <w:sz w:val="28"/>
          <w:szCs w:val="28"/>
          <w:lang w:val="uk-UA"/>
        </w:rPr>
      </w:pPr>
      <w:r w:rsidRPr="005B66F8">
        <w:rPr>
          <w:color w:val="000000"/>
          <w:sz w:val="28"/>
          <w:szCs w:val="28"/>
          <w:lang w:val="uk-UA"/>
        </w:rPr>
        <w:t>ВИРІШИЛА:</w:t>
      </w:r>
    </w:p>
    <w:p w:rsidR="008A5F33" w:rsidRPr="005B66F8" w:rsidRDefault="005B66F8" w:rsidP="005B66F8">
      <w:pPr>
        <w:pStyle w:val="11"/>
        <w:shd w:val="clear" w:color="auto" w:fill="auto"/>
        <w:tabs>
          <w:tab w:val="left" w:pos="0"/>
        </w:tabs>
        <w:spacing w:before="0" w:after="0"/>
        <w:ind w:right="40" w:firstLine="0"/>
        <w:rPr>
          <w:sz w:val="28"/>
          <w:szCs w:val="28"/>
          <w:lang w:val="uk-UA"/>
        </w:rPr>
      </w:pPr>
      <w:r w:rsidRPr="005B66F8">
        <w:rPr>
          <w:color w:val="000000"/>
          <w:sz w:val="28"/>
          <w:szCs w:val="28"/>
          <w:lang w:val="uk-UA"/>
        </w:rPr>
        <w:tab/>
        <w:t xml:space="preserve">1. </w:t>
      </w:r>
      <w:proofErr w:type="spellStart"/>
      <w:r w:rsidR="00C170DD">
        <w:rPr>
          <w:color w:val="000000"/>
          <w:sz w:val="28"/>
          <w:szCs w:val="28"/>
          <w:lang w:val="uk-UA"/>
        </w:rPr>
        <w:t>Внести</w:t>
      </w:r>
      <w:proofErr w:type="spellEnd"/>
      <w:r w:rsidR="00C170DD">
        <w:rPr>
          <w:color w:val="000000"/>
          <w:sz w:val="28"/>
          <w:szCs w:val="28"/>
          <w:lang w:val="uk-UA"/>
        </w:rPr>
        <w:t xml:space="preserve">  зміни:</w:t>
      </w:r>
    </w:p>
    <w:p w:rsidR="00780839" w:rsidRPr="005B66F8" w:rsidRDefault="00780839" w:rsidP="00780839">
      <w:pPr>
        <w:pStyle w:val="11"/>
        <w:shd w:val="clear" w:color="auto" w:fill="auto"/>
        <w:tabs>
          <w:tab w:val="left" w:pos="1417"/>
        </w:tabs>
        <w:spacing w:before="0" w:after="0"/>
        <w:ind w:left="720" w:right="40" w:firstLine="0"/>
        <w:rPr>
          <w:sz w:val="28"/>
          <w:szCs w:val="28"/>
          <w:lang w:val="uk-UA"/>
        </w:rPr>
      </w:pPr>
    </w:p>
    <w:p w:rsidR="00C170DD" w:rsidRPr="00C170DD" w:rsidRDefault="00C170DD" w:rsidP="00761798">
      <w:pPr>
        <w:pStyle w:val="11"/>
        <w:numPr>
          <w:ilvl w:val="1"/>
          <w:numId w:val="16"/>
        </w:numPr>
        <w:shd w:val="clear" w:color="auto" w:fill="auto"/>
        <w:tabs>
          <w:tab w:val="left" w:pos="1417"/>
        </w:tabs>
        <w:spacing w:before="0" w:after="0" w:line="276" w:lineRule="auto"/>
        <w:ind w:right="4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підпункт 1.1.п.1 викласти в такій редакції:</w:t>
      </w:r>
    </w:p>
    <w:p w:rsidR="00C170DD" w:rsidRDefault="00C170DD" w:rsidP="00C170DD">
      <w:pPr>
        <w:pStyle w:val="11"/>
        <w:shd w:val="clear" w:color="auto" w:fill="auto"/>
        <w:tabs>
          <w:tab w:val="left" w:pos="1417"/>
        </w:tabs>
        <w:spacing w:before="0" w:after="0" w:line="276" w:lineRule="auto"/>
        <w:ind w:left="1420" w:right="40" w:firstLine="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«2 955,547</w:t>
      </w:r>
      <w:r w:rsidR="00761798">
        <w:rPr>
          <w:color w:val="000000"/>
          <w:sz w:val="28"/>
          <w:szCs w:val="28"/>
          <w:lang w:val="uk-UA"/>
        </w:rPr>
        <w:t xml:space="preserve"> тис. грн. </w:t>
      </w:r>
      <w:r w:rsidR="002E774B">
        <w:rPr>
          <w:color w:val="000000"/>
          <w:sz w:val="28"/>
          <w:szCs w:val="28"/>
          <w:lang w:val="uk-UA"/>
        </w:rPr>
        <w:t>за рахунок коштів місцевого бюджету з</w:t>
      </w:r>
    </w:p>
    <w:p w:rsidR="00761798" w:rsidRDefault="002E774B" w:rsidP="00761798">
      <w:pPr>
        <w:pStyle w:val="11"/>
        <w:shd w:val="clear" w:color="auto" w:fill="auto"/>
        <w:tabs>
          <w:tab w:val="left" w:pos="1417"/>
        </w:tabs>
        <w:spacing w:before="0" w:after="0" w:line="276" w:lineRule="auto"/>
        <w:ind w:right="4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врахуванням вартості робочого проекту в сумі </w:t>
      </w:r>
      <w:r w:rsidR="00761798">
        <w:rPr>
          <w:color w:val="000000"/>
          <w:sz w:val="28"/>
          <w:szCs w:val="28"/>
          <w:lang w:val="uk-UA"/>
        </w:rPr>
        <w:t>309,939 тис. грн.</w:t>
      </w:r>
      <w:r w:rsidR="00C170DD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>;</w:t>
      </w:r>
      <w:r w:rsidR="00761798">
        <w:rPr>
          <w:color w:val="000000"/>
          <w:sz w:val="28"/>
          <w:szCs w:val="28"/>
          <w:lang w:val="uk-UA"/>
        </w:rPr>
        <w:t xml:space="preserve"> </w:t>
      </w:r>
    </w:p>
    <w:p w:rsidR="00BC72BC" w:rsidRPr="00C170DD" w:rsidRDefault="00BC72BC" w:rsidP="00761798">
      <w:pPr>
        <w:pStyle w:val="11"/>
        <w:shd w:val="clear" w:color="auto" w:fill="auto"/>
        <w:tabs>
          <w:tab w:val="left" w:pos="1417"/>
        </w:tabs>
        <w:spacing w:before="0" w:after="0" w:line="276" w:lineRule="auto"/>
        <w:ind w:right="40" w:firstLine="0"/>
        <w:rPr>
          <w:sz w:val="28"/>
          <w:szCs w:val="28"/>
          <w:lang w:val="uk-UA"/>
        </w:rPr>
      </w:pPr>
    </w:p>
    <w:p w:rsidR="00C170DD" w:rsidRPr="00C170DD" w:rsidRDefault="00C170DD" w:rsidP="002E774B">
      <w:pPr>
        <w:pStyle w:val="11"/>
        <w:numPr>
          <w:ilvl w:val="1"/>
          <w:numId w:val="16"/>
        </w:numPr>
        <w:shd w:val="clear" w:color="auto" w:fill="auto"/>
        <w:tabs>
          <w:tab w:val="left" w:pos="1417"/>
        </w:tabs>
        <w:spacing w:before="0" w:after="0" w:line="276" w:lineRule="auto"/>
        <w:ind w:right="40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підпункт 1.2.п.2 викласти в такій редакції:</w:t>
      </w:r>
    </w:p>
    <w:p w:rsidR="00062FFB" w:rsidRDefault="00C170DD" w:rsidP="00062FFB">
      <w:pPr>
        <w:pStyle w:val="11"/>
        <w:shd w:val="clear" w:color="auto" w:fill="auto"/>
        <w:tabs>
          <w:tab w:val="left" w:pos="1417"/>
        </w:tabs>
        <w:spacing w:before="0" w:after="0" w:line="276" w:lineRule="auto"/>
        <w:ind w:left="1420" w:right="40"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«2 044,300</w:t>
      </w:r>
      <w:r w:rsidR="00761798">
        <w:rPr>
          <w:color w:val="000000"/>
          <w:sz w:val="28"/>
          <w:szCs w:val="28"/>
          <w:lang w:val="uk-UA"/>
        </w:rPr>
        <w:t xml:space="preserve"> тис. грн. за рахунок </w:t>
      </w:r>
      <w:r w:rsidR="00062FFB">
        <w:rPr>
          <w:color w:val="000000"/>
          <w:sz w:val="28"/>
          <w:szCs w:val="28"/>
          <w:lang w:val="uk-UA"/>
        </w:rPr>
        <w:t>субвенції з державного бюджету,</w:t>
      </w:r>
    </w:p>
    <w:p w:rsidR="005B66F8" w:rsidRPr="002E774B" w:rsidRDefault="00761798" w:rsidP="00062FFB">
      <w:pPr>
        <w:pStyle w:val="11"/>
        <w:shd w:val="clear" w:color="auto" w:fill="auto"/>
        <w:tabs>
          <w:tab w:val="left" w:pos="1417"/>
        </w:tabs>
        <w:spacing w:before="0" w:after="0" w:line="276" w:lineRule="auto"/>
        <w:ind w:right="40" w:firstLine="0"/>
        <w:rPr>
          <w:sz w:val="28"/>
          <w:szCs w:val="28"/>
          <w:lang w:val="uk-UA"/>
        </w:rPr>
      </w:pPr>
      <w:r w:rsidRPr="002E774B">
        <w:rPr>
          <w:color w:val="000000"/>
          <w:sz w:val="28"/>
          <w:szCs w:val="28"/>
          <w:lang w:val="uk-UA"/>
        </w:rPr>
        <w:t xml:space="preserve">місцевому бюджету на формування інфраструктури </w:t>
      </w:r>
      <w:bookmarkStart w:id="0" w:name="_GoBack"/>
      <w:bookmarkEnd w:id="0"/>
      <w:r w:rsidRPr="002E774B">
        <w:rPr>
          <w:color w:val="000000"/>
          <w:sz w:val="28"/>
          <w:szCs w:val="28"/>
          <w:lang w:val="uk-UA"/>
        </w:rPr>
        <w:t>об’єднаної територіальної громади на 2018 рік</w:t>
      </w:r>
      <w:r w:rsidR="00482548" w:rsidRPr="002E774B">
        <w:rPr>
          <w:color w:val="000000"/>
          <w:sz w:val="28"/>
          <w:szCs w:val="28"/>
          <w:lang w:val="uk-UA"/>
        </w:rPr>
        <w:t>.</w:t>
      </w:r>
    </w:p>
    <w:p w:rsidR="00761798" w:rsidRPr="005B66F8" w:rsidRDefault="00761798" w:rsidP="004C1470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sz w:val="28"/>
          <w:szCs w:val="28"/>
          <w:lang w:val="uk-UA"/>
        </w:rPr>
      </w:pPr>
    </w:p>
    <w:p w:rsidR="008A5F33" w:rsidRPr="005B66F8" w:rsidRDefault="004C1470" w:rsidP="004D4508">
      <w:pPr>
        <w:pStyle w:val="ab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sz w:val="28"/>
          <w:szCs w:val="28"/>
          <w:lang w:val="uk-UA"/>
        </w:rPr>
      </w:pPr>
      <w:r w:rsidRPr="005B66F8">
        <w:rPr>
          <w:sz w:val="28"/>
          <w:szCs w:val="28"/>
          <w:lang w:val="uk-UA"/>
        </w:rPr>
        <w:lastRenderedPageBreak/>
        <w:t>2</w:t>
      </w:r>
      <w:r w:rsidR="008A5F33" w:rsidRPr="005B66F8">
        <w:rPr>
          <w:sz w:val="28"/>
          <w:szCs w:val="28"/>
          <w:lang w:val="uk-UA"/>
        </w:rPr>
        <w:t>. Контроль за виконанням рішення покласти на постійну комісію селищної ради з питань бюджету</w:t>
      </w:r>
      <w:r w:rsidRPr="005B66F8">
        <w:rPr>
          <w:sz w:val="28"/>
          <w:szCs w:val="28"/>
          <w:lang w:val="uk-UA"/>
        </w:rPr>
        <w:t>,</w:t>
      </w:r>
      <w:r w:rsidR="008A5F33" w:rsidRPr="005B66F8">
        <w:rPr>
          <w:sz w:val="28"/>
          <w:szCs w:val="28"/>
          <w:lang w:val="uk-UA"/>
        </w:rPr>
        <w:t xml:space="preserve"> фінансів і цін.</w:t>
      </w:r>
    </w:p>
    <w:p w:rsidR="00BC72BC" w:rsidRDefault="00BC72BC" w:rsidP="00C150E2">
      <w:pPr>
        <w:pStyle w:val="ab"/>
        <w:rPr>
          <w:lang w:val="uk-UA"/>
        </w:rPr>
      </w:pPr>
    </w:p>
    <w:p w:rsidR="008A5F33" w:rsidRDefault="00BC72BC" w:rsidP="00C150E2">
      <w:pPr>
        <w:pStyle w:val="ab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 ради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Г.С. Симон</w:t>
      </w:r>
    </w:p>
    <w:p w:rsidR="00761798" w:rsidRDefault="00761798" w:rsidP="00C150E2">
      <w:pPr>
        <w:pStyle w:val="ab"/>
        <w:rPr>
          <w:sz w:val="28"/>
          <w:szCs w:val="28"/>
          <w:lang w:val="uk-UA"/>
        </w:rPr>
      </w:pPr>
    </w:p>
    <w:p w:rsidR="00761798" w:rsidRDefault="00761798" w:rsidP="00C150E2">
      <w:pPr>
        <w:pStyle w:val="ab"/>
        <w:rPr>
          <w:sz w:val="28"/>
          <w:szCs w:val="28"/>
          <w:lang w:val="uk-UA"/>
        </w:rPr>
      </w:pPr>
    </w:p>
    <w:p w:rsidR="00761798" w:rsidRDefault="00761798" w:rsidP="00C150E2">
      <w:pPr>
        <w:pStyle w:val="ab"/>
        <w:rPr>
          <w:sz w:val="28"/>
          <w:szCs w:val="28"/>
          <w:lang w:val="uk-UA"/>
        </w:rPr>
      </w:pPr>
    </w:p>
    <w:p w:rsidR="00761798" w:rsidRPr="005B66F8" w:rsidRDefault="00761798" w:rsidP="00C150E2">
      <w:pPr>
        <w:pStyle w:val="ab"/>
        <w:rPr>
          <w:sz w:val="28"/>
          <w:szCs w:val="28"/>
          <w:lang w:val="uk-UA"/>
        </w:rPr>
      </w:pPr>
    </w:p>
    <w:sectPr w:rsidR="00761798" w:rsidRPr="005B66F8" w:rsidSect="00BC72BC">
      <w:pgSz w:w="11906" w:h="16838" w:code="9"/>
      <w:pgMar w:top="567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4A1" w:rsidRDefault="006264A1" w:rsidP="00166685">
      <w:r>
        <w:separator/>
      </w:r>
    </w:p>
  </w:endnote>
  <w:endnote w:type="continuationSeparator" w:id="0">
    <w:p w:rsidR="006264A1" w:rsidRDefault="006264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4A1" w:rsidRDefault="006264A1" w:rsidP="00166685">
      <w:r>
        <w:separator/>
      </w:r>
    </w:p>
  </w:footnote>
  <w:footnote w:type="continuationSeparator" w:id="0">
    <w:p w:rsidR="006264A1" w:rsidRDefault="006264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2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DDA2FC7"/>
    <w:multiLevelType w:val="multilevel"/>
    <w:tmpl w:val="4F4EC42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240" w:hanging="144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  <w:color w:val="000000"/>
      </w:r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7"/>
  </w:num>
  <w:num w:numId="5">
    <w:abstractNumId w:val="0"/>
  </w:num>
  <w:num w:numId="6">
    <w:abstractNumId w:val="14"/>
    <w:lvlOverride w:ilvl="0">
      <w:startOverride w:val="1"/>
    </w:lvlOverride>
  </w:num>
  <w:num w:numId="7">
    <w:abstractNumId w:val="15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0CDA"/>
    <w:rsid w:val="00022626"/>
    <w:rsid w:val="00026AC2"/>
    <w:rsid w:val="00031EB5"/>
    <w:rsid w:val="00043984"/>
    <w:rsid w:val="00052FBF"/>
    <w:rsid w:val="000575E3"/>
    <w:rsid w:val="00062D6D"/>
    <w:rsid w:val="00062FFB"/>
    <w:rsid w:val="00076405"/>
    <w:rsid w:val="000808B9"/>
    <w:rsid w:val="00080BC7"/>
    <w:rsid w:val="00086AFB"/>
    <w:rsid w:val="00097EBD"/>
    <w:rsid w:val="000B2FA3"/>
    <w:rsid w:val="000B5B66"/>
    <w:rsid w:val="000C53C2"/>
    <w:rsid w:val="000C6AD0"/>
    <w:rsid w:val="000E107A"/>
    <w:rsid w:val="000F1147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5007D"/>
    <w:rsid w:val="00255A9A"/>
    <w:rsid w:val="00255C3B"/>
    <w:rsid w:val="00267BC3"/>
    <w:rsid w:val="00297F13"/>
    <w:rsid w:val="002A1D91"/>
    <w:rsid w:val="002D14AA"/>
    <w:rsid w:val="002E38D0"/>
    <w:rsid w:val="002E774B"/>
    <w:rsid w:val="002F27C2"/>
    <w:rsid w:val="002F511E"/>
    <w:rsid w:val="003039B3"/>
    <w:rsid w:val="00311597"/>
    <w:rsid w:val="003239E8"/>
    <w:rsid w:val="003312B7"/>
    <w:rsid w:val="00333102"/>
    <w:rsid w:val="00345888"/>
    <w:rsid w:val="00346FFB"/>
    <w:rsid w:val="003479B0"/>
    <w:rsid w:val="00366ED2"/>
    <w:rsid w:val="0037275D"/>
    <w:rsid w:val="00377437"/>
    <w:rsid w:val="00377DA1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64CFC"/>
    <w:rsid w:val="0046544F"/>
    <w:rsid w:val="00482548"/>
    <w:rsid w:val="004854A8"/>
    <w:rsid w:val="0049360A"/>
    <w:rsid w:val="004A21AD"/>
    <w:rsid w:val="004A6027"/>
    <w:rsid w:val="004C1470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641A"/>
    <w:rsid w:val="005813F4"/>
    <w:rsid w:val="005A4F30"/>
    <w:rsid w:val="005B66F8"/>
    <w:rsid w:val="005E19D0"/>
    <w:rsid w:val="00624DA9"/>
    <w:rsid w:val="006264A1"/>
    <w:rsid w:val="00631D3A"/>
    <w:rsid w:val="006517BA"/>
    <w:rsid w:val="0066403A"/>
    <w:rsid w:val="00667ED2"/>
    <w:rsid w:val="00673338"/>
    <w:rsid w:val="0067579E"/>
    <w:rsid w:val="00676A99"/>
    <w:rsid w:val="006809D9"/>
    <w:rsid w:val="00684F8B"/>
    <w:rsid w:val="006B3F40"/>
    <w:rsid w:val="006C0D87"/>
    <w:rsid w:val="006E1C80"/>
    <w:rsid w:val="00705FCB"/>
    <w:rsid w:val="0073292E"/>
    <w:rsid w:val="007419D5"/>
    <w:rsid w:val="0075440B"/>
    <w:rsid w:val="00761798"/>
    <w:rsid w:val="00763CCF"/>
    <w:rsid w:val="007708B0"/>
    <w:rsid w:val="00771646"/>
    <w:rsid w:val="007804CB"/>
    <w:rsid w:val="00780839"/>
    <w:rsid w:val="00793B86"/>
    <w:rsid w:val="007A3695"/>
    <w:rsid w:val="007A78DD"/>
    <w:rsid w:val="007B0F65"/>
    <w:rsid w:val="007B2705"/>
    <w:rsid w:val="007D26E1"/>
    <w:rsid w:val="00804AD3"/>
    <w:rsid w:val="00831B08"/>
    <w:rsid w:val="00882136"/>
    <w:rsid w:val="0088234A"/>
    <w:rsid w:val="00890831"/>
    <w:rsid w:val="008A5F33"/>
    <w:rsid w:val="008B1092"/>
    <w:rsid w:val="008C0806"/>
    <w:rsid w:val="008C2EC6"/>
    <w:rsid w:val="008C5BDE"/>
    <w:rsid w:val="008D24D9"/>
    <w:rsid w:val="008E3AE7"/>
    <w:rsid w:val="008E6B5D"/>
    <w:rsid w:val="0092531F"/>
    <w:rsid w:val="00926B6B"/>
    <w:rsid w:val="00942604"/>
    <w:rsid w:val="009453CA"/>
    <w:rsid w:val="00945671"/>
    <w:rsid w:val="00971C07"/>
    <w:rsid w:val="009959CD"/>
    <w:rsid w:val="009A14C8"/>
    <w:rsid w:val="009B6393"/>
    <w:rsid w:val="009C2F6F"/>
    <w:rsid w:val="009C50F5"/>
    <w:rsid w:val="009E2A4C"/>
    <w:rsid w:val="009E6AD9"/>
    <w:rsid w:val="00A11ECA"/>
    <w:rsid w:val="00A23A3F"/>
    <w:rsid w:val="00A274CC"/>
    <w:rsid w:val="00A31A27"/>
    <w:rsid w:val="00A500B1"/>
    <w:rsid w:val="00A50C5C"/>
    <w:rsid w:val="00A51615"/>
    <w:rsid w:val="00A613BF"/>
    <w:rsid w:val="00A70CFB"/>
    <w:rsid w:val="00A80470"/>
    <w:rsid w:val="00A8567D"/>
    <w:rsid w:val="00AA2C48"/>
    <w:rsid w:val="00AB0FBF"/>
    <w:rsid w:val="00AB6535"/>
    <w:rsid w:val="00AD7A31"/>
    <w:rsid w:val="00AF0DDF"/>
    <w:rsid w:val="00B03415"/>
    <w:rsid w:val="00B133BE"/>
    <w:rsid w:val="00B177CD"/>
    <w:rsid w:val="00B2791A"/>
    <w:rsid w:val="00B40319"/>
    <w:rsid w:val="00B4610D"/>
    <w:rsid w:val="00B46545"/>
    <w:rsid w:val="00B70EA7"/>
    <w:rsid w:val="00B7523D"/>
    <w:rsid w:val="00B80521"/>
    <w:rsid w:val="00BA5AE5"/>
    <w:rsid w:val="00BB3EDF"/>
    <w:rsid w:val="00BC72BC"/>
    <w:rsid w:val="00BD3953"/>
    <w:rsid w:val="00BE0FEF"/>
    <w:rsid w:val="00BF1320"/>
    <w:rsid w:val="00BF557C"/>
    <w:rsid w:val="00C104B0"/>
    <w:rsid w:val="00C13962"/>
    <w:rsid w:val="00C150E2"/>
    <w:rsid w:val="00C170DD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5C6F"/>
    <w:rsid w:val="00D00AE8"/>
    <w:rsid w:val="00D10F28"/>
    <w:rsid w:val="00D12A1C"/>
    <w:rsid w:val="00D158AF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D0A1B"/>
    <w:rsid w:val="00DE0E7B"/>
    <w:rsid w:val="00DF1E03"/>
    <w:rsid w:val="00DF5EAB"/>
    <w:rsid w:val="00DF74D8"/>
    <w:rsid w:val="00E22108"/>
    <w:rsid w:val="00E34D74"/>
    <w:rsid w:val="00E41E2F"/>
    <w:rsid w:val="00E54BB5"/>
    <w:rsid w:val="00E70604"/>
    <w:rsid w:val="00E8621B"/>
    <w:rsid w:val="00E937FF"/>
    <w:rsid w:val="00EB588B"/>
    <w:rsid w:val="00EE1BCE"/>
    <w:rsid w:val="00F03783"/>
    <w:rsid w:val="00F21038"/>
    <w:rsid w:val="00F35E78"/>
    <w:rsid w:val="00F5397A"/>
    <w:rsid w:val="00F64165"/>
    <w:rsid w:val="00F65A41"/>
    <w:rsid w:val="00FB27DC"/>
    <w:rsid w:val="00FC45A7"/>
    <w:rsid w:val="00FC52B0"/>
    <w:rsid w:val="00FD00CA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ad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ad">
    <w:name w:val="Назва Знак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e">
    <w:name w:val="Название Знак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">
    <w:name w:val="Body Text Indent"/>
    <w:basedOn w:val="a"/>
    <w:link w:val="af0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0">
    <w:name w:val="Основний текст з відступом Знак"/>
    <w:link w:val="af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ий текст з відступом 3 Знак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1">
    <w:name w:val="Основной текст_"/>
    <w:link w:val="11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1">
    <w:name w:val="Основной текст1"/>
    <w:basedOn w:val="a"/>
    <w:link w:val="af1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053A5-B089-44C8-BC90-2A6383BB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24</cp:revision>
  <cp:lastPrinted>2018-03-12T12:28:00Z</cp:lastPrinted>
  <dcterms:created xsi:type="dcterms:W3CDTF">2016-01-21T10:08:00Z</dcterms:created>
  <dcterms:modified xsi:type="dcterms:W3CDTF">2018-08-16T11:01:00Z</dcterms:modified>
</cp:coreProperties>
</file>