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182" w:rsidRDefault="00AB1A2D">
      <w:r>
        <w:t xml:space="preserve">                        </w:t>
      </w:r>
      <w:r w:rsidR="00A1549B">
        <w:t xml:space="preserve">  </w:t>
      </w:r>
    </w:p>
    <w:p w:rsidR="00AB1A2D" w:rsidRPr="00CD5628" w:rsidRDefault="00AB1A2D" w:rsidP="000841C3">
      <w:pPr>
        <w:jc w:val="center"/>
      </w:pPr>
      <w:r w:rsidRPr="00CD5628">
        <w:t>Новоборівська  селищна  рада</w:t>
      </w:r>
    </w:p>
    <w:p w:rsidR="00AB1A2D" w:rsidRPr="00CD5628" w:rsidRDefault="00AB1A2D" w:rsidP="000841C3">
      <w:pPr>
        <w:jc w:val="center"/>
      </w:pPr>
      <w:r w:rsidRPr="00CD5628">
        <w:t>Володарськ-Волинського району Житомирської області</w:t>
      </w:r>
    </w:p>
    <w:p w:rsidR="00ED65FC" w:rsidRPr="00CD5628" w:rsidRDefault="00ED65FC" w:rsidP="000841C3">
      <w:pPr>
        <w:jc w:val="center"/>
      </w:pPr>
    </w:p>
    <w:p w:rsidR="00AB1A2D" w:rsidRPr="00CD5628" w:rsidRDefault="00775EF1" w:rsidP="006722BF">
      <w:pPr>
        <w:tabs>
          <w:tab w:val="center" w:pos="4819"/>
          <w:tab w:val="left" w:pos="7760"/>
        </w:tabs>
        <w:rPr>
          <w:b/>
        </w:rPr>
      </w:pPr>
      <w:r>
        <w:rPr>
          <w:b/>
          <w:lang w:val="ru-RU"/>
        </w:rPr>
        <w:tab/>
      </w:r>
      <w:proofErr w:type="spellStart"/>
      <w:proofErr w:type="gramStart"/>
      <w:r w:rsidR="00CD5628" w:rsidRPr="00CD5628">
        <w:rPr>
          <w:b/>
          <w:lang w:val="ru-RU"/>
        </w:rPr>
        <w:t>П'ята</w:t>
      </w:r>
      <w:proofErr w:type="spellEnd"/>
      <w:r w:rsidR="00AF551F" w:rsidRPr="00CD5628">
        <w:rPr>
          <w:b/>
          <w:lang w:val="ru-RU"/>
        </w:rPr>
        <w:t xml:space="preserve"> </w:t>
      </w:r>
      <w:r w:rsidR="005B4EEF" w:rsidRPr="00CD5628">
        <w:rPr>
          <w:b/>
        </w:rPr>
        <w:t xml:space="preserve"> </w:t>
      </w:r>
      <w:r w:rsidR="008074C3" w:rsidRPr="00CD5628">
        <w:rPr>
          <w:b/>
        </w:rPr>
        <w:t>сесія</w:t>
      </w:r>
      <w:proofErr w:type="gramEnd"/>
      <w:r w:rsidR="008074C3" w:rsidRPr="00CD5628">
        <w:rPr>
          <w:b/>
        </w:rPr>
        <w:t xml:space="preserve"> </w:t>
      </w:r>
      <w:r w:rsidR="0022112F" w:rsidRPr="00CD5628">
        <w:rPr>
          <w:b/>
        </w:rPr>
        <w:t xml:space="preserve">І </w:t>
      </w:r>
      <w:r w:rsidR="00AB1A2D" w:rsidRPr="00CD5628">
        <w:rPr>
          <w:b/>
        </w:rPr>
        <w:t>скликання</w:t>
      </w:r>
      <w:r>
        <w:rPr>
          <w:b/>
        </w:rPr>
        <w:tab/>
      </w:r>
      <w:bookmarkStart w:id="0" w:name="_GoBack"/>
      <w:bookmarkEnd w:id="0"/>
    </w:p>
    <w:p w:rsidR="009F251F" w:rsidRPr="00CD5628" w:rsidRDefault="00775EF1" w:rsidP="000841C3">
      <w:pPr>
        <w:jc w:val="center"/>
        <w:rPr>
          <w:b/>
        </w:rPr>
      </w:pPr>
      <w:r>
        <w:rPr>
          <w:b/>
        </w:rPr>
        <w:t xml:space="preserve">19 квітня </w:t>
      </w:r>
      <w:r w:rsidR="00CD5628" w:rsidRPr="00CD5628">
        <w:rPr>
          <w:b/>
        </w:rPr>
        <w:t>2016 року</w:t>
      </w:r>
    </w:p>
    <w:p w:rsidR="00AB1A2D" w:rsidRPr="00CD5628" w:rsidRDefault="00AB1A2D" w:rsidP="000841C3"/>
    <w:p w:rsidR="00A1549B" w:rsidRDefault="00AB1A2D" w:rsidP="000841C3">
      <w:pPr>
        <w:tabs>
          <w:tab w:val="center" w:pos="4819"/>
          <w:tab w:val="left" w:pos="7200"/>
        </w:tabs>
        <w:jc w:val="center"/>
        <w:rPr>
          <w:b/>
        </w:rPr>
      </w:pPr>
      <w:r w:rsidRPr="00CD5628">
        <w:rPr>
          <w:b/>
        </w:rPr>
        <w:t>П</w:t>
      </w:r>
      <w:r w:rsidR="00946FA0" w:rsidRPr="00CD5628">
        <w:rPr>
          <w:b/>
        </w:rPr>
        <w:t xml:space="preserve"> </w:t>
      </w:r>
      <w:r w:rsidRPr="00CD5628">
        <w:rPr>
          <w:b/>
        </w:rPr>
        <w:t>О</w:t>
      </w:r>
      <w:r w:rsidR="00946FA0" w:rsidRPr="00CD5628">
        <w:rPr>
          <w:b/>
        </w:rPr>
        <w:t xml:space="preserve"> </w:t>
      </w:r>
      <w:r w:rsidRPr="00CD5628">
        <w:rPr>
          <w:b/>
        </w:rPr>
        <w:t>Р</w:t>
      </w:r>
      <w:r w:rsidR="00946FA0" w:rsidRPr="00CD5628">
        <w:rPr>
          <w:b/>
        </w:rPr>
        <w:t xml:space="preserve"> </w:t>
      </w:r>
      <w:r w:rsidRPr="00CD5628">
        <w:rPr>
          <w:b/>
        </w:rPr>
        <w:t>Я</w:t>
      </w:r>
      <w:r w:rsidR="00946FA0" w:rsidRPr="00CD5628">
        <w:rPr>
          <w:b/>
        </w:rPr>
        <w:t xml:space="preserve"> </w:t>
      </w:r>
      <w:r w:rsidRPr="00CD5628">
        <w:rPr>
          <w:b/>
        </w:rPr>
        <w:t>Д</w:t>
      </w:r>
      <w:r w:rsidR="00946FA0" w:rsidRPr="00CD5628">
        <w:rPr>
          <w:b/>
        </w:rPr>
        <w:t xml:space="preserve"> </w:t>
      </w:r>
      <w:r w:rsidRPr="00CD5628">
        <w:rPr>
          <w:b/>
        </w:rPr>
        <w:t>О</w:t>
      </w:r>
      <w:r w:rsidR="00946FA0" w:rsidRPr="00CD5628">
        <w:rPr>
          <w:b/>
        </w:rPr>
        <w:t xml:space="preserve"> </w:t>
      </w:r>
      <w:r w:rsidRPr="00CD5628">
        <w:rPr>
          <w:b/>
        </w:rPr>
        <w:t xml:space="preserve">К  </w:t>
      </w:r>
      <w:r w:rsidR="00946FA0" w:rsidRPr="00CD5628">
        <w:rPr>
          <w:b/>
        </w:rPr>
        <w:t xml:space="preserve"> </w:t>
      </w:r>
      <w:r w:rsidRPr="00CD5628">
        <w:rPr>
          <w:b/>
        </w:rPr>
        <w:t>Д</w:t>
      </w:r>
      <w:r w:rsidR="00946FA0" w:rsidRPr="00CD5628">
        <w:rPr>
          <w:b/>
        </w:rPr>
        <w:t xml:space="preserve"> </w:t>
      </w:r>
      <w:r w:rsidRPr="00CD5628">
        <w:rPr>
          <w:b/>
        </w:rPr>
        <w:t>Е</w:t>
      </w:r>
      <w:r w:rsidR="00946FA0" w:rsidRPr="00CD5628">
        <w:rPr>
          <w:b/>
        </w:rPr>
        <w:t xml:space="preserve"> </w:t>
      </w:r>
      <w:r w:rsidRPr="00CD5628">
        <w:rPr>
          <w:b/>
        </w:rPr>
        <w:t>Н</w:t>
      </w:r>
      <w:r w:rsidR="00946FA0" w:rsidRPr="00CD5628">
        <w:rPr>
          <w:b/>
        </w:rPr>
        <w:t xml:space="preserve"> </w:t>
      </w:r>
      <w:proofErr w:type="spellStart"/>
      <w:r w:rsidRPr="00CD5628">
        <w:rPr>
          <w:b/>
        </w:rPr>
        <w:t>Н</w:t>
      </w:r>
      <w:proofErr w:type="spellEnd"/>
      <w:r w:rsidR="00946FA0" w:rsidRPr="00CD5628">
        <w:rPr>
          <w:b/>
        </w:rPr>
        <w:t xml:space="preserve"> </w:t>
      </w:r>
      <w:r w:rsidRPr="00CD5628">
        <w:rPr>
          <w:b/>
        </w:rPr>
        <w:t>И</w:t>
      </w:r>
      <w:r w:rsidR="00946FA0" w:rsidRPr="00CD5628">
        <w:rPr>
          <w:b/>
        </w:rPr>
        <w:t xml:space="preserve"> </w:t>
      </w:r>
      <w:r w:rsidRPr="00CD5628">
        <w:rPr>
          <w:b/>
        </w:rPr>
        <w:t>Й:</w:t>
      </w:r>
    </w:p>
    <w:p w:rsidR="00D62FA3" w:rsidRDefault="00D62FA3" w:rsidP="000841C3">
      <w:pPr>
        <w:tabs>
          <w:tab w:val="center" w:pos="4819"/>
          <w:tab w:val="left" w:pos="7200"/>
        </w:tabs>
        <w:jc w:val="center"/>
        <w:rPr>
          <w:b/>
        </w:rPr>
      </w:pPr>
    </w:p>
    <w:p w:rsidR="00D62FA3" w:rsidRPr="00D62FA3" w:rsidRDefault="00D62FA3" w:rsidP="00D62FA3">
      <w:pPr>
        <w:tabs>
          <w:tab w:val="center" w:pos="4819"/>
          <w:tab w:val="left" w:pos="7200"/>
        </w:tabs>
        <w:jc w:val="both"/>
        <w:rPr>
          <w:b/>
        </w:rPr>
      </w:pPr>
      <w:r>
        <w:rPr>
          <w:b/>
        </w:rPr>
        <w:t xml:space="preserve">1. </w:t>
      </w:r>
      <w:r w:rsidRPr="00D62FA3">
        <w:rPr>
          <w:b/>
        </w:rPr>
        <w:t>Про затвердження програми соціально-економічного розвитку Новоборівської селищної ради ОТГ на 2016 рік</w:t>
      </w:r>
      <w:r w:rsidR="009E696B">
        <w:rPr>
          <w:b/>
        </w:rPr>
        <w:t>.</w:t>
      </w:r>
    </w:p>
    <w:p w:rsidR="00D62FA3" w:rsidRDefault="00D62FA3" w:rsidP="00D62FA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D62FA3">
      <w:pPr>
        <w:ind w:left="708" w:firstLine="708"/>
        <w:jc w:val="both"/>
        <w:rPr>
          <w:szCs w:val="28"/>
        </w:rPr>
      </w:pPr>
    </w:p>
    <w:p w:rsidR="00554A81" w:rsidRDefault="00D62FA3" w:rsidP="00554A81">
      <w:pPr>
        <w:rPr>
          <w:b/>
        </w:rPr>
      </w:pPr>
      <w:r>
        <w:rPr>
          <w:b/>
        </w:rPr>
        <w:t>2. Про внесення змін до структури та штатного розпису Новоборівської селищної ради.</w:t>
      </w:r>
    </w:p>
    <w:p w:rsidR="00D62FA3" w:rsidRDefault="00D62FA3" w:rsidP="00D62FA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D62FA3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Співдоповідач: </w:t>
      </w:r>
      <w:r>
        <w:rPr>
          <w:i/>
          <w:szCs w:val="28"/>
        </w:rPr>
        <w:t>Цюпа Л.С.</w:t>
      </w:r>
      <w:r>
        <w:rPr>
          <w:szCs w:val="28"/>
        </w:rPr>
        <w:t xml:space="preserve"> – начальник відділу-головний бухгалтер</w:t>
      </w:r>
    </w:p>
    <w:p w:rsidR="00D62FA3" w:rsidRDefault="00D62FA3" w:rsidP="00D62FA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D62FA3" w:rsidRPr="004D3824" w:rsidRDefault="00D62FA3" w:rsidP="00D62FA3">
      <w:pPr>
        <w:jc w:val="both"/>
        <w:rPr>
          <w:b/>
          <w:szCs w:val="28"/>
        </w:rPr>
      </w:pPr>
      <w:r>
        <w:rPr>
          <w:b/>
          <w:szCs w:val="28"/>
        </w:rPr>
        <w:t>3</w:t>
      </w:r>
      <w:r w:rsidRPr="004D3824">
        <w:rPr>
          <w:b/>
          <w:szCs w:val="28"/>
        </w:rPr>
        <w:t xml:space="preserve">. Про </w:t>
      </w:r>
      <w:r w:rsidR="00775EF1">
        <w:rPr>
          <w:b/>
          <w:szCs w:val="28"/>
        </w:rPr>
        <w:t>затвердження</w:t>
      </w:r>
      <w:r>
        <w:rPr>
          <w:b/>
          <w:szCs w:val="28"/>
        </w:rPr>
        <w:t xml:space="preserve"> проекту Статуту Новоборівської селищної ради ОТГ.</w:t>
      </w:r>
    </w:p>
    <w:p w:rsidR="00D62FA3" w:rsidRDefault="00D62FA3" w:rsidP="00D62FA3">
      <w:pPr>
        <w:ind w:firstLine="708"/>
        <w:jc w:val="both"/>
        <w:rPr>
          <w:szCs w:val="28"/>
        </w:rPr>
      </w:pPr>
      <w:r>
        <w:rPr>
          <w:szCs w:val="28"/>
        </w:rPr>
        <w:tab/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D62FA3">
      <w:pPr>
        <w:rPr>
          <w:b/>
        </w:rPr>
      </w:pPr>
    </w:p>
    <w:p w:rsidR="00554A81" w:rsidRDefault="00D62FA3" w:rsidP="00060231">
      <w:pPr>
        <w:rPr>
          <w:b/>
        </w:rPr>
      </w:pPr>
      <w:r>
        <w:rPr>
          <w:b/>
        </w:rPr>
        <w:t>4</w:t>
      </w:r>
      <w:r w:rsidR="00060231" w:rsidRPr="00060231">
        <w:rPr>
          <w:b/>
        </w:rPr>
        <w:t xml:space="preserve">.  </w:t>
      </w:r>
      <w:r w:rsidR="00554A81" w:rsidRPr="00060231">
        <w:rPr>
          <w:b/>
        </w:rPr>
        <w:t xml:space="preserve">Про  стан виконання  бюджету селищної ради за І </w:t>
      </w:r>
      <w:r w:rsidR="008F6944">
        <w:rPr>
          <w:b/>
        </w:rPr>
        <w:t>квартал 2016</w:t>
      </w:r>
      <w:r w:rsidR="00060231" w:rsidRPr="00060231">
        <w:rPr>
          <w:b/>
        </w:rPr>
        <w:t xml:space="preserve"> року.</w:t>
      </w:r>
    </w:p>
    <w:p w:rsidR="00D62FA3" w:rsidRPr="00D62FA3" w:rsidRDefault="00D62FA3" w:rsidP="00D62FA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060231" w:rsidRDefault="00060231" w:rsidP="00060231">
      <w:pPr>
        <w:jc w:val="both"/>
        <w:rPr>
          <w:szCs w:val="28"/>
        </w:rPr>
      </w:pPr>
      <w:r>
        <w:rPr>
          <w:szCs w:val="28"/>
        </w:rPr>
        <w:tab/>
      </w:r>
      <w:r w:rsidR="00CD5628">
        <w:rPr>
          <w:szCs w:val="28"/>
        </w:rPr>
        <w:tab/>
      </w:r>
      <w:r>
        <w:rPr>
          <w:szCs w:val="28"/>
        </w:rPr>
        <w:t xml:space="preserve">Співдоповідач: </w:t>
      </w:r>
      <w:r>
        <w:rPr>
          <w:i/>
          <w:szCs w:val="28"/>
        </w:rPr>
        <w:t>Цюпа Л.С.</w:t>
      </w:r>
      <w:r>
        <w:rPr>
          <w:szCs w:val="28"/>
        </w:rPr>
        <w:t xml:space="preserve"> – начальник відділу-головний бухгалтер</w:t>
      </w:r>
    </w:p>
    <w:p w:rsidR="00B834C1" w:rsidRPr="00060231" w:rsidRDefault="00B834C1" w:rsidP="00060231">
      <w:pPr>
        <w:jc w:val="both"/>
        <w:rPr>
          <w:szCs w:val="28"/>
        </w:rPr>
      </w:pPr>
    </w:p>
    <w:p w:rsidR="00B834C1" w:rsidRPr="004D3824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>5</w:t>
      </w:r>
      <w:r w:rsidRPr="004D3824">
        <w:rPr>
          <w:b/>
          <w:szCs w:val="28"/>
        </w:rPr>
        <w:t>. Про бюджетний Регламент.</w:t>
      </w:r>
    </w:p>
    <w:p w:rsidR="00B834C1" w:rsidRDefault="00B834C1" w:rsidP="00B834C1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B834C1" w:rsidRDefault="00B834C1" w:rsidP="00B834C1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Співдоповідач: </w:t>
      </w:r>
      <w:r>
        <w:rPr>
          <w:i/>
          <w:szCs w:val="28"/>
        </w:rPr>
        <w:t>Цюпа Л.С.</w:t>
      </w:r>
      <w:r>
        <w:rPr>
          <w:szCs w:val="28"/>
        </w:rPr>
        <w:t xml:space="preserve"> – начальник відділу-головний бухгалтер</w:t>
      </w:r>
    </w:p>
    <w:p w:rsidR="008D69BF" w:rsidRPr="00752635" w:rsidRDefault="008D69BF" w:rsidP="000841C3">
      <w:pPr>
        <w:rPr>
          <w:sz w:val="28"/>
          <w:szCs w:val="28"/>
        </w:rPr>
      </w:pPr>
    </w:p>
    <w:p w:rsidR="00554A81" w:rsidRPr="00060231" w:rsidRDefault="00B834C1" w:rsidP="00554A81">
      <w:pPr>
        <w:jc w:val="both"/>
        <w:rPr>
          <w:b/>
          <w:szCs w:val="28"/>
        </w:rPr>
      </w:pPr>
      <w:r>
        <w:rPr>
          <w:b/>
          <w:szCs w:val="28"/>
        </w:rPr>
        <w:t>6</w:t>
      </w:r>
      <w:r w:rsidR="00554A81" w:rsidRPr="00060231">
        <w:rPr>
          <w:b/>
          <w:szCs w:val="28"/>
        </w:rPr>
        <w:t>. Про внесення з</w:t>
      </w:r>
      <w:r w:rsidR="008F6944">
        <w:rPr>
          <w:b/>
          <w:szCs w:val="28"/>
        </w:rPr>
        <w:t>мін до селищного бюджету на 2016</w:t>
      </w:r>
      <w:r w:rsidR="00554A81" w:rsidRPr="00060231">
        <w:rPr>
          <w:b/>
          <w:szCs w:val="28"/>
        </w:rPr>
        <w:t xml:space="preserve"> рік.</w:t>
      </w:r>
    </w:p>
    <w:p w:rsidR="00554A81" w:rsidRDefault="00554A81" w:rsidP="00554A81">
      <w:pPr>
        <w:jc w:val="both"/>
        <w:rPr>
          <w:szCs w:val="28"/>
        </w:rPr>
      </w:pPr>
      <w:r>
        <w:rPr>
          <w:szCs w:val="28"/>
        </w:rPr>
        <w:tab/>
      </w:r>
      <w:r w:rsidR="00CD5628">
        <w:rPr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554A81" w:rsidRDefault="00554A81" w:rsidP="00554A81">
      <w:pPr>
        <w:jc w:val="both"/>
        <w:rPr>
          <w:szCs w:val="28"/>
        </w:rPr>
      </w:pPr>
      <w:r>
        <w:rPr>
          <w:szCs w:val="28"/>
        </w:rPr>
        <w:tab/>
      </w:r>
      <w:r w:rsidR="00CD5628">
        <w:rPr>
          <w:szCs w:val="28"/>
        </w:rPr>
        <w:tab/>
      </w:r>
      <w:r>
        <w:rPr>
          <w:szCs w:val="28"/>
        </w:rPr>
        <w:t xml:space="preserve">Співдоповідач: </w:t>
      </w:r>
      <w:r>
        <w:rPr>
          <w:i/>
          <w:szCs w:val="28"/>
        </w:rPr>
        <w:t>Цюпа Л.С.</w:t>
      </w:r>
      <w:r>
        <w:rPr>
          <w:szCs w:val="28"/>
        </w:rPr>
        <w:t xml:space="preserve"> – начальник відділу-головний бухгалтер</w:t>
      </w:r>
    </w:p>
    <w:p w:rsidR="00D62FA3" w:rsidRDefault="00D62FA3" w:rsidP="004D3824">
      <w:pPr>
        <w:jc w:val="both"/>
        <w:rPr>
          <w:szCs w:val="28"/>
        </w:rPr>
      </w:pPr>
    </w:p>
    <w:p w:rsidR="00D62FA3" w:rsidRPr="001B625F" w:rsidRDefault="00D62FA3" w:rsidP="00D62FA3">
      <w:pPr>
        <w:jc w:val="both"/>
        <w:rPr>
          <w:b/>
          <w:szCs w:val="28"/>
        </w:rPr>
      </w:pPr>
      <w:r>
        <w:rPr>
          <w:b/>
          <w:szCs w:val="28"/>
        </w:rPr>
        <w:t xml:space="preserve">7. </w:t>
      </w:r>
      <w:r w:rsidRPr="001B625F">
        <w:rPr>
          <w:b/>
          <w:szCs w:val="28"/>
        </w:rPr>
        <w:t xml:space="preserve">Про </w:t>
      </w:r>
      <w:r>
        <w:rPr>
          <w:b/>
          <w:szCs w:val="28"/>
        </w:rPr>
        <w:t>створення відділу освіти, охорони здоров’я та соціально-культурної сфери</w:t>
      </w:r>
      <w:r w:rsidRPr="001B625F">
        <w:rPr>
          <w:b/>
          <w:szCs w:val="28"/>
        </w:rPr>
        <w:t>.</w:t>
      </w:r>
    </w:p>
    <w:p w:rsidR="00D62FA3" w:rsidRDefault="00D62FA3" w:rsidP="00D62FA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231CE" w:rsidRDefault="00D231CE" w:rsidP="00D231CE">
      <w:pPr>
        <w:rPr>
          <w:b/>
          <w:szCs w:val="28"/>
        </w:rPr>
      </w:pPr>
    </w:p>
    <w:p w:rsidR="00554A81" w:rsidRPr="00060231" w:rsidRDefault="00D62FA3" w:rsidP="00FD2425">
      <w:pPr>
        <w:jc w:val="both"/>
        <w:rPr>
          <w:b/>
          <w:szCs w:val="28"/>
        </w:rPr>
      </w:pPr>
      <w:r>
        <w:rPr>
          <w:b/>
          <w:szCs w:val="28"/>
        </w:rPr>
        <w:t>8</w:t>
      </w:r>
      <w:r w:rsidR="00554A81" w:rsidRPr="00060231">
        <w:rPr>
          <w:b/>
          <w:szCs w:val="28"/>
        </w:rPr>
        <w:t xml:space="preserve">. Про </w:t>
      </w:r>
      <w:r w:rsidR="00691404">
        <w:rPr>
          <w:b/>
          <w:szCs w:val="28"/>
        </w:rPr>
        <w:t>створення</w:t>
      </w:r>
      <w:r>
        <w:rPr>
          <w:b/>
          <w:szCs w:val="28"/>
        </w:rPr>
        <w:t xml:space="preserve"> комунального</w:t>
      </w:r>
      <w:r w:rsidR="00FD2425">
        <w:rPr>
          <w:b/>
          <w:szCs w:val="28"/>
        </w:rPr>
        <w:t xml:space="preserve"> заклад</w:t>
      </w:r>
      <w:r>
        <w:rPr>
          <w:b/>
          <w:szCs w:val="28"/>
        </w:rPr>
        <w:t>у</w:t>
      </w:r>
      <w:r w:rsidR="00FD2425">
        <w:rPr>
          <w:b/>
          <w:szCs w:val="28"/>
        </w:rPr>
        <w:t xml:space="preserve"> «</w:t>
      </w:r>
      <w:r>
        <w:rPr>
          <w:b/>
          <w:szCs w:val="28"/>
        </w:rPr>
        <w:t>Ц</w:t>
      </w:r>
      <w:r w:rsidR="00FD2425">
        <w:rPr>
          <w:b/>
          <w:szCs w:val="28"/>
        </w:rPr>
        <w:t>ентр</w:t>
      </w:r>
      <w:r w:rsidR="00691404">
        <w:rPr>
          <w:b/>
          <w:szCs w:val="28"/>
        </w:rPr>
        <w:t xml:space="preserve"> первинної медико-санітарної допомоги</w:t>
      </w:r>
      <w:r w:rsidR="00FD2425">
        <w:rPr>
          <w:b/>
          <w:szCs w:val="28"/>
        </w:rPr>
        <w:t>» Новоборівської селищної ради</w:t>
      </w:r>
      <w:r w:rsidR="00060231">
        <w:rPr>
          <w:b/>
          <w:szCs w:val="28"/>
        </w:rPr>
        <w:t>.</w:t>
      </w:r>
    </w:p>
    <w:p w:rsidR="001B625F" w:rsidRDefault="00554A81" w:rsidP="001B625F">
      <w:pPr>
        <w:ind w:firstLine="708"/>
        <w:jc w:val="both"/>
        <w:rPr>
          <w:szCs w:val="28"/>
        </w:rPr>
      </w:pPr>
      <w:r>
        <w:rPr>
          <w:szCs w:val="28"/>
        </w:rPr>
        <w:tab/>
      </w:r>
      <w:r w:rsidR="001B625F">
        <w:rPr>
          <w:szCs w:val="28"/>
        </w:rPr>
        <w:t xml:space="preserve">Доповідач: </w:t>
      </w:r>
      <w:r w:rsidR="001B625F">
        <w:rPr>
          <w:i/>
          <w:szCs w:val="28"/>
        </w:rPr>
        <w:t>Рудюк Г.Л.</w:t>
      </w:r>
      <w:r w:rsidR="001B625F">
        <w:rPr>
          <w:szCs w:val="28"/>
        </w:rPr>
        <w:t xml:space="preserve"> – селищний голова</w:t>
      </w:r>
    </w:p>
    <w:p w:rsidR="00D62FA3" w:rsidRDefault="00D62FA3" w:rsidP="00D62FA3">
      <w:pPr>
        <w:rPr>
          <w:b/>
          <w:szCs w:val="28"/>
        </w:rPr>
      </w:pPr>
    </w:p>
    <w:p w:rsidR="00D62FA3" w:rsidRPr="00D231CE" w:rsidRDefault="00D62FA3" w:rsidP="00D62FA3">
      <w:pPr>
        <w:rPr>
          <w:b/>
        </w:rPr>
      </w:pPr>
      <w:r>
        <w:rPr>
          <w:b/>
          <w:szCs w:val="28"/>
        </w:rPr>
        <w:t>9</w:t>
      </w:r>
      <w:r>
        <w:rPr>
          <w:szCs w:val="28"/>
        </w:rPr>
        <w:t xml:space="preserve">. </w:t>
      </w:r>
      <w:r w:rsidRPr="00482622">
        <w:rPr>
          <w:b/>
        </w:rPr>
        <w:t xml:space="preserve">Про  </w:t>
      </w:r>
      <w:r>
        <w:rPr>
          <w:b/>
        </w:rPr>
        <w:t>заслуховування звіту про роботу МПО смт. Нова Борова за 2015 рік.</w:t>
      </w:r>
    </w:p>
    <w:p w:rsidR="00D62FA3" w:rsidRDefault="00D62FA3" w:rsidP="00D62FA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D62FA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Співдоповідач: </w:t>
      </w:r>
      <w:r>
        <w:rPr>
          <w:i/>
          <w:szCs w:val="28"/>
        </w:rPr>
        <w:t>Журавський О.Ю.</w:t>
      </w:r>
      <w:r>
        <w:rPr>
          <w:szCs w:val="28"/>
        </w:rPr>
        <w:t xml:space="preserve"> – начальник МПО смт. Нова Борова</w:t>
      </w:r>
    </w:p>
    <w:p w:rsidR="00474968" w:rsidRDefault="00474968" w:rsidP="00474968">
      <w:pPr>
        <w:jc w:val="both"/>
        <w:rPr>
          <w:szCs w:val="28"/>
        </w:rPr>
      </w:pPr>
    </w:p>
    <w:p w:rsidR="00B834C1" w:rsidRPr="00474968" w:rsidRDefault="00B834C1" w:rsidP="00474968">
      <w:pPr>
        <w:jc w:val="both"/>
        <w:rPr>
          <w:b/>
          <w:szCs w:val="28"/>
        </w:rPr>
      </w:pPr>
      <w:r>
        <w:rPr>
          <w:b/>
          <w:szCs w:val="28"/>
        </w:rPr>
        <w:t>10. Про затвердження  Комплексної  програми  забезпечення пожежної безпеки та захисту населення і території  Новоборівської  територіальної  громади  від  надзвичайних  ситуацій  на  2016-2020 роки.</w:t>
      </w:r>
    </w:p>
    <w:p w:rsidR="00474968" w:rsidRDefault="00474968" w:rsidP="00474968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B834C1" w:rsidRDefault="00B834C1" w:rsidP="00B834C1">
      <w:pPr>
        <w:jc w:val="both"/>
        <w:rPr>
          <w:szCs w:val="28"/>
        </w:rPr>
      </w:pPr>
    </w:p>
    <w:p w:rsidR="00B834C1" w:rsidRPr="00474968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>11. Про затвердження  Програми  розвитку  фізичної  культури  і  спорту,  футболу,  будівництва,  ремонту  спортивних  споруд  в  Новоборівській  селищній  раді  ОТГ  на  2016-2020 роки.</w:t>
      </w:r>
    </w:p>
    <w:p w:rsidR="00B834C1" w:rsidRDefault="00B834C1" w:rsidP="006722BF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B834C1" w:rsidRDefault="00B834C1" w:rsidP="00B834C1">
      <w:pPr>
        <w:jc w:val="both"/>
        <w:rPr>
          <w:szCs w:val="28"/>
        </w:rPr>
      </w:pPr>
    </w:p>
    <w:p w:rsidR="00B834C1" w:rsidRPr="00474968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>12. Про затвердження  Програми  оздоровлення  та  відпочинку  дітей  Новоборівської  селищної  ради  ОТГ  на  2016-2020 роки.</w:t>
      </w:r>
    </w:p>
    <w:p w:rsidR="00B834C1" w:rsidRDefault="00B834C1" w:rsidP="00B834C1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B834C1" w:rsidRDefault="00B834C1" w:rsidP="00B834C1">
      <w:pPr>
        <w:ind w:firstLine="708"/>
        <w:jc w:val="both"/>
        <w:rPr>
          <w:szCs w:val="28"/>
        </w:rPr>
      </w:pPr>
    </w:p>
    <w:p w:rsidR="00B834C1" w:rsidRDefault="00B834C1" w:rsidP="00B834C1">
      <w:pPr>
        <w:jc w:val="both"/>
        <w:rPr>
          <w:szCs w:val="28"/>
        </w:rPr>
      </w:pPr>
    </w:p>
    <w:p w:rsidR="00B834C1" w:rsidRPr="00474968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>13. Про Програму  будівництва,  реконструкції,  ремонту  та  утримання  вулиць  і  доріг  Новоборівської  селищної  ради  ОТГ  на  2016-2020 роки.</w:t>
      </w:r>
    </w:p>
    <w:p w:rsidR="00B834C1" w:rsidRDefault="00B834C1" w:rsidP="00B834C1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B834C1" w:rsidRDefault="00B834C1" w:rsidP="00B834C1">
      <w:pPr>
        <w:jc w:val="both"/>
        <w:rPr>
          <w:szCs w:val="28"/>
        </w:rPr>
      </w:pPr>
    </w:p>
    <w:p w:rsidR="00B834C1" w:rsidRPr="00474968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>14. Про затвердження  Комплексної  програми  розвитку  земельних  відносин  та  охорони  земель  Новоборівської  селищної  ради  ОТГ  на  2016-2023  роки.</w:t>
      </w:r>
    </w:p>
    <w:p w:rsidR="00B834C1" w:rsidRDefault="00B834C1" w:rsidP="00B834C1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>– начальник  відділу  земельних  ресурсів</w:t>
      </w:r>
    </w:p>
    <w:p w:rsidR="00B834C1" w:rsidRDefault="00B834C1" w:rsidP="00B834C1">
      <w:pPr>
        <w:jc w:val="both"/>
        <w:rPr>
          <w:szCs w:val="28"/>
        </w:rPr>
      </w:pPr>
    </w:p>
    <w:p w:rsidR="00B834C1" w:rsidRPr="00474968" w:rsidRDefault="00B834C1" w:rsidP="00B834C1">
      <w:pPr>
        <w:jc w:val="both"/>
        <w:rPr>
          <w:b/>
          <w:szCs w:val="28"/>
        </w:rPr>
      </w:pPr>
      <w:r>
        <w:rPr>
          <w:b/>
          <w:szCs w:val="28"/>
        </w:rPr>
        <w:t xml:space="preserve">15. Про затвердження  </w:t>
      </w:r>
      <w:r w:rsidR="00115400">
        <w:rPr>
          <w:b/>
          <w:szCs w:val="28"/>
        </w:rPr>
        <w:t>Положення  про  відділ  земельних  ресурсів  Новоборівської  селищної  ради.</w:t>
      </w:r>
    </w:p>
    <w:p w:rsidR="00B834C1" w:rsidRDefault="00B834C1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474968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 xml:space="preserve">16. Про затвердження  Положення  про  відділ  реєстрації  місця  </w:t>
      </w:r>
      <w:r w:rsidR="006E77C5">
        <w:rPr>
          <w:b/>
          <w:szCs w:val="28"/>
        </w:rPr>
        <w:t>проживання  громадян  Новоборів</w:t>
      </w:r>
      <w:r>
        <w:rPr>
          <w:b/>
          <w:szCs w:val="28"/>
        </w:rPr>
        <w:t>ської  селищної  ради.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474968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>17. Про затвердження  Положення  про  загальний  відділ  Новоборівської  селищної  ради.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115400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>18. Про затвердження  Положення  про  порядок  управління  об’єктами,  які  перебувають  у  комунальній  власності  Новоборівської  селищної  ради  об’єднаної  територіальної  громади  на  період  повноважень  ради  I скликання,  у  новій  редакції.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474968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>19. Про затвердження  Положення  про  порядок  передачі  майна,  що  перебуває  у  власності  Новоборівської  селищної  ради  об’єднаної  територіальної  громади  на  період  повноважень  ради  I  скликання.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115400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>20. Про затвердження  Положення  про  порядок  відчуження  майна,  що  перебуває  у  комунальній  власності  Новоборівської  селищної  ради  об’єднаної  територіальної  громади  на  період  повноважень  ради  I  скликання,  у  новій  редакції.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115400" w:rsidRDefault="00115400" w:rsidP="00115400">
      <w:pPr>
        <w:jc w:val="both"/>
        <w:rPr>
          <w:szCs w:val="28"/>
        </w:rPr>
      </w:pPr>
    </w:p>
    <w:p w:rsidR="00115400" w:rsidRPr="00115400" w:rsidRDefault="00115400" w:rsidP="00115400">
      <w:pPr>
        <w:jc w:val="both"/>
        <w:rPr>
          <w:b/>
          <w:szCs w:val="28"/>
        </w:rPr>
      </w:pPr>
      <w:r>
        <w:rPr>
          <w:b/>
          <w:szCs w:val="28"/>
        </w:rPr>
        <w:t>21. Про затвердження  Положення  про  порядок  списання  майна,  яке  перебуває  у  комунальній  власності  Новоборівської  селищної  ради  об’єднаної  територіальної  громади  на  період  повноважень  ради  I скликання.</w:t>
      </w:r>
    </w:p>
    <w:p w:rsidR="00115400" w:rsidRDefault="00115400" w:rsidP="00115400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474968">
      <w:pPr>
        <w:jc w:val="both"/>
        <w:rPr>
          <w:b/>
          <w:szCs w:val="28"/>
        </w:rPr>
      </w:pPr>
    </w:p>
    <w:p w:rsidR="00474968" w:rsidRPr="00474968" w:rsidRDefault="004837EC" w:rsidP="00474968">
      <w:pPr>
        <w:jc w:val="both"/>
        <w:rPr>
          <w:b/>
          <w:szCs w:val="28"/>
        </w:rPr>
      </w:pPr>
      <w:r>
        <w:rPr>
          <w:b/>
          <w:szCs w:val="28"/>
        </w:rPr>
        <w:t>22</w:t>
      </w:r>
      <w:r w:rsidR="00D62FA3">
        <w:rPr>
          <w:b/>
          <w:szCs w:val="28"/>
        </w:rPr>
        <w:t>. Пр</w:t>
      </w:r>
      <w:r>
        <w:rPr>
          <w:b/>
          <w:szCs w:val="28"/>
        </w:rPr>
        <w:t>о затвердження  вартості  платних  послуг,  які  надаються  працівниками  будинків  культури  та  клубів  Новоборівської  селищної  ради  у  2016  році.</w:t>
      </w:r>
    </w:p>
    <w:p w:rsidR="00D62FA3" w:rsidRDefault="00D62FA3" w:rsidP="00474968">
      <w:pPr>
        <w:jc w:val="both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474968">
      <w:pPr>
        <w:jc w:val="both"/>
        <w:rPr>
          <w:b/>
          <w:szCs w:val="28"/>
        </w:rPr>
      </w:pPr>
    </w:p>
    <w:p w:rsidR="00474968" w:rsidRPr="00474968" w:rsidRDefault="004837EC" w:rsidP="00474968">
      <w:pPr>
        <w:jc w:val="both"/>
        <w:rPr>
          <w:b/>
          <w:szCs w:val="28"/>
        </w:rPr>
      </w:pPr>
      <w:r>
        <w:rPr>
          <w:b/>
          <w:szCs w:val="28"/>
        </w:rPr>
        <w:t>23. Про встановлення  адміністративного  збору  за  реєстрацію  та  зняття  з  реєстрації  місця  проживання</w:t>
      </w:r>
      <w:r w:rsidR="00474968" w:rsidRPr="00474968">
        <w:rPr>
          <w:b/>
          <w:szCs w:val="28"/>
        </w:rPr>
        <w:t>.</w:t>
      </w:r>
    </w:p>
    <w:p w:rsidR="00474968" w:rsidRDefault="00474968" w:rsidP="00474968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4837EC" w:rsidRDefault="004837EC" w:rsidP="00474968">
      <w:pPr>
        <w:ind w:firstLine="708"/>
        <w:jc w:val="both"/>
        <w:rPr>
          <w:szCs w:val="28"/>
        </w:rPr>
      </w:pPr>
    </w:p>
    <w:p w:rsidR="00D62FA3" w:rsidRDefault="00D62FA3" w:rsidP="00474968">
      <w:pPr>
        <w:ind w:firstLine="708"/>
        <w:jc w:val="both"/>
        <w:rPr>
          <w:szCs w:val="28"/>
        </w:rPr>
      </w:pPr>
    </w:p>
    <w:p w:rsidR="00D62FA3" w:rsidRPr="00F17598" w:rsidRDefault="004837EC" w:rsidP="00D62FA3">
      <w:pPr>
        <w:jc w:val="both"/>
        <w:rPr>
          <w:b/>
          <w:szCs w:val="28"/>
        </w:rPr>
      </w:pPr>
      <w:r>
        <w:rPr>
          <w:b/>
          <w:szCs w:val="28"/>
        </w:rPr>
        <w:t>24</w:t>
      </w:r>
      <w:r w:rsidR="00D62FA3" w:rsidRPr="00F17598">
        <w:rPr>
          <w:b/>
          <w:szCs w:val="28"/>
        </w:rPr>
        <w:t>. Про затве</w:t>
      </w:r>
      <w:r>
        <w:rPr>
          <w:b/>
          <w:szCs w:val="28"/>
        </w:rPr>
        <w:t>рдження проекту  про  встановлення  тарифів  на  перевезення  в  пасажирському  автомобільному  транспорті  загального  призначення  в  режимі  маршрутного  таксі  на  території  об’єднаної  територіальної  громади  Новоборівської  селищної  ради</w:t>
      </w:r>
      <w:r w:rsidR="00D62FA3" w:rsidRPr="00F17598">
        <w:rPr>
          <w:b/>
          <w:szCs w:val="28"/>
        </w:rPr>
        <w:t>.</w:t>
      </w:r>
    </w:p>
    <w:p w:rsidR="00474968" w:rsidRDefault="00D62FA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Г.Л.</w:t>
      </w:r>
      <w:r>
        <w:rPr>
          <w:szCs w:val="28"/>
        </w:rPr>
        <w:t xml:space="preserve"> – селищний голова</w:t>
      </w:r>
    </w:p>
    <w:p w:rsidR="00D62FA3" w:rsidRDefault="00D62FA3" w:rsidP="00D62FA3">
      <w:pPr>
        <w:jc w:val="both"/>
        <w:rPr>
          <w:szCs w:val="28"/>
        </w:rPr>
      </w:pPr>
    </w:p>
    <w:p w:rsidR="00D62FA3" w:rsidRPr="00CD5628" w:rsidRDefault="004837EC" w:rsidP="00D62FA3">
      <w:pPr>
        <w:jc w:val="both"/>
        <w:rPr>
          <w:b/>
          <w:shd w:val="clear" w:color="auto" w:fill="FFFFFF"/>
        </w:rPr>
      </w:pPr>
      <w:r>
        <w:rPr>
          <w:b/>
          <w:szCs w:val="28"/>
        </w:rPr>
        <w:t>25</w:t>
      </w:r>
      <w:r w:rsidR="00D62FA3" w:rsidRPr="00CD5628">
        <w:rPr>
          <w:b/>
          <w:szCs w:val="28"/>
        </w:rPr>
        <w:t>. Про</w:t>
      </w:r>
      <w:r>
        <w:rPr>
          <w:b/>
          <w:szCs w:val="28"/>
        </w:rPr>
        <w:t xml:space="preserve">  надання  дозволів  для  виготовлення  документацій  із  землеустрою.</w:t>
      </w:r>
      <w:r w:rsidR="00D62FA3" w:rsidRPr="00CD5628">
        <w:rPr>
          <w:b/>
          <w:szCs w:val="28"/>
        </w:rPr>
        <w:t xml:space="preserve"> </w:t>
      </w:r>
    </w:p>
    <w:p w:rsidR="00D81773" w:rsidRDefault="00D81773" w:rsidP="006722BF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6722BF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Співдоповідач: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 xml:space="preserve"> – начальник відділу земельних ресурсів</w:t>
      </w:r>
    </w:p>
    <w:p w:rsidR="004837EC" w:rsidRDefault="00D81773" w:rsidP="00D8177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4837EC" w:rsidRPr="00474968" w:rsidRDefault="004837EC" w:rsidP="004837EC">
      <w:pPr>
        <w:jc w:val="both"/>
        <w:rPr>
          <w:b/>
          <w:szCs w:val="28"/>
        </w:rPr>
      </w:pPr>
      <w:r>
        <w:rPr>
          <w:b/>
          <w:szCs w:val="28"/>
        </w:rPr>
        <w:t>26. Про надання  дозволу  на  виготовлення  проекту  землеустрою  щодо  відведення  земельної  ділянки.</w:t>
      </w:r>
    </w:p>
    <w:p w:rsidR="00D81773" w:rsidRDefault="004837EC" w:rsidP="00D81773">
      <w:pPr>
        <w:ind w:firstLine="708"/>
        <w:jc w:val="both"/>
        <w:rPr>
          <w:szCs w:val="28"/>
        </w:rPr>
      </w:pPr>
      <w:r>
        <w:rPr>
          <w:b/>
          <w:szCs w:val="28"/>
        </w:rPr>
        <w:tab/>
      </w:r>
      <w:r w:rsidR="00D81773">
        <w:rPr>
          <w:szCs w:val="28"/>
        </w:rPr>
        <w:t xml:space="preserve">Доповідач: </w:t>
      </w:r>
      <w:r w:rsidR="00D81773">
        <w:rPr>
          <w:i/>
          <w:szCs w:val="28"/>
        </w:rPr>
        <w:t>Рудюк Г.Л</w:t>
      </w:r>
      <w:r w:rsidR="00D81773">
        <w:rPr>
          <w:szCs w:val="28"/>
        </w:rPr>
        <w:t>. - селищний голова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Співдоповідач: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 xml:space="preserve"> – начальник відділу земельних ресурсів</w:t>
      </w:r>
    </w:p>
    <w:p w:rsidR="004837EC" w:rsidRDefault="00D81773" w:rsidP="00D8177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CD5628" w:rsidRDefault="00D81773" w:rsidP="00554A81">
      <w:pPr>
        <w:jc w:val="both"/>
        <w:rPr>
          <w:b/>
          <w:szCs w:val="28"/>
        </w:rPr>
      </w:pPr>
      <w:r>
        <w:rPr>
          <w:b/>
          <w:szCs w:val="28"/>
        </w:rPr>
        <w:t>27. Про надання дозволу на виготовлення проекту землеустрою щодо відведення земельної ділянки в оренду.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Співдоповідач: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 xml:space="preserve"> – начальник відділу земельних ресурсів</w:t>
      </w:r>
    </w:p>
    <w:p w:rsidR="00D81773" w:rsidRDefault="00D81773" w:rsidP="00D81773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D81773" w:rsidRPr="00D81773" w:rsidRDefault="00D81773" w:rsidP="00D81773">
      <w:pPr>
        <w:tabs>
          <w:tab w:val="left" w:pos="720"/>
        </w:tabs>
        <w:jc w:val="both"/>
        <w:rPr>
          <w:b/>
          <w:szCs w:val="28"/>
        </w:rPr>
      </w:pPr>
      <w:r w:rsidRPr="00D81773">
        <w:rPr>
          <w:b/>
          <w:szCs w:val="28"/>
        </w:rPr>
        <w:t>28. Про надання дозволу на розроблення детального плану території.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Співдоповідач: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 xml:space="preserve"> – начальник відділу земельних ресурсів</w:t>
      </w:r>
    </w:p>
    <w:p w:rsidR="00D81773" w:rsidRPr="00D81773" w:rsidRDefault="00D81773" w:rsidP="00D81773">
      <w:pPr>
        <w:tabs>
          <w:tab w:val="left" w:pos="720"/>
        </w:tabs>
        <w:jc w:val="both"/>
        <w:rPr>
          <w:b/>
          <w:szCs w:val="28"/>
        </w:rPr>
      </w:pPr>
      <w:r w:rsidRPr="00D81773">
        <w:rPr>
          <w:b/>
          <w:szCs w:val="28"/>
        </w:rPr>
        <w:t xml:space="preserve"> </w:t>
      </w:r>
    </w:p>
    <w:p w:rsidR="00D81773" w:rsidRPr="00D81773" w:rsidRDefault="00D81773" w:rsidP="00D81773">
      <w:pPr>
        <w:tabs>
          <w:tab w:val="left" w:pos="720"/>
        </w:tabs>
        <w:jc w:val="both"/>
        <w:rPr>
          <w:b/>
          <w:szCs w:val="28"/>
        </w:rPr>
      </w:pPr>
      <w:r w:rsidRPr="00D81773">
        <w:rPr>
          <w:b/>
          <w:szCs w:val="28"/>
        </w:rPr>
        <w:t>29. Про затвердження документацій із землеустрою та надання земельних ділянок у власність.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Співдоповідач: </w:t>
      </w:r>
      <w:r>
        <w:rPr>
          <w:i/>
          <w:szCs w:val="28"/>
        </w:rPr>
        <w:t>Гнітецький О.М.</w:t>
      </w:r>
      <w:r>
        <w:rPr>
          <w:szCs w:val="28"/>
        </w:rPr>
        <w:t xml:space="preserve"> – начальник відділу земельних ресурсів</w:t>
      </w:r>
    </w:p>
    <w:p w:rsidR="00D81773" w:rsidRDefault="00D81773" w:rsidP="00D81773">
      <w:pPr>
        <w:tabs>
          <w:tab w:val="left" w:pos="720"/>
        </w:tabs>
        <w:ind w:left="708"/>
        <w:jc w:val="both"/>
        <w:rPr>
          <w:szCs w:val="28"/>
        </w:rPr>
      </w:pPr>
      <w:r>
        <w:rPr>
          <w:szCs w:val="28"/>
        </w:rPr>
        <w:t xml:space="preserve"> </w:t>
      </w:r>
    </w:p>
    <w:p w:rsidR="00D81773" w:rsidRPr="00D81773" w:rsidRDefault="00D81773" w:rsidP="00D81773">
      <w:pPr>
        <w:tabs>
          <w:tab w:val="left" w:pos="720"/>
        </w:tabs>
        <w:jc w:val="both"/>
        <w:rPr>
          <w:b/>
          <w:szCs w:val="28"/>
        </w:rPr>
      </w:pPr>
      <w:r w:rsidRPr="00D81773">
        <w:rPr>
          <w:b/>
          <w:szCs w:val="28"/>
        </w:rPr>
        <w:t>30</w:t>
      </w:r>
      <w:r>
        <w:rPr>
          <w:b/>
          <w:szCs w:val="28"/>
        </w:rPr>
        <w:t>.</w:t>
      </w:r>
      <w:r w:rsidRPr="00D81773">
        <w:rPr>
          <w:b/>
          <w:szCs w:val="28"/>
        </w:rPr>
        <w:t xml:space="preserve"> Прийняття витрат по об’єкту «Проведення санації (реконструкція) будівлі Новоборівського Центру розвитку дитини «Казка» по вул. Кірова, 2 в смт. Нова Борова Володарсько-Волинського району Житомирської області</w:t>
      </w:r>
      <w:r w:rsidR="006722BF">
        <w:rPr>
          <w:b/>
          <w:szCs w:val="28"/>
        </w:rPr>
        <w:t>»</w:t>
      </w:r>
      <w:r w:rsidRPr="00D81773">
        <w:rPr>
          <w:b/>
          <w:szCs w:val="28"/>
        </w:rPr>
        <w:t>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tabs>
          <w:tab w:val="left" w:pos="720"/>
        </w:tabs>
        <w:jc w:val="both"/>
        <w:rPr>
          <w:szCs w:val="28"/>
        </w:rPr>
      </w:pPr>
    </w:p>
    <w:p w:rsidR="00D81773" w:rsidRDefault="00D81773" w:rsidP="00554A81">
      <w:pPr>
        <w:jc w:val="both"/>
        <w:rPr>
          <w:b/>
          <w:szCs w:val="28"/>
        </w:rPr>
      </w:pPr>
      <w:r>
        <w:rPr>
          <w:b/>
          <w:szCs w:val="28"/>
        </w:rPr>
        <w:t>31. Про встановлення плати за оренду приміщень будинків культури та клубів населених пунктів Новоборівської селищної ради</w:t>
      </w:r>
      <w:r w:rsidR="006722BF">
        <w:rPr>
          <w:b/>
          <w:szCs w:val="28"/>
        </w:rPr>
        <w:t xml:space="preserve">  ОТГ</w:t>
      </w:r>
      <w:r>
        <w:rPr>
          <w:b/>
          <w:szCs w:val="28"/>
        </w:rPr>
        <w:t>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jc w:val="both"/>
        <w:rPr>
          <w:szCs w:val="28"/>
        </w:rPr>
      </w:pPr>
    </w:p>
    <w:p w:rsidR="00D81773" w:rsidRPr="00D81773" w:rsidRDefault="00D81773" w:rsidP="00D81773">
      <w:pPr>
        <w:jc w:val="both"/>
        <w:rPr>
          <w:b/>
          <w:szCs w:val="28"/>
        </w:rPr>
      </w:pPr>
      <w:r w:rsidRPr="00D81773">
        <w:rPr>
          <w:b/>
          <w:szCs w:val="28"/>
        </w:rPr>
        <w:t>32. Про надання дозволу на перезаключення договорів оренди.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jc w:val="both"/>
        <w:rPr>
          <w:szCs w:val="28"/>
        </w:rPr>
      </w:pPr>
    </w:p>
    <w:p w:rsidR="00D81773" w:rsidRPr="00D81773" w:rsidRDefault="00D81773" w:rsidP="00D81773">
      <w:pPr>
        <w:jc w:val="both"/>
        <w:rPr>
          <w:b/>
          <w:szCs w:val="28"/>
        </w:rPr>
      </w:pPr>
      <w:r w:rsidRPr="00D81773">
        <w:rPr>
          <w:b/>
          <w:szCs w:val="28"/>
        </w:rPr>
        <w:t xml:space="preserve">33. Про включення до складу виконавчого комітету Новоборівської селищної ради </w:t>
      </w:r>
      <w:r w:rsidR="006722BF">
        <w:rPr>
          <w:b/>
          <w:szCs w:val="28"/>
        </w:rPr>
        <w:t xml:space="preserve">                 </w:t>
      </w:r>
      <w:r w:rsidRPr="00D81773">
        <w:rPr>
          <w:b/>
          <w:szCs w:val="28"/>
        </w:rPr>
        <w:t>І скликання.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D81773" w:rsidRDefault="00D81773" w:rsidP="00D81773">
      <w:pPr>
        <w:jc w:val="both"/>
        <w:rPr>
          <w:szCs w:val="28"/>
        </w:rPr>
      </w:pPr>
    </w:p>
    <w:p w:rsidR="00D81773" w:rsidRPr="00D81773" w:rsidRDefault="00D81773" w:rsidP="00D81773">
      <w:pPr>
        <w:jc w:val="both"/>
        <w:rPr>
          <w:b/>
          <w:szCs w:val="28"/>
        </w:rPr>
      </w:pPr>
      <w:r w:rsidRPr="00D81773">
        <w:rPr>
          <w:b/>
          <w:szCs w:val="28"/>
        </w:rPr>
        <w:t>34. Про розгляд звернень громадян на правомірність дій ФОП Пшеничного П.С.</w:t>
      </w:r>
    </w:p>
    <w:p w:rsidR="00D81773" w:rsidRDefault="00D81773" w:rsidP="00D81773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6722BF" w:rsidRDefault="006722BF" w:rsidP="00D81773">
      <w:pPr>
        <w:ind w:left="708" w:firstLine="708"/>
        <w:jc w:val="both"/>
        <w:rPr>
          <w:szCs w:val="28"/>
        </w:rPr>
      </w:pPr>
    </w:p>
    <w:p w:rsidR="00D81773" w:rsidRPr="00D81773" w:rsidRDefault="006722BF" w:rsidP="00D81773">
      <w:pPr>
        <w:tabs>
          <w:tab w:val="left" w:pos="1680"/>
        </w:tabs>
        <w:jc w:val="both"/>
        <w:rPr>
          <w:b/>
          <w:szCs w:val="28"/>
        </w:rPr>
      </w:pPr>
      <w:r>
        <w:rPr>
          <w:b/>
          <w:szCs w:val="28"/>
        </w:rPr>
        <w:t>35. Про розробку Стратегічного плану розвитку Новоборівської селищної ради об’єднаної територіальної громади до 2020 року.</w:t>
      </w:r>
    </w:p>
    <w:p w:rsidR="006722BF" w:rsidRDefault="006722BF" w:rsidP="006722BF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6722BF" w:rsidRDefault="006722BF" w:rsidP="006722BF">
      <w:pPr>
        <w:ind w:left="708" w:firstLine="708"/>
        <w:jc w:val="both"/>
        <w:rPr>
          <w:szCs w:val="28"/>
        </w:rPr>
      </w:pPr>
    </w:p>
    <w:p w:rsidR="00D81773" w:rsidRDefault="006722BF" w:rsidP="00554A81">
      <w:pPr>
        <w:jc w:val="both"/>
        <w:rPr>
          <w:b/>
          <w:szCs w:val="28"/>
        </w:rPr>
      </w:pPr>
      <w:r>
        <w:rPr>
          <w:b/>
          <w:szCs w:val="28"/>
        </w:rPr>
        <w:t>36. Про прийняття майна у комунальну власність Новоборівської селищної ради ОТГ.</w:t>
      </w:r>
    </w:p>
    <w:p w:rsidR="006722BF" w:rsidRDefault="006722BF" w:rsidP="006722BF">
      <w:pPr>
        <w:ind w:left="708" w:firstLine="708"/>
        <w:jc w:val="both"/>
        <w:rPr>
          <w:szCs w:val="28"/>
        </w:rPr>
      </w:pPr>
      <w:r>
        <w:rPr>
          <w:szCs w:val="28"/>
        </w:rPr>
        <w:t xml:space="preserve">Доповідач: </w:t>
      </w:r>
      <w:r>
        <w:rPr>
          <w:i/>
          <w:szCs w:val="28"/>
        </w:rPr>
        <w:t>Рудюк Г.Л</w:t>
      </w:r>
      <w:r>
        <w:rPr>
          <w:szCs w:val="28"/>
        </w:rPr>
        <w:t>. - селищний голова</w:t>
      </w:r>
    </w:p>
    <w:p w:rsidR="00554A81" w:rsidRDefault="00554A81" w:rsidP="00554A81">
      <w:pPr>
        <w:tabs>
          <w:tab w:val="left" w:pos="720"/>
        </w:tabs>
        <w:jc w:val="both"/>
        <w:rPr>
          <w:szCs w:val="28"/>
        </w:rPr>
      </w:pPr>
    </w:p>
    <w:p w:rsidR="00554A81" w:rsidRPr="00060231" w:rsidRDefault="006722BF" w:rsidP="00554A81">
      <w:pPr>
        <w:tabs>
          <w:tab w:val="left" w:pos="720"/>
        </w:tabs>
        <w:jc w:val="both"/>
        <w:rPr>
          <w:b/>
          <w:szCs w:val="28"/>
        </w:rPr>
      </w:pPr>
      <w:r>
        <w:rPr>
          <w:b/>
          <w:szCs w:val="28"/>
        </w:rPr>
        <w:t>37</w:t>
      </w:r>
      <w:r w:rsidR="00554A81" w:rsidRPr="00060231">
        <w:rPr>
          <w:b/>
          <w:szCs w:val="28"/>
        </w:rPr>
        <w:t>. Різне.</w:t>
      </w:r>
    </w:p>
    <w:p w:rsidR="00554A81" w:rsidRDefault="00554A81" w:rsidP="00554A81">
      <w:pPr>
        <w:tabs>
          <w:tab w:val="left" w:pos="720"/>
        </w:tabs>
        <w:jc w:val="both"/>
        <w:rPr>
          <w:szCs w:val="28"/>
        </w:rPr>
      </w:pPr>
    </w:p>
    <w:p w:rsidR="00554A81" w:rsidRDefault="00554A81" w:rsidP="00554A81">
      <w:pPr>
        <w:tabs>
          <w:tab w:val="left" w:pos="720"/>
        </w:tabs>
        <w:jc w:val="both"/>
        <w:rPr>
          <w:szCs w:val="28"/>
          <w:lang w:val="ru-RU"/>
        </w:rPr>
      </w:pPr>
      <w:r>
        <w:rPr>
          <w:szCs w:val="28"/>
        </w:rPr>
        <w:t>На засідання запросити депутатів райради, керівників установ та організацій селища.</w:t>
      </w:r>
    </w:p>
    <w:p w:rsidR="00554A81" w:rsidRDefault="00554A81" w:rsidP="00554A81">
      <w:pPr>
        <w:tabs>
          <w:tab w:val="left" w:pos="8565"/>
        </w:tabs>
        <w:rPr>
          <w:szCs w:val="28"/>
          <w:lang w:val="ru-RU"/>
        </w:rPr>
      </w:pPr>
    </w:p>
    <w:p w:rsidR="00466655" w:rsidRPr="00390F70" w:rsidRDefault="00466655" w:rsidP="00554A81">
      <w:pPr>
        <w:ind w:left="720"/>
        <w:rPr>
          <w:sz w:val="28"/>
          <w:szCs w:val="28"/>
          <w:lang w:val="ru-RU"/>
        </w:rPr>
      </w:pPr>
    </w:p>
    <w:sectPr w:rsidR="00466655" w:rsidRPr="00390F70" w:rsidSect="008D69BF">
      <w:pgSz w:w="11906" w:h="16838"/>
      <w:pgMar w:top="709" w:right="567" w:bottom="426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5EB8"/>
    <w:multiLevelType w:val="hybridMultilevel"/>
    <w:tmpl w:val="3C38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6F86"/>
    <w:multiLevelType w:val="hybridMultilevel"/>
    <w:tmpl w:val="B61A7030"/>
    <w:lvl w:ilvl="0" w:tplc="049671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7F592F"/>
    <w:multiLevelType w:val="hybridMultilevel"/>
    <w:tmpl w:val="6C9628AC"/>
    <w:lvl w:ilvl="0" w:tplc="BBFE77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B36F27"/>
    <w:multiLevelType w:val="hybridMultilevel"/>
    <w:tmpl w:val="F3B06A42"/>
    <w:lvl w:ilvl="0" w:tplc="59B4C228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D60E3B"/>
    <w:multiLevelType w:val="hybridMultilevel"/>
    <w:tmpl w:val="98882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A21F2"/>
    <w:multiLevelType w:val="hybridMultilevel"/>
    <w:tmpl w:val="1EF60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CE3C84"/>
    <w:multiLevelType w:val="hybridMultilevel"/>
    <w:tmpl w:val="631A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AB1A2D"/>
    <w:rsid w:val="00050F71"/>
    <w:rsid w:val="00060231"/>
    <w:rsid w:val="00063538"/>
    <w:rsid w:val="00080A10"/>
    <w:rsid w:val="000824C8"/>
    <w:rsid w:val="000841C3"/>
    <w:rsid w:val="000939A6"/>
    <w:rsid w:val="000A2866"/>
    <w:rsid w:val="000A338D"/>
    <w:rsid w:val="000C1E44"/>
    <w:rsid w:val="000D1FEA"/>
    <w:rsid w:val="000F3E23"/>
    <w:rsid w:val="00103AE0"/>
    <w:rsid w:val="00111B34"/>
    <w:rsid w:val="00113233"/>
    <w:rsid w:val="00115400"/>
    <w:rsid w:val="0012574E"/>
    <w:rsid w:val="00151FB0"/>
    <w:rsid w:val="00166537"/>
    <w:rsid w:val="001769D7"/>
    <w:rsid w:val="001B477E"/>
    <w:rsid w:val="001B625F"/>
    <w:rsid w:val="002065CB"/>
    <w:rsid w:val="00220AFA"/>
    <w:rsid w:val="0022112F"/>
    <w:rsid w:val="002574C1"/>
    <w:rsid w:val="00284CA2"/>
    <w:rsid w:val="002A34EC"/>
    <w:rsid w:val="002D2EC9"/>
    <w:rsid w:val="002D5F64"/>
    <w:rsid w:val="00316DFA"/>
    <w:rsid w:val="003503D9"/>
    <w:rsid w:val="00390F70"/>
    <w:rsid w:val="003C4DBA"/>
    <w:rsid w:val="003D1D60"/>
    <w:rsid w:val="00416A5F"/>
    <w:rsid w:val="00430E3B"/>
    <w:rsid w:val="00434182"/>
    <w:rsid w:val="00435801"/>
    <w:rsid w:val="00466655"/>
    <w:rsid w:val="00474968"/>
    <w:rsid w:val="004837EC"/>
    <w:rsid w:val="004900A4"/>
    <w:rsid w:val="004A599F"/>
    <w:rsid w:val="004D3824"/>
    <w:rsid w:val="004D3D66"/>
    <w:rsid w:val="004D5974"/>
    <w:rsid w:val="004D611A"/>
    <w:rsid w:val="00533ED4"/>
    <w:rsid w:val="00554A81"/>
    <w:rsid w:val="00563749"/>
    <w:rsid w:val="005943F6"/>
    <w:rsid w:val="005B2F8F"/>
    <w:rsid w:val="005B4EEF"/>
    <w:rsid w:val="005C4FF2"/>
    <w:rsid w:val="00611FBC"/>
    <w:rsid w:val="0061517B"/>
    <w:rsid w:val="00655BB6"/>
    <w:rsid w:val="00671723"/>
    <w:rsid w:val="006722BF"/>
    <w:rsid w:val="006807E6"/>
    <w:rsid w:val="0069021E"/>
    <w:rsid w:val="00691404"/>
    <w:rsid w:val="006A5B29"/>
    <w:rsid w:val="006B73EF"/>
    <w:rsid w:val="006E77C5"/>
    <w:rsid w:val="006F7803"/>
    <w:rsid w:val="00721659"/>
    <w:rsid w:val="00724D5B"/>
    <w:rsid w:val="00737C68"/>
    <w:rsid w:val="00752635"/>
    <w:rsid w:val="00775EF1"/>
    <w:rsid w:val="007831F2"/>
    <w:rsid w:val="007B1858"/>
    <w:rsid w:val="007C127E"/>
    <w:rsid w:val="007E22AC"/>
    <w:rsid w:val="007F30C9"/>
    <w:rsid w:val="007F3179"/>
    <w:rsid w:val="008074C3"/>
    <w:rsid w:val="00811B29"/>
    <w:rsid w:val="00815F9F"/>
    <w:rsid w:val="008560B9"/>
    <w:rsid w:val="008649E6"/>
    <w:rsid w:val="00864CCD"/>
    <w:rsid w:val="008843BC"/>
    <w:rsid w:val="008B770E"/>
    <w:rsid w:val="008D69BF"/>
    <w:rsid w:val="008F3801"/>
    <w:rsid w:val="008F6944"/>
    <w:rsid w:val="00911354"/>
    <w:rsid w:val="009120A5"/>
    <w:rsid w:val="00946FA0"/>
    <w:rsid w:val="0095149D"/>
    <w:rsid w:val="0099156E"/>
    <w:rsid w:val="009B0334"/>
    <w:rsid w:val="009D25AD"/>
    <w:rsid w:val="009E696B"/>
    <w:rsid w:val="009F251F"/>
    <w:rsid w:val="00A00FED"/>
    <w:rsid w:val="00A06989"/>
    <w:rsid w:val="00A1549B"/>
    <w:rsid w:val="00A24402"/>
    <w:rsid w:val="00A40AD7"/>
    <w:rsid w:val="00A54CD9"/>
    <w:rsid w:val="00AB1A2D"/>
    <w:rsid w:val="00AE7C58"/>
    <w:rsid w:val="00AF551F"/>
    <w:rsid w:val="00AF69B3"/>
    <w:rsid w:val="00B31A93"/>
    <w:rsid w:val="00B4597D"/>
    <w:rsid w:val="00B518E3"/>
    <w:rsid w:val="00B834C1"/>
    <w:rsid w:val="00B940AA"/>
    <w:rsid w:val="00BA0418"/>
    <w:rsid w:val="00BA20C7"/>
    <w:rsid w:val="00BE68FD"/>
    <w:rsid w:val="00C022CF"/>
    <w:rsid w:val="00CB7D81"/>
    <w:rsid w:val="00CD5628"/>
    <w:rsid w:val="00CF59C9"/>
    <w:rsid w:val="00D13E8C"/>
    <w:rsid w:val="00D231CE"/>
    <w:rsid w:val="00D242B7"/>
    <w:rsid w:val="00D41FBA"/>
    <w:rsid w:val="00D62FA3"/>
    <w:rsid w:val="00D75AB8"/>
    <w:rsid w:val="00D80E5E"/>
    <w:rsid w:val="00D81773"/>
    <w:rsid w:val="00D90944"/>
    <w:rsid w:val="00DB6719"/>
    <w:rsid w:val="00DC72F4"/>
    <w:rsid w:val="00DC7F0D"/>
    <w:rsid w:val="00DD59BB"/>
    <w:rsid w:val="00DE25CA"/>
    <w:rsid w:val="00E90833"/>
    <w:rsid w:val="00EA0128"/>
    <w:rsid w:val="00ED65FC"/>
    <w:rsid w:val="00ED6702"/>
    <w:rsid w:val="00EF5592"/>
    <w:rsid w:val="00F00C03"/>
    <w:rsid w:val="00F17598"/>
    <w:rsid w:val="00F318C2"/>
    <w:rsid w:val="00F32C78"/>
    <w:rsid w:val="00F341F6"/>
    <w:rsid w:val="00FD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3794B4-9369-4EDA-9947-CC170477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DBA"/>
    <w:rPr>
      <w:sz w:val="24"/>
      <w:szCs w:val="24"/>
      <w:lang w:val="uk-UA" w:eastAsia="uk-UA"/>
    </w:rPr>
  </w:style>
  <w:style w:type="paragraph" w:styleId="1">
    <w:name w:val="heading 1"/>
    <w:basedOn w:val="a"/>
    <w:next w:val="a"/>
    <w:qFormat/>
    <w:rsid w:val="00AB1A2D"/>
    <w:pPr>
      <w:keepNext/>
      <w:jc w:val="both"/>
      <w:outlineLvl w:val="0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2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CD5628"/>
  </w:style>
  <w:style w:type="paragraph" w:styleId="a4">
    <w:name w:val="List Paragraph"/>
    <w:basedOn w:val="a"/>
    <w:uiPriority w:val="34"/>
    <w:qFormat/>
    <w:rsid w:val="00D62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4452</Words>
  <Characters>2538</Characters>
  <Application>Microsoft Office Word</Application>
  <DocSecurity>0</DocSecurity>
  <Lines>21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Новоборівська  селищна  рада</vt:lpstr>
    </vt:vector>
  </TitlesOfParts>
  <Company>Селищна Рада</Company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Новоборівська  селищна  рада</dc:title>
  <dc:creator>Марченко Г.А</dc:creator>
  <cp:lastModifiedBy>Alexandr</cp:lastModifiedBy>
  <cp:revision>10</cp:revision>
  <cp:lastPrinted>2016-04-18T11:42:00Z</cp:lastPrinted>
  <dcterms:created xsi:type="dcterms:W3CDTF">2016-04-14T08:29:00Z</dcterms:created>
  <dcterms:modified xsi:type="dcterms:W3CDTF">2016-04-22T16:04:00Z</dcterms:modified>
</cp:coreProperties>
</file>