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DBA" w:rsidRDefault="00267DBA" w:rsidP="00267DB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36DF574" wp14:editId="0C6E44DA">
            <wp:simplePos x="0" y="0"/>
            <wp:positionH relativeFrom="margin">
              <wp:align>center</wp:align>
            </wp:positionH>
            <wp:positionV relativeFrom="paragraph">
              <wp:posOffset>-223520</wp:posOffset>
            </wp:positionV>
            <wp:extent cx="467995" cy="581025"/>
            <wp:effectExtent l="0" t="0" r="825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7DBA" w:rsidRDefault="00267DBA" w:rsidP="00267D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67DBA" w:rsidRDefault="00267DBA" w:rsidP="00267D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67DBA" w:rsidRPr="00BC427B" w:rsidRDefault="00267DBA" w:rsidP="00267DB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67DBA" w:rsidRDefault="00267DBA" w:rsidP="00267DBA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</w:pPr>
      <w:r w:rsidRPr="004414C8"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  <w:t xml:space="preserve">ВИКОНАВЧИЙ КОМІТЕТ </w:t>
      </w:r>
    </w:p>
    <w:p w:rsidR="00267DBA" w:rsidRPr="004414C8" w:rsidRDefault="00267DBA" w:rsidP="00267DBA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</w:pPr>
      <w:r w:rsidRPr="004414C8"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  <w:t>НОВОЛАТІВСЬКОЇ СІЛЬСЬКОЇ РАДИ</w:t>
      </w:r>
    </w:p>
    <w:p w:rsidR="00267DBA" w:rsidRPr="004414C8" w:rsidRDefault="00267DBA" w:rsidP="00267DBA">
      <w:pPr>
        <w:overflowPunct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uk-UA" w:eastAsia="ru-RU"/>
        </w:rPr>
        <w:t>ШИРОКІВСЬКОГО РАЙОНУ ДНІПРОПЕТРОВСЬКОЇ ОБЛАСТІ</w:t>
      </w:r>
    </w:p>
    <w:p w:rsidR="00267DBA" w:rsidRPr="004414C8" w:rsidRDefault="00267DBA" w:rsidP="00267DBA">
      <w:pPr>
        <w:spacing w:after="0" w:line="240" w:lineRule="auto"/>
        <w:jc w:val="center"/>
        <w:rPr>
          <w:rFonts w:ascii="Times New Roman" w:eastAsia="SimSun" w:hAnsi="Times New Roman" w:cs="Times New Roman"/>
          <w:bCs/>
          <w:lang w:val="uk-UA" w:eastAsia="ru-RU"/>
        </w:rPr>
      </w:pPr>
      <w:r w:rsidRPr="004414C8">
        <w:rPr>
          <w:rFonts w:ascii="Times New Roman" w:eastAsia="SimSun" w:hAnsi="Times New Roman" w:cs="Times New Roman"/>
          <w:bCs/>
          <w:lang w:val="uk-UA" w:eastAsia="ru-RU"/>
        </w:rPr>
        <w:t>вул. Шкільна , буд. 18, с. Новолатівка, Широківський район, Дніпропетровська область, 53711</w:t>
      </w:r>
    </w:p>
    <w:p w:rsidR="00267DBA" w:rsidRPr="004414C8" w:rsidRDefault="00267DBA" w:rsidP="00267DBA">
      <w:pPr>
        <w:spacing w:after="0" w:line="240" w:lineRule="auto"/>
        <w:jc w:val="center"/>
        <w:rPr>
          <w:rFonts w:ascii="Times New Roman" w:eastAsia="SimSun" w:hAnsi="Times New Roman" w:cs="Times New Roman"/>
          <w:lang w:val="uk-UA" w:eastAsia="ru-RU"/>
        </w:rPr>
      </w:pPr>
      <w:r w:rsidRPr="004414C8">
        <w:rPr>
          <w:rFonts w:ascii="Times New Roman" w:eastAsia="SimSun" w:hAnsi="Times New Roman" w:cs="Times New Roman"/>
          <w:bCs/>
          <w:lang w:val="uk-UA" w:eastAsia="ru-RU"/>
        </w:rPr>
        <w:t xml:space="preserve">е- </w:t>
      </w:r>
      <w:r w:rsidRPr="004414C8">
        <w:rPr>
          <w:rFonts w:ascii="Times New Roman" w:eastAsia="SimSun" w:hAnsi="Times New Roman" w:cs="Times New Roman"/>
          <w:bCs/>
          <w:lang w:val="en-US" w:eastAsia="ru-RU"/>
        </w:rPr>
        <w:t>mail</w:t>
      </w:r>
      <w:r w:rsidRPr="004A63BB">
        <w:rPr>
          <w:rFonts w:ascii="Times New Roman" w:eastAsia="SimSun" w:hAnsi="Times New Roman" w:cs="Times New Roman"/>
          <w:bCs/>
          <w:lang w:val="uk-UA" w:eastAsia="ru-RU"/>
        </w:rPr>
        <w:t xml:space="preserve">:  </w:t>
      </w:r>
      <w:hyperlink r:id="rId6" w:history="1">
        <w:r w:rsidRPr="004A63BB">
          <w:rPr>
            <w:rFonts w:ascii="Times New Roman" w:eastAsia="SimSun" w:hAnsi="Times New Roman" w:cs="Times New Roman"/>
            <w:bCs/>
            <w:lang w:val="en-US" w:eastAsia="ru-RU"/>
          </w:rPr>
          <w:t>novolat</w:t>
        </w:r>
        <w:r w:rsidRPr="004A63BB">
          <w:rPr>
            <w:rFonts w:ascii="Times New Roman" w:eastAsia="SimSun" w:hAnsi="Times New Roman" w:cs="Times New Roman"/>
            <w:bCs/>
            <w:lang w:val="uk-UA" w:eastAsia="ru-RU"/>
          </w:rPr>
          <w:t>@</w:t>
        </w:r>
        <w:r w:rsidRPr="004A63BB">
          <w:rPr>
            <w:rFonts w:ascii="Times New Roman" w:eastAsia="SimSun" w:hAnsi="Times New Roman" w:cs="Times New Roman"/>
            <w:bCs/>
            <w:lang w:val="en-US" w:eastAsia="ru-RU"/>
          </w:rPr>
          <w:t>ukr</w:t>
        </w:r>
        <w:r w:rsidRPr="004A63BB">
          <w:rPr>
            <w:rFonts w:ascii="Times New Roman" w:eastAsia="SimSun" w:hAnsi="Times New Roman" w:cs="Times New Roman"/>
            <w:bCs/>
            <w:lang w:val="uk-UA" w:eastAsia="ru-RU"/>
          </w:rPr>
          <w:t>.</w:t>
        </w:r>
        <w:r w:rsidRPr="004A63BB">
          <w:rPr>
            <w:rFonts w:ascii="Times New Roman" w:eastAsia="SimSun" w:hAnsi="Times New Roman" w:cs="Times New Roman"/>
            <w:bCs/>
            <w:lang w:val="en-US" w:eastAsia="ru-RU"/>
          </w:rPr>
          <w:t>net</w:t>
        </w:r>
      </w:hyperlink>
      <w:r w:rsidRPr="004414C8">
        <w:rPr>
          <w:rFonts w:ascii="Times New Roman" w:eastAsia="SimSun" w:hAnsi="Times New Roman" w:cs="Times New Roman"/>
          <w:bCs/>
          <w:lang w:val="uk-UA" w:eastAsia="ru-RU"/>
        </w:rPr>
        <w:t xml:space="preserve">, </w:t>
      </w:r>
      <w:r w:rsidRPr="004414C8">
        <w:rPr>
          <w:rFonts w:ascii="Times New Roman" w:eastAsia="SimSun" w:hAnsi="Times New Roman" w:cs="Times New Roman"/>
          <w:lang w:val="uk-UA" w:eastAsia="ru-RU"/>
        </w:rPr>
        <w:t>код ЄДРПО 40982291</w:t>
      </w:r>
    </w:p>
    <w:p w:rsidR="00267DBA" w:rsidRDefault="00267DBA" w:rsidP="00267DB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67DBA" w:rsidRDefault="00267DBA" w:rsidP="00267D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РОЗПОРЯДЖЕННЯ</w:t>
      </w:r>
    </w:p>
    <w:p w:rsidR="00267DBA" w:rsidRDefault="00267DBA" w:rsidP="00267D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сільського голови</w:t>
      </w:r>
    </w:p>
    <w:p w:rsidR="00267DBA" w:rsidRDefault="00267DBA" w:rsidP="00267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7DBA" w:rsidRDefault="00267DBA" w:rsidP="00267D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92B9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скликання засідання виконавчого комітету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267DBA" w:rsidRPr="00592B98" w:rsidRDefault="00267DBA" w:rsidP="00267D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Новолатівської сільської ради</w:t>
      </w:r>
    </w:p>
    <w:p w:rsidR="00267DBA" w:rsidRDefault="00267DBA" w:rsidP="00267DBA">
      <w:pPr>
        <w:tabs>
          <w:tab w:val="left" w:pos="1080"/>
        </w:tabs>
        <w:spacing w:after="0" w:line="240" w:lineRule="auto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67DBA" w:rsidRDefault="00267DBA" w:rsidP="00267DBA">
      <w:pPr>
        <w:tabs>
          <w:tab w:val="left" w:pos="1080"/>
        </w:tabs>
        <w:spacing w:after="0" w:line="240" w:lineRule="auto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67DBA" w:rsidRDefault="00267DBA" w:rsidP="00267DBA">
      <w:pPr>
        <w:tabs>
          <w:tab w:val="left" w:pos="1080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пункту 20 частини 4 статті 42, статті 53 Закону України «Про місцеве самоврядування в Україні», Регламенту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роботи В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иконавчого комітету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Новолатівської сільської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ЗОБОВ’ЯЗУЮ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267DBA" w:rsidRPr="00592B98" w:rsidRDefault="00267DBA" w:rsidP="00267DBA">
      <w:pPr>
        <w:tabs>
          <w:tab w:val="left" w:pos="1080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67DBA" w:rsidRPr="00592B98" w:rsidRDefault="00267DBA" w:rsidP="00267DB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Скликати засідання виконавчого комітету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4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267DBA" w:rsidRDefault="00267DBA" w:rsidP="00267DB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67DBA" w:rsidRPr="00592B98" w:rsidRDefault="00267DBA" w:rsidP="00267DB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Провести 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асідання виконавчого комітету 30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квітня 2021 року, о 14:00 годині в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приміщенні сільської ради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 Новолатівка, вул. Шкільна, буд. 18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67DBA" w:rsidRDefault="00267DBA" w:rsidP="00267DB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67DBA" w:rsidRPr="00592B98" w:rsidRDefault="00267DBA" w:rsidP="00267DB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Винести на розгляд засідання виконкому питання:</w:t>
      </w:r>
    </w:p>
    <w:p w:rsidR="00267DBA" w:rsidRDefault="00267DBA" w:rsidP="00267D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67DBA" w:rsidRDefault="00267DBA" w:rsidP="00267D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проектної документації;</w:t>
      </w:r>
    </w:p>
    <w:p w:rsidR="00267DBA" w:rsidRDefault="00267DBA" w:rsidP="00267D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562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розпоряджень сільського голови Новолатівсько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 сільської ради, прийнятих у мі</w:t>
      </w:r>
      <w:r w:rsidRPr="00B562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жсесійний період у 2021 році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267DBA" w:rsidRDefault="00267DBA" w:rsidP="00267D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внесення змін до програм прийнятих сільською радою;</w:t>
      </w:r>
    </w:p>
    <w:p w:rsidR="00267DBA" w:rsidRPr="003F23A1" w:rsidRDefault="00267DBA" w:rsidP="00267DBA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F23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внесення змін та доповнень до рішення  сесії Новолатівської сільської ради від 21.12.2020 року № 31-2/VIII «Про сільський бюджет Новолатівської сільської територіальної громади на 2021 рік»; </w:t>
      </w:r>
    </w:p>
    <w:p w:rsidR="00267DBA" w:rsidRDefault="00267DBA" w:rsidP="00267D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іншої субвенції до бюджету Широківської селищної ТГ на КП «Широківська лікарня» </w:t>
      </w:r>
      <w:r w:rsidRPr="00890E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Широківської селищної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267DBA" w:rsidRDefault="00267DBA" w:rsidP="00267DBA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0E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іншої субвенції до бюджету Широківської селищної ТГ на 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НП «Широківський ЦПМД</w:t>
      </w:r>
      <w:r w:rsidRPr="00890E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Широківської селищної ради</w:t>
      </w:r>
      <w:r w:rsidRPr="00890E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267DBA" w:rsidRDefault="00267DBA" w:rsidP="00267DBA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0E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субвенції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місцевого бюджету державному бюджету на виконання Програм соціально-економічного розвитку регіонів» для надання субвенції УДКСУ у Широківському районі;</w:t>
      </w:r>
    </w:p>
    <w:p w:rsidR="00267DBA" w:rsidRDefault="00267DBA" w:rsidP="00267DBA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Програми сприяння впровадження державної політики органами виконавчої влади на території Новолатівської сільської ради на 2021 рік»;</w:t>
      </w:r>
    </w:p>
    <w:p w:rsidR="00267DBA" w:rsidRDefault="00267DBA" w:rsidP="00267DBA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«Порядку використання субвенції з сільського бюджету державному бюджету на виконання заходів «Програми сприяння впровадження державної політики органами виконавчої влади на території Новолатівської сільської ради на 2021 рік»;</w:t>
      </w:r>
    </w:p>
    <w:p w:rsidR="00267DBA" w:rsidRPr="003F23A1" w:rsidRDefault="00267DBA" w:rsidP="00267DBA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Про затвердження Програми </w:t>
      </w:r>
      <w:r w:rsidRPr="003F23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захисту населення і територій від надзвичайних ситуацій техногенного та природного характеру, забезпечення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пожежної безпеки Новолатівської </w:t>
      </w:r>
      <w:r w:rsidRPr="003F23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F23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2021-2025 роки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267DBA" w:rsidRDefault="00267DBA" w:rsidP="00267D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внесення змін до рішення сесії Новолатівської сільської ради від 05.03.2021 року № 93-3/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267DBA" w:rsidRDefault="00267DBA" w:rsidP="00267DBA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24A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внесення змін до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додатку № 3 </w:t>
      </w:r>
      <w:r w:rsidRPr="00E24A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сесії </w:t>
      </w:r>
      <w:r w:rsidRPr="00E24A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Новолатівської сільської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05.03.2021 року № 107</w:t>
      </w:r>
      <w:r w:rsidRPr="00E24A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-3/VIII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затвердження Порядку проведення конкурсу з визначення установи банку для розміщення тимчасово вільних коштів сільського бюджету та складу Конкурсної комісії Новолатівської сільської ради Широківського району Дніпропетровської області на (вкладних) депозитних рахунках в установах банків у 2021 році»</w:t>
      </w:r>
      <w:r w:rsidRPr="00E24A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267DBA" w:rsidRPr="00E57CE3" w:rsidRDefault="00267DBA" w:rsidP="00267D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матеріальної допомоги жителям Новолатівської сільської ради;</w:t>
      </w:r>
    </w:p>
    <w:p w:rsidR="00267DBA" w:rsidRPr="00906AE9" w:rsidRDefault="00267DBA" w:rsidP="00267D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06A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 затвердження Положення </w:t>
      </w:r>
      <w:r w:rsidRPr="00906A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конкурс на посаду керівника закладу загальної середньої освіти комунальної власності Новолатівської сільської ради Криворізького району Дніпропетровської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267DBA" w:rsidRDefault="00267DBA" w:rsidP="00267D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відшкодування різниці в тарифах на послуги із водопостачання КП «Новолатівське»;</w:t>
      </w:r>
    </w:p>
    <w:p w:rsidR="00267DBA" w:rsidRPr="00FE10B9" w:rsidRDefault="00267DBA" w:rsidP="00267D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взяття на облік сім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ей,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опинилися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життєвих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обставинах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67DBA" w:rsidRDefault="00267DBA" w:rsidP="00267D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Земельні питання;</w:t>
      </w:r>
    </w:p>
    <w:p w:rsidR="00267DBA" w:rsidRPr="00CB5FF8" w:rsidRDefault="00267DBA" w:rsidP="00267D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5F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Інші питання.                          </w:t>
      </w:r>
    </w:p>
    <w:p w:rsidR="00267DBA" w:rsidRDefault="00267DBA" w:rsidP="00267DB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67DBA" w:rsidRDefault="00267DBA" w:rsidP="00267DB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Виконавчий апарат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Новолатівської сільської ради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267DBA" w:rsidRPr="00592B98" w:rsidRDefault="00267DBA" w:rsidP="00267DB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67DBA" w:rsidRDefault="00267DBA" w:rsidP="00267DB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оприлюднити розпорядження на офіційному сайті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Новолатівської сільської ради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267DBA" w:rsidRPr="00592B98" w:rsidRDefault="00267DBA" w:rsidP="00267DB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довести до відома членів виконкому орієнтовний порядок денний засідання, внесені </w:t>
      </w:r>
      <w:proofErr w:type="spellStart"/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проєкти</w:t>
      </w:r>
      <w:proofErr w:type="spellEnd"/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рішень.</w:t>
      </w:r>
    </w:p>
    <w:p w:rsidR="00267DBA" w:rsidRDefault="00267DBA" w:rsidP="00267DB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67DBA" w:rsidRPr="00592B98" w:rsidRDefault="00267DBA" w:rsidP="00267DB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59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</w:t>
      </w:r>
      <w:proofErr w:type="spellStart"/>
      <w:r w:rsidRPr="00592B9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9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92B9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59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залишаю за собою.</w:t>
      </w:r>
    </w:p>
    <w:p w:rsidR="00267DBA" w:rsidRPr="00592B98" w:rsidRDefault="00267DBA" w:rsidP="00267D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67DBA" w:rsidRPr="00592B98" w:rsidRDefault="00267DBA" w:rsidP="00267DB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67DBA" w:rsidRPr="00592B98" w:rsidRDefault="00267DBA" w:rsidP="00267D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67DBA" w:rsidRPr="00592B98" w:rsidRDefault="00267DBA" w:rsidP="00267D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2B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Сільський голова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</w:t>
      </w:r>
      <w:r w:rsidRPr="00592B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О.О. Зубрій</w:t>
      </w:r>
    </w:p>
    <w:p w:rsidR="00267DBA" w:rsidRDefault="00267DBA" w:rsidP="00267DB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67DBA" w:rsidRPr="00806C09" w:rsidRDefault="00267DBA" w:rsidP="00267D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14C8">
        <w:rPr>
          <w:rFonts w:ascii="Times New Roman" w:hAnsi="Times New Roman" w:cs="Times New Roman"/>
          <w:sz w:val="24"/>
          <w:szCs w:val="24"/>
          <w:lang w:val="uk-UA"/>
        </w:rPr>
        <w:t>с. Новолатівка</w:t>
      </w:r>
    </w:p>
    <w:p w:rsidR="00267DBA" w:rsidRPr="004414C8" w:rsidRDefault="00267DBA" w:rsidP="00267DB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28.04</w:t>
      </w:r>
      <w:r w:rsidRPr="004414C8">
        <w:rPr>
          <w:rFonts w:ascii="Times New Roman" w:hAnsi="Times New Roman" w:cs="Times New Roman"/>
          <w:sz w:val="24"/>
          <w:szCs w:val="24"/>
          <w:lang w:val="uk-UA"/>
        </w:rPr>
        <w:t>.2021 року</w:t>
      </w:r>
    </w:p>
    <w:p w:rsidR="00267DBA" w:rsidRDefault="00267DBA" w:rsidP="00267DB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414C8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75 – р</w:t>
      </w:r>
    </w:p>
    <w:p w:rsidR="00267DBA" w:rsidRDefault="00267DBA" w:rsidP="00267D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67DBA" w:rsidRDefault="00267DBA" w:rsidP="00267D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1FCB" w:rsidRDefault="005F1FCB">
      <w:bookmarkStart w:id="0" w:name="_GoBack"/>
      <w:bookmarkEnd w:id="0"/>
    </w:p>
    <w:sectPr w:rsidR="005F1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AF68AD"/>
    <w:multiLevelType w:val="hybridMultilevel"/>
    <w:tmpl w:val="A32C63EC"/>
    <w:lvl w:ilvl="0" w:tplc="62A0059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C8D"/>
    <w:rsid w:val="00267DBA"/>
    <w:rsid w:val="00531C8D"/>
    <w:rsid w:val="005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6C2D2-D143-48B4-9D1E-9540C9631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7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ovolat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3161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2021-04-30T07:51:00Z</dcterms:created>
  <dcterms:modified xsi:type="dcterms:W3CDTF">2021-04-30T07:51:00Z</dcterms:modified>
</cp:coreProperties>
</file>