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53D" w:rsidRPr="008B653D" w:rsidRDefault="008B653D" w:rsidP="008B653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653D">
        <w:rPr>
          <w:rFonts w:ascii="Times New Roman" w:hAnsi="Times New Roman" w:cs="Times New Roman"/>
          <w:b/>
          <w:sz w:val="32"/>
          <w:szCs w:val="32"/>
        </w:rPr>
        <w:t xml:space="preserve">Необхідності дотримання правил безпечної поведінки під час </w:t>
      </w:r>
      <w:bookmarkStart w:id="0" w:name="_GoBack"/>
      <w:bookmarkEnd w:id="0"/>
      <w:r w:rsidRPr="008B653D">
        <w:rPr>
          <w:rFonts w:ascii="Times New Roman" w:hAnsi="Times New Roman" w:cs="Times New Roman"/>
          <w:b/>
          <w:sz w:val="32"/>
          <w:szCs w:val="32"/>
        </w:rPr>
        <w:t>святкування Івана Купала, 06-07 липня 2019 року</w:t>
      </w:r>
    </w:p>
    <w:p w:rsidR="008B653D" w:rsidRPr="008B653D" w:rsidRDefault="008B653D" w:rsidP="008B653D">
      <w:pPr>
        <w:rPr>
          <w:rFonts w:ascii="Times New Roman" w:hAnsi="Times New Roman" w:cs="Times New Roman"/>
          <w:b/>
          <w:sz w:val="24"/>
          <w:szCs w:val="24"/>
        </w:rPr>
      </w:pPr>
    </w:p>
    <w:p w:rsidR="008B653D" w:rsidRPr="008B653D" w:rsidRDefault="008B653D" w:rsidP="008B653D">
      <w:pPr>
        <w:rPr>
          <w:rFonts w:ascii="Times New Roman" w:hAnsi="Times New Roman" w:cs="Times New Roman"/>
          <w:b/>
          <w:sz w:val="24"/>
          <w:szCs w:val="24"/>
        </w:rPr>
      </w:pPr>
      <w:r w:rsidRPr="008B653D">
        <w:rPr>
          <w:rFonts w:ascii="Times New Roman" w:hAnsi="Times New Roman" w:cs="Times New Roman"/>
          <w:b/>
          <w:sz w:val="24"/>
          <w:szCs w:val="24"/>
        </w:rPr>
        <w:t>Святкові заходи на Івана Купала з водою та вогнем несуть потенційну небезпеку, як для життя, здоров’я людей, так і для навколишнього середовища.</w:t>
      </w:r>
    </w:p>
    <w:p w:rsidR="008B653D" w:rsidRPr="008B653D" w:rsidRDefault="008B653D" w:rsidP="008B653D">
      <w:pPr>
        <w:rPr>
          <w:rFonts w:ascii="Times New Roman" w:hAnsi="Times New Roman" w:cs="Times New Roman"/>
          <w:b/>
          <w:sz w:val="24"/>
          <w:szCs w:val="24"/>
        </w:rPr>
      </w:pPr>
    </w:p>
    <w:p w:rsidR="008B653D" w:rsidRPr="008B653D" w:rsidRDefault="008B653D" w:rsidP="008B65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53D">
        <w:rPr>
          <w:rFonts w:ascii="Times New Roman" w:hAnsi="Times New Roman" w:cs="Times New Roman"/>
          <w:b/>
          <w:sz w:val="24"/>
          <w:szCs w:val="24"/>
        </w:rPr>
        <w:t>Вогонь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 xml:space="preserve">Йдеться не про туристичне багаття, а велике кострище для ритуальних потреб тому воно має бути розташоване не ближче ніж 10 метрів до листвяних дерев і - 25 метрів до хвойних. Доречно робити це на майданчиках, які вже використовували з цією метою. 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 xml:space="preserve">Ні в якому разі не слід розпалювати вогонь у хвойних молодниках: може виникнути верхова пожежа. Також заборонено розпалювати вогнища на ділянках із сухим очеретом, мохом або травою, на вирубках, де залишились легкозаймисті матеріали, оскільки тут вогонь швидко розповсюджується, а пожежу, яка почалася, важко зупинити. 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</w:p>
    <w:p w:rsidR="008B653D" w:rsidRPr="008B653D" w:rsidRDefault="008B653D" w:rsidP="008B65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53D">
        <w:rPr>
          <w:rFonts w:ascii="Times New Roman" w:hAnsi="Times New Roman" w:cs="Times New Roman"/>
          <w:b/>
          <w:sz w:val="24"/>
          <w:szCs w:val="24"/>
        </w:rPr>
        <w:t>Порядок підготовки місця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Лопатою знімають дерен із місця, обраного для кострища. У крайньому разі для цього застосовують сокиру. Усе сухе листя, гілки, траву, які можуть загорітись, варто відгребти від багаття на відстань 2-2,5 м.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По закінчені святкових заходів залишки багаття слід старанно загасити. Пам’ятайте! Погано загашене вогнище протягом 3-5 днів приховує в собі небезпеку. Будьте уважними та обережними з вогнем, дотримуйтесь правил пожежної безпеки!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</w:p>
    <w:p w:rsidR="008B653D" w:rsidRPr="008B653D" w:rsidRDefault="008B653D" w:rsidP="008B65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53D">
        <w:rPr>
          <w:rFonts w:ascii="Times New Roman" w:hAnsi="Times New Roman" w:cs="Times New Roman"/>
          <w:b/>
          <w:sz w:val="24"/>
          <w:szCs w:val="24"/>
        </w:rPr>
        <w:t>Вода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Купатися краще ранком або ввечері, коли сонце гріє, але немає небезпеки перегріву. Температура води повинна бути не нижче 17-19 градусів, у холоднішій - знаходитися небезпечно.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Плавати у воді можна не більше 20 хвилин, причому цей час повинен збільшуватися поступово, починаючи з 3-5 хвилин.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Не можна доводити себе до ознобу. При переохолодженні можуть виникнути судорога, відбутися припинення дихання, втрата свідомості. Краще купатися декілька разів по 15-20 хвилин, а в перервах пограти в рухливі ігри: волейбол, бадмінтон.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Не входити, не пірнати у воду після тривалого перебування на сонці. Периферичні судини сильно розширені для більшої тепловіддачі. При охолодженні у воді наступає різке рефлекторне скорочення м’язів, що спричиняє за собою припинення дихання.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lastRenderedPageBreak/>
        <w:t>Не входити у воду в стані алкогольного сп’яніння. Алкоголь блокує нормальну діяльність головного мозку.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Якщо немає поблизу обладнаного пляжу, треба вибрати безпечне для купання місце з твердим та чистим дном, поступовим ухилом. Ніколи не пірнайте в незнайомих місцях, не обладнаних спеціально.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 xml:space="preserve">Не запливати далеко, особливо за буї, тому що можна не розрахувати свої сили. Відчувши втому, не треба губитися і рватися, якнайшвидше доплисти до берега. 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Не губитися, навіть якщо потрапили у вир. Необхідно набрати побільше повітря в легені, зануритися у воду і, зробивши сильний ривок вбік, спливти.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Не допускати грубих ігор на воді: підпливати під тих, хто купається, хапати їх за ноги, “топити”, подавати помилкові сигнали про допомогу тощо.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 xml:space="preserve">Не лишати коло води малят. Вони можуть впасти у воду і захлинутися. 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Не треба відпливати далеко від берега або перепливати водойми на суперечку. Довести своє уміння плавати можна, пропливши декілька разів ту саму дистанцію поблизу берега.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</w:p>
    <w:p w:rsidR="008B653D" w:rsidRPr="008B653D" w:rsidRDefault="008B653D" w:rsidP="008B65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53D">
        <w:rPr>
          <w:rFonts w:ascii="Times New Roman" w:hAnsi="Times New Roman" w:cs="Times New Roman"/>
          <w:b/>
          <w:sz w:val="24"/>
          <w:szCs w:val="24"/>
        </w:rPr>
        <w:t>Головне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Обов’язково попередьте місцевий підрозділ ДСНС про запланований захід та погодьте місце його проведення!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</w:p>
    <w:p w:rsidR="008B653D" w:rsidRPr="008B653D" w:rsidRDefault="008B653D" w:rsidP="008B65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53D">
        <w:rPr>
          <w:rFonts w:ascii="Times New Roman" w:hAnsi="Times New Roman" w:cs="Times New Roman"/>
          <w:b/>
          <w:sz w:val="24"/>
          <w:szCs w:val="24"/>
        </w:rPr>
        <w:t>Щоб ритуал духовного відродження не став причиною фізичного занепаду!..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 xml:space="preserve">…слід усвідомити норми безпечної поведінки під час святкування Водохрещення Господня, яке православні та греко-католики традиційно відзначають 19 січня, для чого в кризі прорубують ополонку і, після освячення, повністю занурюються у крижану воду.  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 xml:space="preserve">Вважається, що освячена в цей день вода має цілющі властивості і справляє благодійний вплив на душевний та фізичний стан людини. Уже, сам акт занурення в крижану воду є свідченням сили волі, хоробрості і прагнення до покращення фізичного та духовного стану. 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 xml:space="preserve">Та інколи, особливо у «святковому стані», люди стрибають в ополонку скоріше заради бездумного, показного геройства чи </w:t>
      </w:r>
      <w:proofErr w:type="spellStart"/>
      <w:r w:rsidRPr="008B653D">
        <w:rPr>
          <w:rFonts w:ascii="Times New Roman" w:hAnsi="Times New Roman" w:cs="Times New Roman"/>
          <w:sz w:val="24"/>
          <w:szCs w:val="24"/>
        </w:rPr>
        <w:t>випендру</w:t>
      </w:r>
      <w:proofErr w:type="spellEnd"/>
      <w:r w:rsidRPr="008B653D">
        <w:rPr>
          <w:rFonts w:ascii="Times New Roman" w:hAnsi="Times New Roman" w:cs="Times New Roman"/>
          <w:sz w:val="24"/>
          <w:szCs w:val="24"/>
        </w:rPr>
        <w:t xml:space="preserve">, аніж – самовдосконалення. Подібні спроби нібито очищення, підкреслив на нараді з підготовки до святкувань начальник управління цивільного захисту облдержадміністрації Сергій Коваленко, найчастіше й призводять до трагічних наслідків. І, взагалі, наголосив він, зловживати подібним оздоровленням не варто. </w:t>
      </w:r>
      <w:r w:rsidRPr="008B653D">
        <w:rPr>
          <w:rFonts w:ascii="Times New Roman" w:hAnsi="Times New Roman" w:cs="Times New Roman"/>
          <w:sz w:val="24"/>
          <w:szCs w:val="24"/>
        </w:rPr>
        <w:lastRenderedPageBreak/>
        <w:t xml:space="preserve">Більш того, не слід нехтувати рекомендаціями і застереженнями лікарів та дотримуватися певних правил. 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 xml:space="preserve">По-перше, перед купанням обов’язково слід пробігтися, адже організм має розігрітися. По-друге, перебування в холодній воді понад 20 секунд має далеко не цілющі властивості. Третини хвилини цілком достатньо, щоб організм не тільки не змерз, але й зігрівся, і в кров «викинулися» гормони, які мають протизапальну дію.  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Після занурення обов’язково треба розтертися рушником і зігрітися гарячим чаєм, або більш міцним напоєм в невеликій (100 грамів) кількості. І головне, займатися подібним екстримом – під наглядом медичного працівника.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Стосовно застережень, слід зазначити що під впливом холоду в організмі звужуються судини, збільшується частота серцевих скорочень, а це – пряма дорога до інсультів та інфарктів. І хоча лікарі, в цілому,  погоджуються з тим, що короткочасне занурення в холодну воду корисне, застерігають від цього людей з певними вадами здоров’я, схильними до впливу холодової алергії – забороняють взагалі. Отже перед тим, як поринути в обійми крижаної води радимо завітати до лікаря і заручитися його згодою.</w:t>
      </w:r>
    </w:p>
    <w:p w:rsidR="008B653D" w:rsidRPr="008B653D" w:rsidRDefault="008B653D" w:rsidP="008B653D">
      <w:pPr>
        <w:rPr>
          <w:rFonts w:ascii="Times New Roman" w:hAnsi="Times New Roman" w:cs="Times New Roman"/>
          <w:sz w:val="24"/>
          <w:szCs w:val="24"/>
        </w:rPr>
      </w:pPr>
      <w:r w:rsidRPr="008B653D">
        <w:rPr>
          <w:rFonts w:ascii="Times New Roman" w:hAnsi="Times New Roman" w:cs="Times New Roman"/>
          <w:sz w:val="24"/>
          <w:szCs w:val="24"/>
        </w:rPr>
        <w:t>На випадок, якщо все ж таки доведеться надати допомогу потерпілому за відсутності медичного працівника, слід зробити наступне: якомога швидше укрити потерпілого від вітру і холоду; замінити мокрий одяг; якщо необхідно, зробити штучне дихання та непрямий масаж серця; по-можливості дати йому гарячу їжу і питво. Ні в якому разі не намагайтеся відігріти таку людину гарячою водою чи вогнем!</w:t>
      </w:r>
    </w:p>
    <w:p w:rsidR="008B653D" w:rsidRPr="008B653D" w:rsidRDefault="008B653D" w:rsidP="008B653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25341" w:rsidRDefault="00825341"/>
    <w:sectPr w:rsidR="00825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90"/>
    <w:rsid w:val="000A7691"/>
    <w:rsid w:val="001861CB"/>
    <w:rsid w:val="001F4FA9"/>
    <w:rsid w:val="00267993"/>
    <w:rsid w:val="003B0F5F"/>
    <w:rsid w:val="003E620C"/>
    <w:rsid w:val="00494A04"/>
    <w:rsid w:val="00495E6E"/>
    <w:rsid w:val="00510EBF"/>
    <w:rsid w:val="0061559A"/>
    <w:rsid w:val="00707B66"/>
    <w:rsid w:val="00736B6C"/>
    <w:rsid w:val="00825341"/>
    <w:rsid w:val="008B653D"/>
    <w:rsid w:val="00902990"/>
    <w:rsid w:val="00945A85"/>
    <w:rsid w:val="009920F5"/>
    <w:rsid w:val="00B07B02"/>
    <w:rsid w:val="00C52FF4"/>
    <w:rsid w:val="00CD39D1"/>
    <w:rsid w:val="00D14737"/>
    <w:rsid w:val="00E0364C"/>
    <w:rsid w:val="00E6247E"/>
    <w:rsid w:val="00E90572"/>
    <w:rsid w:val="00F31066"/>
    <w:rsid w:val="00F3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3629</Words>
  <Characters>2069</Characters>
  <Application>Microsoft Office Word</Application>
  <DocSecurity>0</DocSecurity>
  <Lines>17</Lines>
  <Paragraphs>11</Paragraphs>
  <ScaleCrop>false</ScaleCrop>
  <Company>SPecialiST RePack</Company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2</cp:revision>
  <dcterms:created xsi:type="dcterms:W3CDTF">2019-06-27T05:33:00Z</dcterms:created>
  <dcterms:modified xsi:type="dcterms:W3CDTF">2019-06-27T05:37:00Z</dcterms:modified>
</cp:coreProperties>
</file>