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095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УКРАЇНА</w:t>
      </w: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МІСЦЕВЕ САМОВРЯДУВАНЯ</w:t>
      </w: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Виконавчий комітет Новолатівської сільської ради</w:t>
      </w: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Широківського району Дніпропетровської  області</w:t>
      </w: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РОЗПОРЯДЖЕННЯ</w:t>
      </w: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Сільського голови</w:t>
      </w: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скликання  засідання</w:t>
      </w:r>
      <w:r w:rsidR="00BB10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Третьої сесії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Новолатівської сільської ради </w:t>
      </w:r>
      <w:r w:rsidR="00BB10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8 скликання</w:t>
      </w: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62E7D" w:rsidRPr="00562E7D" w:rsidRDefault="00562E7D" w:rsidP="00562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62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Керуючись  ст. ст. 42, 46 Закону України «Про місцеве самоврядування в Україні» та Регламентом Новолатівської сільської ради,  вважаю за необхідне:</w:t>
      </w:r>
    </w:p>
    <w:p w:rsidR="00562E7D" w:rsidRPr="00562E7D" w:rsidRDefault="00562E7D" w:rsidP="00562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62E7D" w:rsidRPr="00562E7D" w:rsidRDefault="00562E7D" w:rsidP="00562E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62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1. </w:t>
      </w:r>
      <w:proofErr w:type="spellStart"/>
      <w:proofErr w:type="gramStart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Скликати</w:t>
      </w:r>
      <w:proofErr w:type="spellEnd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 </w:t>
      </w:r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засідання</w:t>
      </w:r>
      <w:proofErr w:type="gramEnd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Третьої </w:t>
      </w:r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</w:t>
      </w:r>
      <w:proofErr w:type="spellStart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сесії</w:t>
      </w:r>
      <w:proofErr w:type="spellEnd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Новолатівської  </w:t>
      </w:r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сільської ради </w:t>
      </w:r>
      <w:r w:rsidRPr="00562E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</w:t>
      </w:r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І</w:t>
      </w:r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І </w:t>
      </w:r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скликання</w:t>
      </w:r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BB10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05</w:t>
      </w:r>
      <w:r w:rsidR="00484A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.03</w:t>
      </w:r>
      <w:r w:rsidRPr="00562E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2021</w:t>
      </w:r>
      <w:r w:rsidRPr="00562E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562E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року</w:t>
      </w:r>
      <w:r w:rsidRPr="00562E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 провести за таким </w:t>
      </w:r>
      <w:proofErr w:type="spellStart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графіком</w:t>
      </w:r>
      <w:proofErr w:type="spellEnd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62E7D" w:rsidRDefault="00BB10BD" w:rsidP="00562E7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12</w:t>
      </w:r>
      <w:r w:rsidR="00562E7D" w:rsidRPr="00562E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.00</w:t>
      </w:r>
      <w:r w:rsidR="00562E7D" w:rsidRPr="00562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засідання </w:t>
      </w:r>
      <w:proofErr w:type="spellStart"/>
      <w:r w:rsidR="00562E7D" w:rsidRPr="00562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сесії</w:t>
      </w:r>
      <w:proofErr w:type="spellEnd"/>
      <w:r w:rsidR="00562E7D" w:rsidRPr="00562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562E7D" w:rsidRPr="00562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сесійна</w:t>
      </w:r>
      <w:proofErr w:type="spellEnd"/>
      <w:r w:rsidR="00562E7D" w:rsidRPr="00562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зала сільської ради)</w:t>
      </w:r>
      <w:r w:rsidR="00562E7D"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562E7D" w:rsidRPr="00562E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 адресою: </w:t>
      </w:r>
      <w:proofErr w:type="spellStart"/>
      <w:r w:rsidR="00562E7D" w:rsidRPr="00562E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с.Новолатівка</w:t>
      </w:r>
      <w:proofErr w:type="spellEnd"/>
      <w:r w:rsidR="00562E7D" w:rsidRPr="00562E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вул.      Шкільна 18</w:t>
      </w:r>
    </w:p>
    <w:p w:rsidR="00BB10BD" w:rsidRPr="00BB10BD" w:rsidRDefault="00BB10BD" w:rsidP="00562E7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</w:t>
      </w:r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.00 год.- засідання постійної комісії з </w:t>
      </w:r>
      <w:r w:rsidRPr="00562E7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562E7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питань містобудування, будівництва, комунальної власності, земельних відносин та   охорони довкілля.</w:t>
      </w:r>
      <w:r w:rsidRPr="00562E7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562E7D" w:rsidRPr="00562E7D" w:rsidRDefault="00BB10BD" w:rsidP="00562E7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04 .03.2021 року о </w:t>
      </w:r>
      <w:r w:rsid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</w:t>
      </w:r>
      <w:r w:rsidR="00562E7D"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.00 год. – засідання постійної комісії з питань планування бюджету та фінансів.</w:t>
      </w:r>
    </w:p>
    <w:p w:rsidR="00562E7D" w:rsidRDefault="00562E7D" w:rsidP="00562E7D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2. </w:t>
      </w:r>
      <w:proofErr w:type="spellStart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Включити</w:t>
      </w:r>
      <w:proofErr w:type="spellEnd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 порядку</w:t>
      </w:r>
      <w:proofErr w:type="gramEnd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- </w:t>
      </w:r>
      <w:proofErr w:type="spellStart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ої</w:t>
      </w:r>
      <w:proofErr w:type="spellEnd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</w:t>
      </w:r>
      <w:proofErr w:type="spellStart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сесії</w:t>
      </w:r>
      <w:proofErr w:type="spellEnd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сільської ради </w:t>
      </w:r>
      <w:proofErr w:type="spellStart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такі</w:t>
      </w:r>
      <w:proofErr w:type="spellEnd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питання</w:t>
      </w:r>
      <w:proofErr w:type="spellEnd"/>
      <w:r w:rsidRPr="00562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</w:p>
    <w:p w:rsidR="0060404D" w:rsidRPr="00562E7D" w:rsidRDefault="0060404D" w:rsidP="00562E7D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D17175" w:rsidRPr="0060404D" w:rsidRDefault="0060404D" w:rsidP="0060404D">
      <w:pPr>
        <w:pStyle w:val="a6"/>
        <w:numPr>
          <w:ilvl w:val="0"/>
          <w:numId w:val="7"/>
        </w:numPr>
        <w:spacing w:after="0" w:line="259" w:lineRule="auto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60404D">
        <w:rPr>
          <w:rFonts w:ascii="Times New Roman" w:eastAsiaTheme="minorEastAsia" w:hAnsi="Times New Roman" w:cs="Times New Roman"/>
          <w:bCs/>
          <w:sz w:val="24"/>
          <w:szCs w:val="24"/>
          <w:lang w:val="uk-UA"/>
        </w:rPr>
        <w:t>Про прийняття Присяги  новообраного депутата Новолатівської сільської ради Власова М.М. та вручення депутатського посвідчення Новолатівською сільською територіальною виборчою комісією</w:t>
      </w:r>
    </w:p>
    <w:p w:rsidR="00D17175" w:rsidRP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та доповнень до рішення сесії Новолатівської сільської ради від 23.12.2019 року №1047-44/</w:t>
      </w:r>
      <w:r w:rsidRPr="00D17175">
        <w:rPr>
          <w:rFonts w:ascii="Times New Roman" w:hAnsi="Times New Roman" w:cs="Times New Roman"/>
          <w:bCs/>
          <w:sz w:val="24"/>
          <w:szCs w:val="24"/>
          <w:lang w:val="en-US"/>
        </w:rPr>
        <w:t>VII</w:t>
      </w:r>
      <w:r w:rsidRPr="00D171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«Про бюджет об’єднаної територіальної громади на 2020 рік</w:t>
      </w:r>
    </w:p>
    <w:p w:rsidR="00D17175" w:rsidRP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Звіт про виконання  сільського бюджету Новолатівської  сільської ради</w:t>
      </w:r>
    </w:p>
    <w:p w:rsid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2020 рік</w:t>
      </w:r>
    </w:p>
    <w:p w:rsidR="00D17175" w:rsidRP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hAnsi="Times New Roman" w:cs="Times New Roman"/>
          <w:sz w:val="24"/>
          <w:szCs w:val="24"/>
          <w:lang w:val="uk-UA"/>
        </w:rPr>
        <w:t>Про затвердження звіту про виконання заходів програм прийнятих Новолатівською  сільською радою за 20</w:t>
      </w:r>
      <w:r w:rsidRPr="00D17175">
        <w:rPr>
          <w:rFonts w:ascii="Times New Roman" w:hAnsi="Times New Roman" w:cs="Times New Roman"/>
          <w:sz w:val="24"/>
          <w:szCs w:val="24"/>
        </w:rPr>
        <w:t>20</w:t>
      </w:r>
      <w:r w:rsidRPr="00D17175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</w:p>
    <w:p w:rsid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внесення змін до рішення сесії № 31-2/VIII від 21.12.2021 року</w:t>
      </w:r>
    </w:p>
    <w:p w:rsidR="00D17175" w:rsidRP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«Програми розвитку надання первинної медичної допомоги населенню Новолатівської сільської ради</w:t>
      </w:r>
    </w:p>
    <w:p w:rsid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2021 - 2025 роки»</w:t>
      </w:r>
    </w:p>
    <w:p w:rsidR="00D17175" w:rsidRPr="00D17175" w:rsidRDefault="00D17175" w:rsidP="004E289C">
      <w:pPr>
        <w:pStyle w:val="a6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затвердження Програми профілактики злочинності на території Новолатівської сільської  ради в 2021 - 2025 роках.»</w:t>
      </w:r>
    </w:p>
    <w:p w:rsidR="00D17175" w:rsidRPr="00D17175" w:rsidRDefault="00D17175" w:rsidP="004E289C">
      <w:pPr>
        <w:pStyle w:val="a6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«Порядку використання субвенції з сільського бюджету державному бюджету на виконання заходів «Програми профілактики злочинності на території Новолатівської сільської  ради в 2021 - 2025 роках» у 2021 році</w:t>
      </w:r>
    </w:p>
    <w:p w:rsid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«Порядку використання субвенції з сільського бюджету державному бюджету на виконання заходів «</w:t>
      </w:r>
      <w:proofErr w:type="spellStart"/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Cільської</w:t>
      </w:r>
      <w:proofErr w:type="spellEnd"/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цільової соціальної </w:t>
      </w: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програми розвитку цивільного захисту та пожежної безпеки на території Новолатівської сільської ради на 2021-2025 роки» у 2021 році</w:t>
      </w:r>
    </w:p>
    <w:p w:rsid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«Порядку використання наданої з бюджету Новолатівської сільської ради іншої субвенцій з місцевого бюджету до бюджету Широківської селищної територіальної громади у 2021 році»</w:t>
      </w:r>
    </w:p>
    <w:p w:rsid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затвердження Програми забезпечення безпеки і правопорядку, протидії тероризму, корупції та організованій злочинності на території Новолатівської сільської ради  на 2021-2023 роки»</w:t>
      </w:r>
    </w:p>
    <w:p w:rsid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«Порядку використання субвенції з сільського бюджету державному бюджету на виконання заходів «Програми забезпечення безпеки і правопорядку, протидії тероризму, корупції та організованій злочинності на території Новолатівської сільської ради на 2021-2023 роки» у 2021 році</w:t>
      </w:r>
    </w:p>
    <w:p w:rsidR="00D17175" w:rsidRP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hAnsi="Times New Roman" w:cs="Times New Roman"/>
          <w:sz w:val="24"/>
          <w:szCs w:val="24"/>
          <w:lang w:val="uk-UA"/>
        </w:rPr>
        <w:t>Про  передачу коштів субвенція з місцевого бюджету державному бюджету на виконання програм соціально-економічного розвитку регіонів у 2021 році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7175">
        <w:rPr>
          <w:rFonts w:ascii="Times New Roman" w:hAnsi="Times New Roman" w:cs="Times New Roman"/>
          <w:sz w:val="24"/>
          <w:szCs w:val="24"/>
          <w:lang w:val="uk-UA"/>
        </w:rPr>
        <w:t>для фінансування відділення поліції №7 Криворізького районного управління поліції ГУНП в  Дніпропетровській області</w:t>
      </w:r>
    </w:p>
    <w:p w:rsidR="00D17175" w:rsidRP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передачу коштів субвенція з місцевого бюджету державному бюджету на виконання програм соціально-економічного розвитку регіонів у 2021 році</w:t>
      </w:r>
    </w:p>
    <w:p w:rsid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фінансування </w:t>
      </w:r>
      <w:proofErr w:type="spellStart"/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Широківській</w:t>
      </w:r>
      <w:proofErr w:type="spellEnd"/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РС ГУ ДСНС України у Дніпропетровській області</w:t>
      </w:r>
    </w:p>
    <w:p w:rsidR="00D17175" w:rsidRP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передачу коштів іншої субвенції з місцевого бюджету до бюджету Широківської селищної територіальної громади у 2021 році</w:t>
      </w:r>
      <w:r w:rsidRPr="00D17175">
        <w:rPr>
          <w:rFonts w:eastAsiaTheme="minorEastAsia"/>
          <w:sz w:val="24"/>
          <w:lang w:val="uk-UA" w:eastAsia="ru-RU"/>
        </w:rPr>
        <w:t xml:space="preserve"> </w:t>
      </w:r>
      <w:r w:rsidRPr="00D17175">
        <w:rPr>
          <w:rFonts w:ascii="Times New Roman" w:eastAsiaTheme="minorEastAsia" w:hAnsi="Times New Roman" w:cs="Times New Roman"/>
          <w:sz w:val="24"/>
          <w:lang w:val="uk-UA" w:eastAsia="ru-RU"/>
        </w:rPr>
        <w:t>для фінансування КУ «Широківський трудовий архів» Широківської селищної ради</w:t>
      </w:r>
    </w:p>
    <w:p w:rsid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передачу коштів іншої субвенції з місцевого бюджету до бюджету Широківської селищної територіальної громади у 2021 році для фінансування КНП «Широківський ЦПМД» Широківської селищної ради</w:t>
      </w:r>
    </w:p>
    <w:p w:rsid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 передачу коштів іншої субвенції з місцевого бюджету до бюджету Широківської селищної територіальної громади у 2021 році для фінансування комунального підприємства «Широківська лікарня» Широківської селищної ради  </w:t>
      </w:r>
    </w:p>
    <w:p w:rsid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передачу коштів субвенція з місцевого бюджету державному бюджету на виконання програм соціально-економічного розвитку регіонів у 2021 році для фінансування Управління Служби безпеки України у Дніпропетровській області</w:t>
      </w:r>
    </w:p>
    <w:p w:rsidR="009B314C" w:rsidRDefault="009B314C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31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субвенції з місцевого бюджету державному бюджету  Регіональному офісу водних ресурсів у Дніпропетровській області у 2021 році</w:t>
      </w:r>
    </w:p>
    <w:p w:rsidR="00D17175" w:rsidRPr="009B314C" w:rsidRDefault="009B314C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31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відшкодування різниці  в тарифах  на житлово- комунальні послуги комунальному  підприємству «Новолатівське».</w:t>
      </w:r>
    </w:p>
    <w:p w:rsidR="006A210B" w:rsidRDefault="006A210B" w:rsidP="004E289C">
      <w:pPr>
        <w:pStyle w:val="a6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матеріальної допомоги жителям Новолатівської сільської ради</w:t>
      </w:r>
    </w:p>
    <w:p w:rsidR="009B314C" w:rsidRPr="00D17175" w:rsidRDefault="009B314C" w:rsidP="004E289C">
      <w:pPr>
        <w:pStyle w:val="a6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встановлення вартісного критерію для визначення малоцінних необоротних матеріальних активів</w:t>
      </w:r>
    </w:p>
    <w:p w:rsid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внесення змін до рішення сільської ради №14-1/VIII від 06.11.2020 «Про затвердження структури та штатної чисельності виконавчих органів Новолатівської сільської ради»</w:t>
      </w:r>
    </w:p>
    <w:p w:rsidR="00D17175" w:rsidRDefault="00D1717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до бюджету сільської </w:t>
      </w:r>
      <w:r w:rsidRPr="00D171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 на 2021 рік</w:t>
      </w:r>
    </w:p>
    <w:p w:rsidR="006E1907" w:rsidRPr="006E1907" w:rsidRDefault="00BB10BD" w:rsidP="004E289C">
      <w:pPr>
        <w:pStyle w:val="a6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до </w:t>
      </w:r>
      <w:r w:rsidR="006E1907" w:rsidRPr="006E19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рішень Новолатівської сільської ради</w:t>
      </w:r>
    </w:p>
    <w:p w:rsidR="006E1907" w:rsidRPr="006E1907" w:rsidRDefault="006E1907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19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Порядку проведення конкурсу з визначення установи банку для розміщення тимчасово вільних коштів сільського бюджету</w:t>
      </w:r>
    </w:p>
    <w:p w:rsidR="00D17175" w:rsidRPr="00C8385A" w:rsidRDefault="006E1907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19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складу Конкурсної комісії   Новолатівської сільської ради Широківського району Дніпровської області на ( вкладних ) депозитних рахунках</w:t>
      </w:r>
      <w:r w:rsidR="00C8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8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установах банків у 2021 році</w:t>
      </w:r>
    </w:p>
    <w:p w:rsidR="006E1907" w:rsidRPr="006E1907" w:rsidRDefault="006E1907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19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внесення змін до рішення сільської ради № 52 – 2/УІІІ від 21.12.2020 року</w:t>
      </w:r>
    </w:p>
    <w:p w:rsidR="006E1907" w:rsidRPr="006E1907" w:rsidRDefault="006E1907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19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 Про розміщення тимчасово вільних коштів сільського бюджету на вкладних </w:t>
      </w:r>
    </w:p>
    <w:p w:rsidR="006E1907" w:rsidRDefault="006E1907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19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( депозитних ) рахунках у банках .</w:t>
      </w:r>
    </w:p>
    <w:p w:rsidR="006E1907" w:rsidRDefault="006E1907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19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Положення про преміювання працівників Відділу освіти, культури, молоді та спорту  Новолатівської сільської ради</w:t>
      </w:r>
    </w:p>
    <w:p w:rsidR="006E1907" w:rsidRDefault="006E1907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19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 звіту про виконання роботи Відділу освіти, культури, молоді та спорту   Новолатівської сільської ради за  2020 рік</w:t>
      </w:r>
    </w:p>
    <w:p w:rsidR="00C8385A" w:rsidRDefault="00051265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 В</w:t>
      </w:r>
      <w:r w:rsidR="00C8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ідділу освіти культури, молоді та спорту Новолатівської сільської ради </w:t>
      </w:r>
      <w:r w:rsidR="00D624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внести зміни в штатний розпис КЗО </w:t>
      </w:r>
      <w:proofErr w:type="spellStart"/>
      <w:r w:rsidR="00D624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Новолатівський</w:t>
      </w:r>
      <w:proofErr w:type="spellEnd"/>
      <w:r w:rsidR="00D624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ДНЗЗР»</w:t>
      </w:r>
    </w:p>
    <w:p w:rsidR="006E1907" w:rsidRDefault="006E1907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19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звіту про роботу комунального підприємства «Новолатівське» Новолатівської сільської ради за 2020 рік</w:t>
      </w:r>
    </w:p>
    <w:p w:rsidR="006E1907" w:rsidRPr="006E1907" w:rsidRDefault="006E1907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19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включення до  Переліку другого типу об’єктів комунальної власності</w:t>
      </w:r>
    </w:p>
    <w:p w:rsidR="006E1907" w:rsidRDefault="006E1907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19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територіальної громади, що підлягають передачі в оренду без проведення аукціону</w:t>
      </w:r>
    </w:p>
    <w:p w:rsidR="006A210B" w:rsidRPr="00D62440" w:rsidRDefault="006E1907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19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передачу в оренду нежитлових приміщень </w:t>
      </w:r>
      <w:r w:rsidR="00D624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624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власності територіальної громади</w:t>
      </w:r>
    </w:p>
    <w:p w:rsidR="006A210B" w:rsidRPr="006A210B" w:rsidRDefault="006A210B" w:rsidP="004E289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A21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 включення до  Переліку</w:t>
      </w:r>
      <w:r w:rsidRPr="006A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6A21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першого типу</w:t>
      </w:r>
      <w:r w:rsidRPr="006A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6A21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об’єктів</w:t>
      </w:r>
      <w:r w:rsidRPr="006A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6A21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комунальної власності</w:t>
      </w:r>
    </w:p>
    <w:p w:rsidR="006A210B" w:rsidRPr="004E289C" w:rsidRDefault="006A210B" w:rsidP="004E289C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4E289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територіальної громади, що підлягають передачі  в оренду на аукціоні</w:t>
      </w:r>
    </w:p>
    <w:p w:rsidR="006A210B" w:rsidRDefault="006A210B" w:rsidP="004E28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 w:rsidRPr="006A21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Про  передачу </w:t>
      </w:r>
      <w:r w:rsidRPr="006A210B">
        <w:rPr>
          <w:rFonts w:ascii="Times New Roman" w:eastAsiaTheme="minorEastAsia" w:hAnsi="Times New Roman"/>
          <w:sz w:val="24"/>
          <w:szCs w:val="24"/>
          <w:lang w:val="uk-UA" w:eastAsia="ru-RU"/>
        </w:rPr>
        <w:t>майна з балансу виконавчого комітету Новолатівської сільської ради на баланс  Відділу освіти, культури, молоді і спорту Новолатівської  сільської ради</w:t>
      </w:r>
    </w:p>
    <w:p w:rsidR="006A210B" w:rsidRDefault="006203F4" w:rsidP="004E28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/>
          <w:sz w:val="24"/>
          <w:szCs w:val="24"/>
          <w:lang w:val="uk-UA" w:eastAsia="ru-RU"/>
        </w:rPr>
        <w:t>Про передачу</w:t>
      </w:r>
      <w:r w:rsidR="006A210B" w:rsidRPr="006A210B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комунального майна на праві господарського відання</w:t>
      </w:r>
    </w:p>
    <w:p w:rsidR="006A210B" w:rsidRDefault="006A210B" w:rsidP="004E28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 w:rsidRPr="006A210B">
        <w:rPr>
          <w:rFonts w:ascii="Times New Roman" w:eastAsiaTheme="minorEastAsia" w:hAnsi="Times New Roman"/>
          <w:sz w:val="24"/>
          <w:szCs w:val="24"/>
          <w:lang w:val="uk-UA" w:eastAsia="ru-RU"/>
        </w:rPr>
        <w:t>Про внесення змін до   рішення Новолатівської сільської  ради</w:t>
      </w:r>
      <w:r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</w:t>
      </w:r>
      <w:r w:rsidRPr="006A210B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від   06.06.2017 року  </w:t>
      </w:r>
      <w:r w:rsidR="00562E7D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        </w:t>
      </w:r>
      <w:r w:rsidRPr="006A210B">
        <w:rPr>
          <w:rFonts w:ascii="Times New Roman" w:eastAsiaTheme="minorEastAsia" w:hAnsi="Times New Roman"/>
          <w:sz w:val="24"/>
          <w:szCs w:val="24"/>
          <w:lang w:val="uk-UA" w:eastAsia="ru-RU"/>
        </w:rPr>
        <w:t>№ 465-15/VII« Про затвердження  програми  розвитку земельних відносин  та охорони земель Новолатівської  сільської ради на 2017-2021 роки»</w:t>
      </w:r>
    </w:p>
    <w:p w:rsidR="00562E7D" w:rsidRPr="00562E7D" w:rsidRDefault="00562E7D" w:rsidP="004E28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 w:rsidRPr="00562E7D">
        <w:rPr>
          <w:rFonts w:ascii="Times New Roman" w:eastAsiaTheme="minorEastAsia" w:hAnsi="Times New Roman"/>
          <w:sz w:val="24"/>
          <w:szCs w:val="24"/>
          <w:lang w:val="uk-UA" w:eastAsia="ru-RU"/>
        </w:rPr>
        <w:t>Про затвердження попереднього висновку стосовно відповідності</w:t>
      </w:r>
      <w:r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</w:t>
      </w:r>
      <w:r w:rsidRPr="00562E7D">
        <w:rPr>
          <w:rFonts w:ascii="Times New Roman" w:eastAsiaTheme="minorEastAsia" w:hAnsi="Times New Roman"/>
          <w:sz w:val="24"/>
          <w:szCs w:val="24"/>
          <w:lang w:val="uk-UA" w:eastAsia="ru-RU"/>
        </w:rPr>
        <w:t>інтересам та потребам територіальної громади пропозиції щодо</w:t>
      </w:r>
      <w:r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</w:t>
      </w:r>
      <w:r w:rsidRPr="00562E7D">
        <w:rPr>
          <w:rFonts w:ascii="Times New Roman" w:eastAsiaTheme="minorEastAsia" w:hAnsi="Times New Roman"/>
          <w:sz w:val="24"/>
          <w:szCs w:val="24"/>
          <w:lang w:val="uk-UA" w:eastAsia="ru-RU"/>
        </w:rPr>
        <w:t>ініціювання співробітництва територіальних громад</w:t>
      </w:r>
    </w:p>
    <w:p w:rsidR="006A210B" w:rsidRDefault="00562E7D" w:rsidP="004E28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 w:rsidRPr="00562E7D">
        <w:rPr>
          <w:rFonts w:ascii="Times New Roman" w:eastAsiaTheme="minorEastAsia" w:hAnsi="Times New Roman"/>
          <w:sz w:val="24"/>
          <w:szCs w:val="24"/>
          <w:lang w:val="uk-UA" w:eastAsia="ru-RU"/>
        </w:rPr>
        <w:t>Про затвердження договору “Про співпрацю між виконавчим комітетом  Широківської селищної ради, виконавчим комітетом Новолатівської сільської ради, Комунальним некомерційним підприємством «Широківський  центр первинної медичної допомоги» Широківської селищної ради» у формі  спільного фінансування</w:t>
      </w:r>
    </w:p>
    <w:p w:rsidR="00B9639D" w:rsidRPr="0060404D" w:rsidRDefault="002A1FD0" w:rsidP="004E28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 w:rsidRPr="0060404D">
        <w:rPr>
          <w:rFonts w:ascii="Times New Roman" w:eastAsiaTheme="minorEastAsia" w:hAnsi="Times New Roman"/>
          <w:sz w:val="24"/>
          <w:szCs w:val="24"/>
          <w:lang w:val="uk-UA" w:eastAsia="ru-RU"/>
        </w:rPr>
        <w:t>Про затвердження Положення «Про умови і розміри оплати праці керівників комунальних підприємств, що знаходяться у комунальній  власності  Новолатівської сільської ради»</w:t>
      </w:r>
    </w:p>
    <w:p w:rsidR="006A210B" w:rsidRDefault="006A210B" w:rsidP="004E28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/>
          <w:sz w:val="24"/>
          <w:szCs w:val="24"/>
          <w:lang w:val="uk-UA" w:eastAsia="ru-RU"/>
        </w:rPr>
        <w:t>Земельні питання</w:t>
      </w:r>
    </w:p>
    <w:p w:rsidR="006A210B" w:rsidRPr="006A210B" w:rsidRDefault="006203F4" w:rsidP="004E28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/>
          <w:sz w:val="24"/>
          <w:szCs w:val="24"/>
          <w:lang w:val="uk-UA" w:eastAsia="ru-RU"/>
        </w:rPr>
        <w:t>Різне.</w:t>
      </w:r>
    </w:p>
    <w:p w:rsidR="006A210B" w:rsidRPr="006A210B" w:rsidRDefault="006A210B" w:rsidP="00562E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6A210B" w:rsidRPr="006E1907" w:rsidRDefault="006A210B" w:rsidP="00562E7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Сільський голова                                                       О.О. Зубрій</w:t>
      </w: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D69" w:rsidRDefault="00512D69" w:rsidP="00512D69">
      <w:pPr>
        <w:widowControl w:val="0"/>
        <w:autoSpaceDE w:val="0"/>
        <w:autoSpaceDN w:val="0"/>
        <w:adjustRightInd w:val="0"/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Новолатівка</w:t>
      </w:r>
    </w:p>
    <w:p w:rsidR="00512D69" w:rsidRDefault="0060404D" w:rsidP="00512D69">
      <w:pPr>
        <w:widowControl w:val="0"/>
        <w:autoSpaceDE w:val="0"/>
        <w:autoSpaceDN w:val="0"/>
        <w:adjustRightInd w:val="0"/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="00562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  <w:r w:rsidR="00562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562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02 .</w:t>
      </w:r>
      <w:proofErr w:type="gramEnd"/>
      <w:r w:rsidR="00562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2021</w:t>
      </w:r>
      <w:r w:rsidR="00512D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</w:t>
      </w:r>
    </w:p>
    <w:p w:rsidR="00512D69" w:rsidRDefault="00562E7D" w:rsidP="00512D69">
      <w:pPr>
        <w:widowControl w:val="0"/>
        <w:autoSpaceDE w:val="0"/>
        <w:autoSpaceDN w:val="0"/>
        <w:adjustRightInd w:val="0"/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6040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30</w:t>
      </w:r>
      <w:bookmarkStart w:id="0" w:name="_GoBack"/>
      <w:bookmarkEnd w:id="0"/>
      <w:r w:rsidR="00512D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р</w:t>
      </w:r>
    </w:p>
    <w:p w:rsidR="00512D69" w:rsidRDefault="00512D69" w:rsidP="00512D69">
      <w:pPr>
        <w:ind w:hanging="284"/>
      </w:pPr>
    </w:p>
    <w:p w:rsidR="00512D69" w:rsidRDefault="00512D69" w:rsidP="00512D69"/>
    <w:p w:rsidR="00FA2066" w:rsidRDefault="00FA2066"/>
    <w:sectPr w:rsidR="00FA2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95D7C"/>
    <w:multiLevelType w:val="hybridMultilevel"/>
    <w:tmpl w:val="D3363688"/>
    <w:lvl w:ilvl="0" w:tplc="7EA898C2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6505DD1"/>
    <w:multiLevelType w:val="hybridMultilevel"/>
    <w:tmpl w:val="25F6D6E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0F">
      <w:start w:val="1"/>
      <w:numFmt w:val="decimal"/>
      <w:lvlText w:val="%3."/>
      <w:lvlJc w:val="left"/>
      <w:pPr>
        <w:ind w:left="2695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8915B7E"/>
    <w:multiLevelType w:val="hybridMultilevel"/>
    <w:tmpl w:val="0FBC1196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101C579C">
      <w:numFmt w:val="bullet"/>
      <w:lvlText w:val="-"/>
      <w:lvlJc w:val="left"/>
      <w:pPr>
        <w:ind w:left="4058" w:hanging="360"/>
      </w:pPr>
      <w:rPr>
        <w:rFonts w:ascii="Times New Roman" w:eastAsiaTheme="minorHAnsi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4778" w:hanging="180"/>
      </w:pPr>
    </w:lvl>
    <w:lvl w:ilvl="3" w:tplc="0419000F">
      <w:start w:val="1"/>
      <w:numFmt w:val="decimal"/>
      <w:lvlText w:val="%4."/>
      <w:lvlJc w:val="left"/>
      <w:pPr>
        <w:ind w:left="5498" w:hanging="360"/>
      </w:pPr>
    </w:lvl>
    <w:lvl w:ilvl="4" w:tplc="04190019">
      <w:start w:val="1"/>
      <w:numFmt w:val="lowerLetter"/>
      <w:lvlText w:val="%5."/>
      <w:lvlJc w:val="left"/>
      <w:pPr>
        <w:ind w:left="6218" w:hanging="360"/>
      </w:pPr>
    </w:lvl>
    <w:lvl w:ilvl="5" w:tplc="0419001B">
      <w:start w:val="1"/>
      <w:numFmt w:val="lowerRoman"/>
      <w:lvlText w:val="%6."/>
      <w:lvlJc w:val="right"/>
      <w:pPr>
        <w:ind w:left="6938" w:hanging="180"/>
      </w:pPr>
    </w:lvl>
    <w:lvl w:ilvl="6" w:tplc="0419000F">
      <w:start w:val="1"/>
      <w:numFmt w:val="decimal"/>
      <w:lvlText w:val="%7."/>
      <w:lvlJc w:val="left"/>
      <w:pPr>
        <w:ind w:left="7658" w:hanging="360"/>
      </w:pPr>
    </w:lvl>
    <w:lvl w:ilvl="7" w:tplc="04190019">
      <w:start w:val="1"/>
      <w:numFmt w:val="lowerLetter"/>
      <w:lvlText w:val="%8."/>
      <w:lvlJc w:val="left"/>
      <w:pPr>
        <w:ind w:left="8378" w:hanging="360"/>
      </w:pPr>
    </w:lvl>
    <w:lvl w:ilvl="8" w:tplc="0419001B">
      <w:start w:val="1"/>
      <w:numFmt w:val="lowerRoman"/>
      <w:lvlText w:val="%9."/>
      <w:lvlJc w:val="right"/>
      <w:pPr>
        <w:ind w:left="9098" w:hanging="180"/>
      </w:pPr>
    </w:lvl>
  </w:abstractNum>
  <w:abstractNum w:abstractNumId="3" w15:restartNumberingAfterBreak="0">
    <w:nsid w:val="4A950C9E"/>
    <w:multiLevelType w:val="hybridMultilevel"/>
    <w:tmpl w:val="79203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98011F"/>
    <w:multiLevelType w:val="hybridMultilevel"/>
    <w:tmpl w:val="73BEAD0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0F">
      <w:start w:val="1"/>
      <w:numFmt w:val="decimal"/>
      <w:lvlText w:val="%3."/>
      <w:lvlJc w:val="left"/>
      <w:pPr>
        <w:ind w:left="2695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75440D4D"/>
    <w:multiLevelType w:val="hybridMultilevel"/>
    <w:tmpl w:val="0846C5D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F4C"/>
    <w:rsid w:val="00051265"/>
    <w:rsid w:val="002A1FD0"/>
    <w:rsid w:val="00484A2A"/>
    <w:rsid w:val="004E289C"/>
    <w:rsid w:val="00512D69"/>
    <w:rsid w:val="00562E7D"/>
    <w:rsid w:val="005F6570"/>
    <w:rsid w:val="0060404D"/>
    <w:rsid w:val="006203F4"/>
    <w:rsid w:val="006A210B"/>
    <w:rsid w:val="006E1907"/>
    <w:rsid w:val="00770B1F"/>
    <w:rsid w:val="009546A4"/>
    <w:rsid w:val="009B314C"/>
    <w:rsid w:val="00B9639D"/>
    <w:rsid w:val="00BB10BD"/>
    <w:rsid w:val="00C8385A"/>
    <w:rsid w:val="00D17175"/>
    <w:rsid w:val="00D62440"/>
    <w:rsid w:val="00D771E0"/>
    <w:rsid w:val="00EE0F4C"/>
    <w:rsid w:val="00FA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50CA3"/>
  <w15:chartTrackingRefBased/>
  <w15:docId w15:val="{CC714060-C621-48F2-8B05-508D91FBD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D6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2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ody Text Indent"/>
    <w:basedOn w:val="a"/>
    <w:link w:val="a5"/>
    <w:uiPriority w:val="99"/>
    <w:semiHidden/>
    <w:unhideWhenUsed/>
    <w:rsid w:val="00512D69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2D69"/>
  </w:style>
  <w:style w:type="paragraph" w:styleId="a6">
    <w:name w:val="List Paragraph"/>
    <w:basedOn w:val="a"/>
    <w:uiPriority w:val="34"/>
    <w:qFormat/>
    <w:rsid w:val="00512D6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A2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A2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9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cp:lastPrinted>2021-02-25T09:05:00Z</cp:lastPrinted>
  <dcterms:created xsi:type="dcterms:W3CDTF">2021-02-04T06:43:00Z</dcterms:created>
  <dcterms:modified xsi:type="dcterms:W3CDTF">2021-02-25T09:06:00Z</dcterms:modified>
</cp:coreProperties>
</file>