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B4" w:rsidRDefault="00087736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303.55pt;margin-top:453.1pt;width:411.1pt;height:22.7pt;z-index:251669504" fillcolor="#b6dde8 [1304]">
            <v:textbox style="mso-next-textbox:#_x0000_s1028">
              <w:txbxContent>
                <w:p w:rsidR="00577D97" w:rsidRPr="00595561" w:rsidRDefault="00577D97" w:rsidP="00577D97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595561">
                    <w:rPr>
                      <w:rFonts w:ascii="Times New Roman" w:hAnsi="Times New Roman" w:cs="Times New Roman"/>
                      <w:b/>
                      <w:lang w:val="uk-UA"/>
                    </w:rPr>
                    <w:t>Криворізькі курси 1</w:t>
                  </w:r>
                  <w:r w:rsidR="00335D76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категорії НМЦ ЦЗ та БЖД Дніпро</w:t>
                  </w:r>
                  <w:r w:rsidRPr="00595561">
                    <w:rPr>
                      <w:rFonts w:ascii="Times New Roman" w:hAnsi="Times New Roman" w:cs="Times New Roman"/>
                      <w:b/>
                      <w:lang w:val="uk-UA"/>
                    </w:rPr>
                    <w:t>петровської області</w:t>
                  </w:r>
                </w:p>
                <w:p w:rsidR="00577D97" w:rsidRDefault="00577D97"/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36.25pt;margin-top:269.2pt;width:798.15pt;height:195pt;z-index:251663360" fillcolor="#f2dbdb [661]">
            <v:textbox style="mso-next-textbox:#_x0000_s1031">
              <w:txbxContent>
                <w:p w:rsidR="00EF67DD" w:rsidRPr="00EF67D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jc w:val="center"/>
                    <w:rPr>
                      <w:color w:val="333333"/>
                      <w:sz w:val="22"/>
                      <w:szCs w:val="22"/>
                    </w:rPr>
                  </w:pPr>
                  <w:r w:rsidRPr="00EF67DD">
                    <w:rPr>
                      <w:rStyle w:val="a6"/>
                      <w:color w:val="333333"/>
                      <w:sz w:val="22"/>
                      <w:szCs w:val="22"/>
                    </w:rPr>
                    <w:t>Профілактика переохолодження та обмороження.</w:t>
                  </w:r>
                </w:p>
                <w:p w:rsidR="00EF67DD" w:rsidRPr="00EF67D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jc w:val="center"/>
                    <w:rPr>
                      <w:b/>
                      <w:i/>
                      <w:color w:val="333333"/>
                      <w:sz w:val="22"/>
                      <w:szCs w:val="22"/>
                    </w:rPr>
                  </w:pPr>
                  <w:r w:rsidRPr="00EF67DD">
                    <w:rPr>
                      <w:b/>
                      <w:i/>
                      <w:color w:val="333333"/>
                      <w:sz w:val="22"/>
                      <w:szCs w:val="22"/>
                    </w:rPr>
                    <w:t>Існують прості правила, виконання яких дозволить уникнути переохолодження та обмороження в умовах низьких температур:</w:t>
                  </w:r>
                </w:p>
                <w:p w:rsidR="00EF67DD" w:rsidRPr="00EF67D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ind w:left="-57" w:right="-57"/>
                    <w:jc w:val="both"/>
                    <w:rPr>
                      <w:color w:val="333333"/>
                      <w:sz w:val="22"/>
                      <w:szCs w:val="22"/>
                    </w:rPr>
                  </w:pPr>
                  <w:r w:rsidRPr="00EF67DD">
                    <w:rPr>
                      <w:color w:val="333333"/>
                      <w:sz w:val="22"/>
                      <w:szCs w:val="22"/>
                    </w:rPr>
                    <w:t>- не вживайте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алкогольних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напоїв, алкогольне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сп’яніння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сприяє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високій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утраті</w:t>
                  </w:r>
                  <w:bookmarkStart w:id="0" w:name="_GoBack"/>
                  <w:bookmarkEnd w:id="0"/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тепла, в той же час викликає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ілюзію тепла;</w:t>
                  </w:r>
                  <w:r w:rsidR="006E32CD" w:rsidRPr="006E32CD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E32CD" w:rsidRPr="00EF67DD">
                    <w:rPr>
                      <w:color w:val="333333"/>
                      <w:sz w:val="22"/>
                      <w:szCs w:val="22"/>
                    </w:rPr>
                    <w:t>перед виходом на мороз бажано</w:t>
                  </w:r>
                  <w:r w:rsidR="006E32CD">
                    <w:rPr>
                      <w:color w:val="333333"/>
                      <w:sz w:val="22"/>
                      <w:szCs w:val="22"/>
                    </w:rPr>
                    <w:t xml:space="preserve"> поїсти;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- не паліть на морозі, паління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зменшує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периферійну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циркуляцію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крові і робить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кінцівки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більш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уразливими до дії холоду;</w:t>
                  </w:r>
                </w:p>
                <w:p w:rsidR="00EF67DD" w:rsidRPr="00EF67D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ind w:left="-57" w:right="-57"/>
                    <w:jc w:val="both"/>
                    <w:rPr>
                      <w:color w:val="333333"/>
                      <w:sz w:val="22"/>
                      <w:szCs w:val="22"/>
                    </w:rPr>
                  </w:pPr>
                  <w:r w:rsidRPr="00EF67DD">
                    <w:rPr>
                      <w:color w:val="333333"/>
                      <w:sz w:val="22"/>
                      <w:szCs w:val="22"/>
                    </w:rPr>
                    <w:t>- носіть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просторий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одяг, це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сприяє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нормальній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циркуляції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крові,одягайтеся так, щоб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між шарами одягу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залишався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прошарок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повітря, який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2C105C">
                    <w:rPr>
                      <w:color w:val="333333"/>
                      <w:sz w:val="22"/>
                      <w:szCs w:val="22"/>
                    </w:rPr>
                    <w:t>утримує тепло;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 xml:space="preserve"> тісне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взуття, відсутність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устілки, брудні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шкарпетки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можуть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створювати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передумови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обмороження;</w:t>
                  </w:r>
                </w:p>
                <w:p w:rsidR="00EF67DD" w:rsidRPr="00EF67D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ind w:left="-57" w:right="-57"/>
                    <w:jc w:val="both"/>
                    <w:rPr>
                      <w:color w:val="333333"/>
                      <w:sz w:val="22"/>
                      <w:szCs w:val="22"/>
                    </w:rPr>
                  </w:pPr>
                  <w:r w:rsidRPr="00EF67DD">
                    <w:rPr>
                      <w:color w:val="333333"/>
                      <w:sz w:val="22"/>
                      <w:szCs w:val="22"/>
                    </w:rPr>
                    <w:t xml:space="preserve">- не виходьте 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на мороз без рукавичок та шарфу,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у вітряну погоду відкриті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ділянки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тіла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змащуйте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захисним кремом,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якщо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під час перебування на відкритому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повітрі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ви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відчуваєте</w:t>
                  </w:r>
                  <w:r w:rsidR="002C105C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 xml:space="preserve"> початок переохолодження, негайно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зайдіть до теплого приміщення – магазину, кафе, під’їзду, щоб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зігрітися;</w:t>
                  </w:r>
                </w:p>
                <w:p w:rsidR="00EF67DD" w:rsidRPr="00EF67D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ind w:left="-57" w:right="-57"/>
                    <w:jc w:val="both"/>
                    <w:rPr>
                      <w:color w:val="333333"/>
                      <w:sz w:val="22"/>
                      <w:szCs w:val="22"/>
                    </w:rPr>
                  </w:pPr>
                  <w:r w:rsidRPr="00EF67DD">
                    <w:rPr>
                      <w:color w:val="333333"/>
                      <w:sz w:val="22"/>
                      <w:szCs w:val="22"/>
                    </w:rPr>
                    <w:t>- не носіть на морозі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металевих (у тому числі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золотих та срібних) прикрас, метал охолоджується до низьких температур швидше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ніж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тіло;</w:t>
                  </w:r>
                </w:p>
                <w:p w:rsidR="00EF67DD" w:rsidRPr="00EF67D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ind w:left="-57" w:right="-57"/>
                    <w:jc w:val="both"/>
                    <w:rPr>
                      <w:color w:val="333333"/>
                      <w:sz w:val="22"/>
                      <w:szCs w:val="22"/>
                    </w:rPr>
                  </w:pPr>
                  <w:r w:rsidRPr="00EF67DD">
                    <w:rPr>
                      <w:color w:val="333333"/>
                      <w:sz w:val="22"/>
                      <w:szCs w:val="22"/>
                    </w:rPr>
                    <w:t>- слідкуйте за обличчям, особливо за носом, вухами та щоками, звертайте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увагу на зміну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їх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кольору,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повернувшись до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дому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після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довготривалої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прогулянки по морозу, обов’язково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впевніться у відсутності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обмороження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кінцівок, вух та носа, несвоєчасне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надання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допомоги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може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призвести до гангрени та втрати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606F43" w:rsidRPr="00EF67DD">
                    <w:rPr>
                      <w:color w:val="333333"/>
                      <w:sz w:val="22"/>
                      <w:szCs w:val="22"/>
                    </w:rPr>
                    <w:t>кінцівки;</w:t>
                  </w:r>
                </w:p>
                <w:p w:rsidR="00EF67DD" w:rsidRPr="00EF67D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ind w:left="-57" w:right="-57"/>
                    <w:jc w:val="both"/>
                    <w:rPr>
                      <w:color w:val="333333"/>
                      <w:sz w:val="22"/>
                      <w:szCs w:val="22"/>
                    </w:rPr>
                  </w:pPr>
                  <w:r w:rsidRPr="00EF67DD">
                    <w:rPr>
                      <w:color w:val="333333"/>
                      <w:sz w:val="22"/>
                      <w:szCs w:val="22"/>
                    </w:rPr>
                    <w:t>- не носіть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тісне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взуття, не знімайте на морозі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взуття з обморожених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ніг, вони розпухнуть і ви не зможете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знов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417AE6">
                    <w:rPr>
                      <w:color w:val="333333"/>
                      <w:sz w:val="22"/>
                      <w:szCs w:val="22"/>
                    </w:rPr>
                    <w:t xml:space="preserve">взутися, </w:t>
                  </w:r>
                  <w:r w:rsidR="00417AE6" w:rsidRPr="00EF67DD">
                    <w:rPr>
                      <w:color w:val="333333"/>
                      <w:sz w:val="22"/>
                      <w:szCs w:val="22"/>
                    </w:rPr>
                    <w:t>намагайтеся</w:t>
                  </w:r>
                  <w:r w:rsidR="00417AE6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417AE6" w:rsidRPr="00EF67DD">
                    <w:rPr>
                      <w:color w:val="333333"/>
                      <w:sz w:val="22"/>
                      <w:szCs w:val="22"/>
                    </w:rPr>
                    <w:t>більше</w:t>
                  </w:r>
                  <w:r w:rsidR="00417AE6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417AE6" w:rsidRPr="00EF67DD">
                    <w:rPr>
                      <w:color w:val="333333"/>
                      <w:sz w:val="22"/>
                      <w:szCs w:val="22"/>
                    </w:rPr>
                    <w:t>руха</w:t>
                  </w:r>
                  <w:r w:rsidR="00417AE6">
                    <w:rPr>
                      <w:color w:val="333333"/>
                      <w:sz w:val="22"/>
                      <w:szCs w:val="22"/>
                    </w:rPr>
                    <w:t>тися;</w:t>
                  </w:r>
                </w:p>
                <w:p w:rsidR="006E32C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ind w:left="-57" w:right="-57"/>
                    <w:jc w:val="both"/>
                    <w:rPr>
                      <w:color w:val="333333"/>
                      <w:sz w:val="22"/>
                      <w:szCs w:val="22"/>
                    </w:rPr>
                  </w:pPr>
                  <w:r w:rsidRPr="00EF67DD">
                    <w:rPr>
                      <w:color w:val="333333"/>
                      <w:sz w:val="22"/>
                      <w:szCs w:val="22"/>
                    </w:rPr>
                    <w:t>- не дозволяйте дітям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довго</w:t>
                  </w:r>
                  <w:r w:rsidR="00606F43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кататися на каруселях та гойдалках, лазити</w:t>
                  </w:r>
                  <w:r w:rsidR="006E32CD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металевими сходами споруд на ігрових</w:t>
                  </w:r>
                  <w:r w:rsidR="006E32CD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="00595561">
                    <w:rPr>
                      <w:color w:val="333333"/>
                      <w:sz w:val="22"/>
                      <w:szCs w:val="22"/>
                    </w:rPr>
                    <w:t>майданчиках.</w:t>
                  </w:r>
                </w:p>
                <w:p w:rsidR="00EF67DD" w:rsidRPr="00EF67DD" w:rsidRDefault="00EF67DD" w:rsidP="00B407B8">
                  <w:pPr>
                    <w:pStyle w:val="a5"/>
                    <w:shd w:val="clear" w:color="auto" w:fill="F2DBDB" w:themeFill="accent2" w:themeFillTint="33"/>
                    <w:spacing w:before="0" w:beforeAutospacing="0" w:after="0" w:afterAutospacing="0"/>
                    <w:jc w:val="both"/>
                    <w:rPr>
                      <w:sz w:val="22"/>
                      <w:szCs w:val="22"/>
                    </w:rPr>
                  </w:pPr>
                  <w:r w:rsidRPr="00EF67DD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6E32CD">
                    <w:rPr>
                      <w:b/>
                      <w:color w:val="FF0000"/>
                      <w:sz w:val="22"/>
                      <w:szCs w:val="22"/>
                    </w:rPr>
                    <w:t>Пам’ятайте,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 xml:space="preserve"> що</w:t>
                  </w:r>
                  <w:r w:rsidR="006E32CD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перебування</w:t>
                  </w:r>
                  <w:r w:rsidR="006E32CD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 xml:space="preserve">дитини на морозі не повинно перевищувати </w:t>
                  </w:r>
                  <w:r w:rsidRPr="006E32CD">
                    <w:rPr>
                      <w:b/>
                      <w:color w:val="C00000"/>
                      <w:sz w:val="22"/>
                      <w:szCs w:val="22"/>
                    </w:rPr>
                    <w:t>15-20 хвилин</w:t>
                  </w:r>
                  <w:r w:rsidRPr="006E32CD">
                    <w:rPr>
                      <w:color w:val="C00000"/>
                      <w:sz w:val="22"/>
                      <w:szCs w:val="22"/>
                    </w:rPr>
                    <w:t>,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 xml:space="preserve"> потім</w:t>
                  </w:r>
                  <w:r w:rsidR="006E32CD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потрібно</w:t>
                  </w:r>
                  <w:r w:rsidR="006E32CD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зігріти</w:t>
                  </w:r>
                  <w:r w:rsidR="006E32CD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її в теплому приміщенні.</w:t>
                  </w:r>
                  <w:r w:rsidR="00595561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Загартовуйте</w:t>
                  </w:r>
                  <w:r w:rsidR="00595561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свій</w:t>
                  </w:r>
                  <w:r w:rsidR="00595561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організм</w:t>
                  </w:r>
                  <w:r w:rsidR="00174631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протягом року, тоді</w:t>
                  </w:r>
                  <w:r w:rsidR="00595561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r w:rsidRPr="00EF67DD">
                    <w:rPr>
                      <w:color w:val="333333"/>
                      <w:sz w:val="22"/>
                      <w:szCs w:val="22"/>
                    </w:rPr>
                    <w:t>жоден мороз та негода вам не страшні.</w:t>
                  </w:r>
                </w:p>
                <w:p w:rsidR="00577D97" w:rsidRPr="00EF67DD" w:rsidRDefault="00577D97" w:rsidP="00EF67DD">
                  <w:pPr>
                    <w:spacing w:after="0" w:line="240" w:lineRule="auto"/>
                    <w:jc w:val="both"/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87.1pt;margin-top:4.15pt;width:161.75pt;height:45.35pt;z-index:251667456" fillcolor="#dbe5f1 [660]">
            <v:textbox>
              <w:txbxContent>
                <w:p w:rsidR="00B1798C" w:rsidRPr="00B1798C" w:rsidRDefault="00B1798C" w:rsidP="00B179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1798C">
                    <w:rPr>
                      <w:rFonts w:ascii="Times New Roman" w:hAnsi="Times New Roman" w:cs="Times New Roman"/>
                    </w:rPr>
                    <w:t>- похилий та дитячий вік;</w:t>
                  </w:r>
                </w:p>
                <w:p w:rsidR="00B1798C" w:rsidRPr="00B1798C" w:rsidRDefault="00B1798C" w:rsidP="00B179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1798C">
                    <w:rPr>
                      <w:rFonts w:ascii="Times New Roman" w:hAnsi="Times New Roman" w:cs="Times New Roman"/>
                    </w:rPr>
                    <w:t>- травми та втрата крові;</w:t>
                  </w:r>
                </w:p>
                <w:p w:rsidR="00B1798C" w:rsidRPr="00B1798C" w:rsidRDefault="00B1798C" w:rsidP="00B179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1798C">
                    <w:rPr>
                      <w:rFonts w:ascii="Times New Roman" w:hAnsi="Times New Roman" w:cs="Times New Roman"/>
                    </w:rPr>
                    <w:t>- алкогольне сп’</w:t>
                  </w:r>
                  <w:r w:rsidR="001D7A5A">
                    <w:rPr>
                      <w:rFonts w:ascii="Times New Roman" w:hAnsi="Times New Roman" w:cs="Times New Roman"/>
                    </w:rPr>
                    <w:t>яніння</w:t>
                  </w:r>
                  <w:r w:rsidR="001D7A5A">
                    <w:rPr>
                      <w:rFonts w:ascii="Times New Roman" w:hAnsi="Times New Roman" w:cs="Times New Roman"/>
                      <w:lang w:val="uk-UA"/>
                    </w:rPr>
                    <w:t xml:space="preserve">, </w:t>
                  </w:r>
                  <w:r w:rsidRPr="00B1798C">
                    <w:rPr>
                      <w:rFonts w:ascii="Times New Roman" w:hAnsi="Times New Roman" w:cs="Times New Roman"/>
                    </w:rPr>
                    <w:t>втома</w:t>
                  </w:r>
                  <w:r w:rsidR="00EF67DD">
                    <w:rPr>
                      <w:rFonts w:ascii="Times New Roman" w:hAnsi="Times New Roman" w:cs="Times New Roman"/>
                      <w:lang w:val="uk-UA"/>
                    </w:rPr>
                    <w:t xml:space="preserve">. </w:t>
                  </w:r>
                </w:p>
                <w:p w:rsidR="00B1798C" w:rsidRDefault="00B1798C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408.25pt;margin-top:4.15pt;width:166.7pt;height:45.35pt;z-index:251666432" fillcolor="#dbe5f1 [660]">
            <v:textbox>
              <w:txbxContent>
                <w:p w:rsidR="00B1798C" w:rsidRPr="00577D97" w:rsidRDefault="00B1798C" w:rsidP="00B1798C">
                  <w:pPr>
                    <w:spacing w:after="0" w:line="240" w:lineRule="auto"/>
                    <w:ind w:firstLine="142"/>
                    <w:jc w:val="both"/>
                    <w:rPr>
                      <w:rFonts w:ascii="Times New Roman" w:eastAsia="Times New Roman" w:hAnsi="Times New Roman" w:cs="Times New Roman"/>
                      <w:color w:val="272727"/>
                    </w:rPr>
                  </w:pPr>
                  <w:r w:rsidRPr="00577D97">
                    <w:rPr>
                      <w:rFonts w:ascii="Times New Roman" w:eastAsia="Times New Roman" w:hAnsi="Times New Roman" w:cs="Times New Roman"/>
                      <w:color w:val="272727"/>
                    </w:rPr>
                    <w:t>- вологі та тісні одяг та взуття;</w:t>
                  </w:r>
                </w:p>
                <w:p w:rsidR="00B1798C" w:rsidRPr="00577D97" w:rsidRDefault="00B1798C" w:rsidP="00B1798C">
                  <w:pPr>
                    <w:spacing w:after="0" w:line="240" w:lineRule="auto"/>
                    <w:ind w:firstLine="142"/>
                    <w:jc w:val="both"/>
                    <w:rPr>
                      <w:rFonts w:ascii="Times New Roman" w:hAnsi="Times New Roman" w:cs="Times New Roman"/>
                    </w:rPr>
                  </w:pPr>
                  <w:r w:rsidRPr="00577D97">
                    <w:rPr>
                      <w:rFonts w:ascii="Times New Roman" w:hAnsi="Times New Roman" w:cs="Times New Roman"/>
                    </w:rPr>
                    <w:t>- хронічні захворювання;</w:t>
                  </w:r>
                </w:p>
                <w:p w:rsidR="00B1798C" w:rsidRPr="00577D97" w:rsidRDefault="00B1798C" w:rsidP="00B1798C">
                  <w:pPr>
                    <w:spacing w:after="0" w:line="240" w:lineRule="auto"/>
                    <w:ind w:firstLine="142"/>
                    <w:jc w:val="both"/>
                    <w:rPr>
                      <w:rFonts w:ascii="Times New Roman" w:hAnsi="Times New Roman" w:cs="Times New Roman"/>
                    </w:rPr>
                  </w:pPr>
                  <w:r w:rsidRPr="00577D97">
                    <w:rPr>
                      <w:rFonts w:ascii="Times New Roman" w:hAnsi="Times New Roman" w:cs="Times New Roman"/>
                    </w:rPr>
                    <w:t>- недостатнє харчування;</w:t>
                  </w:r>
                </w:p>
                <w:p w:rsidR="00B1798C" w:rsidRDefault="00B1798C" w:rsidP="00B1798C">
                  <w:pPr>
                    <w:jc w:val="both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06.85pt;margin-top:-27.2pt;width:654.8pt;height:79.35pt;z-index:251664384">
            <v:textbox style="mso-next-textbox:#_x0000_s1030">
              <w:txbxContent>
                <w:p w:rsidR="00577D97" w:rsidRPr="00577D97" w:rsidRDefault="00577D97" w:rsidP="00577D97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</w:rPr>
                  </w:pPr>
                  <w:r w:rsidRPr="00577D97">
                    <w:rPr>
                      <w:rFonts w:ascii="Times New Roman" w:hAnsi="Times New Roman" w:cs="Times New Roman"/>
                    </w:rPr>
                    <w:t>Якщо</w:t>
                  </w:r>
                  <w:r w:rsidR="00CE5BE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</w:rPr>
                    <w:t>за певних обставин організм</w:t>
                  </w:r>
                  <w:r w:rsidR="00B1798C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</w:rPr>
                    <w:t>людини</w:t>
                  </w:r>
                  <w:r w:rsidR="00CE5BE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</w:rPr>
                    <w:t>втрачає набагато більше тепла, ніж виробляє, може виникнути його переохолодження.</w:t>
                  </w:r>
                </w:p>
                <w:p w:rsidR="00577D97" w:rsidRPr="00577D97" w:rsidRDefault="00577D97" w:rsidP="00577D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577D97">
                    <w:rPr>
                      <w:rFonts w:ascii="Times New Roman" w:hAnsi="Times New Roman" w:cs="Times New Roman"/>
                      <w:b/>
                      <w:i/>
                    </w:rPr>
                    <w:t>Травмуюча сила холоду посилюється за таких умов:</w:t>
                  </w:r>
                </w:p>
                <w:p w:rsidR="00577D97" w:rsidRPr="00B1798C" w:rsidRDefault="00577D97" w:rsidP="00577D97">
                  <w:pPr>
                    <w:spacing w:after="0" w:line="240" w:lineRule="auto"/>
                    <w:ind w:firstLine="2127"/>
                    <w:rPr>
                      <w:rFonts w:ascii="Times New Roman" w:eastAsia="Times New Roman" w:hAnsi="Times New Roman" w:cs="Times New Roman"/>
                      <w:color w:val="272727"/>
                      <w:lang w:val="uk-UA"/>
                    </w:rPr>
                  </w:pPr>
                </w:p>
                <w:p w:rsidR="00577D97" w:rsidRPr="00577D97" w:rsidRDefault="00577D97" w:rsidP="00577D97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36.25pt;margin-top:56.6pt;width:798.15pt;height:209.75pt;z-index:251668480" fillcolor="#eaf1dd [662]">
            <v:textbox style="mso-next-textbox:#_x0000_s1035">
              <w:txbxContent>
                <w:p w:rsidR="00B1798C" w:rsidRPr="001D7A5A" w:rsidRDefault="00B1798C" w:rsidP="00595561">
                  <w:pPr>
                    <w:spacing w:after="0" w:line="240" w:lineRule="auto"/>
                    <w:ind w:left="-57" w:right="-57" w:firstLine="2977"/>
                    <w:jc w:val="both"/>
                    <w:rPr>
                      <w:rFonts w:ascii="Times New Roman" w:hAnsi="Times New Roman" w:cs="Times New Roman"/>
                    </w:rPr>
                  </w:pPr>
                  <w:r w:rsidRPr="001D7A5A">
                    <w:rPr>
                      <w:rFonts w:ascii="Times New Roman" w:hAnsi="Times New Roman" w:cs="Times New Roman"/>
                    </w:rPr>
                    <w:t>Загальний стан організму</w:t>
                  </w:r>
                  <w:r w:rsidR="00F401A8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1D7A5A">
                    <w:rPr>
                      <w:rFonts w:ascii="Times New Roman" w:hAnsi="Times New Roman" w:cs="Times New Roman"/>
                    </w:rPr>
                    <w:t>людини, при впливі на нього холоду, супроводжується</w:t>
                  </w:r>
                  <w:r w:rsidR="001D7A5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1D7A5A">
                    <w:rPr>
                      <w:rFonts w:ascii="Times New Roman" w:hAnsi="Times New Roman" w:cs="Times New Roman"/>
                    </w:rPr>
                    <w:t>зниженням</w:t>
                  </w:r>
                  <w:r w:rsidR="001D7A5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EF67DD">
                    <w:rPr>
                      <w:rFonts w:ascii="Times New Roman" w:hAnsi="Times New Roman" w:cs="Times New Roman"/>
                      <w:b/>
                      <w:i/>
                    </w:rPr>
                    <w:t>температури</w:t>
                  </w:r>
                  <w:r w:rsidR="001D7A5A" w:rsidRPr="00EF67DD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</w:t>
                  </w:r>
                  <w:r w:rsidRPr="00EF67DD">
                    <w:rPr>
                      <w:rFonts w:ascii="Times New Roman" w:hAnsi="Times New Roman" w:cs="Times New Roman"/>
                      <w:b/>
                      <w:i/>
                    </w:rPr>
                    <w:t>тіла</w:t>
                  </w:r>
                  <w:r w:rsidR="001D7A5A" w:rsidRPr="00EF67DD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</w:t>
                  </w:r>
                  <w:r w:rsidRPr="00EF67DD">
                    <w:rPr>
                      <w:rFonts w:ascii="Times New Roman" w:hAnsi="Times New Roman" w:cs="Times New Roman"/>
                      <w:b/>
                      <w:i/>
                    </w:rPr>
                    <w:t>нижче 34 градусів, є переохолодженням</w:t>
                  </w:r>
                  <w:r w:rsidRPr="001D7A5A">
                    <w:rPr>
                      <w:rFonts w:ascii="Times New Roman" w:hAnsi="Times New Roman" w:cs="Times New Roman"/>
                    </w:rPr>
                    <w:t>. При тривалому впливі негативних температур людина здатна замерзнути, а при згасанні функцій організ</w:t>
                  </w:r>
                  <w:r w:rsidR="00F401A8">
                    <w:rPr>
                      <w:rFonts w:ascii="Times New Roman" w:hAnsi="Times New Roman" w:cs="Times New Roman"/>
                    </w:rPr>
                    <w:t xml:space="preserve">му на холоді, й зовсім загинути. </w:t>
                  </w:r>
                  <w:r w:rsidRPr="001D7A5A">
                    <w:rPr>
                      <w:rFonts w:ascii="Times New Roman" w:hAnsi="Times New Roman" w:cs="Times New Roman"/>
                    </w:rPr>
                    <w:t>Такий постраждалий потребує термінової долікарської допомог</w:t>
                  </w:r>
                  <w:r w:rsidR="002D3C4E">
                    <w:rPr>
                      <w:rFonts w:ascii="Times New Roman" w:hAnsi="Times New Roman" w:cs="Times New Roman"/>
                    </w:rPr>
                    <w:t>и, яка буде залежати від ступен</w:t>
                  </w:r>
                  <w:r w:rsidR="002D3C4E">
                    <w:rPr>
                      <w:rFonts w:ascii="Times New Roman" w:hAnsi="Times New Roman" w:cs="Times New Roman"/>
                      <w:lang w:val="uk-UA"/>
                    </w:rPr>
                    <w:t>я</w:t>
                  </w:r>
                  <w:r w:rsidRPr="001D7A5A">
                    <w:rPr>
                      <w:rFonts w:ascii="Times New Roman" w:hAnsi="Times New Roman" w:cs="Times New Roman"/>
                    </w:rPr>
                    <w:t xml:space="preserve"> переохолодження.</w:t>
                  </w:r>
                </w:p>
                <w:p w:rsidR="00EF67DD" w:rsidRPr="00577D97" w:rsidRDefault="00EF67DD" w:rsidP="00595561">
                  <w:pPr>
                    <w:spacing w:after="0" w:line="240" w:lineRule="auto"/>
                    <w:ind w:left="-57" w:right="-57" w:firstLine="28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67DD">
                    <w:rPr>
                      <w:rFonts w:ascii="Times New Roman" w:eastAsia="Times New Roman" w:hAnsi="Times New Roman" w:cs="Times New Roman"/>
                      <w:b/>
                      <w:i/>
                      <w:color w:val="272727"/>
                    </w:rPr>
                    <w:t>При легкому (1-му) ступені переохолодження</w:t>
                  </w:r>
                  <w:r w:rsidRPr="00577D97">
                    <w:rPr>
                      <w:rFonts w:ascii="Times New Roman" w:eastAsia="Times New Roman" w:hAnsi="Times New Roman" w:cs="Times New Roman"/>
                      <w:color w:val="272727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зовнішній вигляд шкіри виглядає блідо, в деяких місцях синюшно. Це супроводжується ознобом, з'являється гусяча шкіра,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утруднення мови, тремтіння кінцівок, сонливість, загальна слабкість.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При цьому температура тіла становить 32-34С, може спостерігатися незначне підвищення артеріального тиску</w:t>
                  </w:r>
                  <w:r w:rsidRPr="00595561">
                    <w:rPr>
                      <w:rFonts w:ascii="Times New Roman" w:hAnsi="Times New Roman" w:cs="Times New Roman"/>
                      <w:color w:val="000000"/>
                      <w:shd w:val="clear" w:color="auto" w:fill="EAF1DD" w:themeFill="accent3" w:themeFillTint="33"/>
                    </w:rPr>
                    <w:t>.</w:t>
                  </w:r>
                  <w:r w:rsidRPr="00595561">
                    <w:rPr>
                      <w:rStyle w:val="apple-converted-space"/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Можливі</w:t>
                  </w:r>
                  <w:r w:rsidR="002D3C4E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обмороження.</w:t>
                  </w:r>
                </w:p>
                <w:p w:rsidR="00EF67DD" w:rsidRPr="00577D97" w:rsidRDefault="00EF67DD" w:rsidP="00595561">
                  <w:pPr>
                    <w:spacing w:after="0" w:line="240" w:lineRule="auto"/>
                    <w:ind w:left="-57" w:right="-57" w:firstLine="28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67DD">
                    <w:rPr>
                      <w:rFonts w:ascii="Times New Roman" w:hAnsi="Times New Roman" w:cs="Times New Roman"/>
                      <w:b/>
                      <w:i/>
                    </w:rPr>
                    <w:t>При середньому (2-му) ступені переохолодження</w:t>
                  </w:r>
                  <w:r w:rsidRPr="00577D9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температура тіла людини 29-32С. Зовнішній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вигляд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шкіри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виглядає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блідо, в деяких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місцях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має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синюшний і червоний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колір. У потерпілого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спостерігається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сонливість, безглуздий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погляд, пригнічений стан. Пульс становить 50-60 ударів на хвилину, дуже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слабкий, дихання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сповільнюється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та може набувати</w:t>
                  </w:r>
                  <w:r w:rsidR="002D3C4E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 xml:space="preserve"> </w:t>
                  </w:r>
                  <w:r w:rsidRPr="00577D97">
                    <w:rPr>
                      <w:rFonts w:ascii="Times New Roman" w:hAnsi="Times New Roman" w:cs="Times New Roman"/>
                      <w:color w:val="000000"/>
                    </w:rPr>
                    <w:t>поверхневий характер</w:t>
                  </w:r>
                  <w:r w:rsidRPr="00595561">
                    <w:rPr>
                      <w:rFonts w:ascii="Times New Roman" w:hAnsi="Times New Roman" w:cs="Times New Roman"/>
                      <w:color w:val="000000"/>
                      <w:shd w:val="clear" w:color="auto" w:fill="EAF1DD" w:themeFill="accent3" w:themeFillTint="33"/>
                    </w:rPr>
                    <w:t>,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знижується</w:t>
                  </w:r>
                  <w:r w:rsidR="002D3C4E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артеріальний</w:t>
                  </w:r>
                  <w:r w:rsidR="002D3C4E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тиск</w:t>
                  </w:r>
                  <w:r w:rsidRPr="00595561">
                    <w:rPr>
                      <w:rFonts w:ascii="Times New Roman" w:hAnsi="Times New Roman" w:cs="Times New Roman"/>
                      <w:color w:val="000000"/>
                      <w:shd w:val="clear" w:color="auto" w:fill="EAF1DD" w:themeFill="accent3" w:themeFillTint="33"/>
                    </w:rPr>
                    <w:t>.</w:t>
                  </w:r>
                </w:p>
                <w:p w:rsidR="00EF67DD" w:rsidRPr="00577D97" w:rsidRDefault="002D3C4E" w:rsidP="00595561">
                  <w:pPr>
                    <w:shd w:val="clear" w:color="auto" w:fill="EAF1DD" w:themeFill="accent3" w:themeFillTint="33"/>
                    <w:spacing w:after="0" w:line="240" w:lineRule="auto"/>
                    <w:ind w:left="-57" w:right="-57" w:firstLine="284"/>
                    <w:jc w:val="both"/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  <w:t>Для важкого (3-го) ступен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/>
                      <w:lang w:val="uk-UA"/>
                    </w:rPr>
                    <w:t>я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характерні так</w:t>
                  </w:r>
                  <w:r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>і</w:t>
                  </w:r>
                  <w:r w:rsidR="00EF67DD" w:rsidRPr="00577D97">
                    <w:rPr>
                      <w:rFonts w:ascii="Times New Roman" w:hAnsi="Times New Roman" w:cs="Times New Roman"/>
                      <w:color w:val="000000"/>
                    </w:rPr>
                    <w:t xml:space="preserve"> ознаки, як </w:t>
                  </w:r>
                  <w:r w:rsidR="00EF67DD"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зниження температури тіла менше 31ºC, виникає блювота і судоми, відбувається кисневе голодування</w:t>
                  </w:r>
                  <w:r w:rsidR="00EF67DD" w:rsidRPr="00577D97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 xml:space="preserve"> </w:t>
                  </w:r>
                  <w:r w:rsidR="00EF67DD"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мозку, людина не може самостійно рухатися, настає втрата свідомості, життєві</w:t>
                  </w:r>
                  <w:r w:rsidR="00EF67DD" w:rsidRPr="00577D97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 xml:space="preserve"> </w:t>
                  </w:r>
                  <w:r w:rsidR="00EF67DD"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функції поступово згасають, може  відбутися зупинка серця і дихання.</w:t>
                  </w:r>
                </w:p>
                <w:p w:rsidR="00EF67DD" w:rsidRPr="00577D97" w:rsidRDefault="00EF67DD" w:rsidP="00595561">
                  <w:pPr>
                    <w:shd w:val="clear" w:color="auto" w:fill="EAF1DD" w:themeFill="accent3" w:themeFillTint="33"/>
                    <w:spacing w:after="0" w:line="240" w:lineRule="auto"/>
                    <w:ind w:left="-57" w:right="-57" w:firstLine="28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95561">
                    <w:rPr>
                      <w:rFonts w:ascii="Times New Roman" w:hAnsi="Times New Roman" w:cs="Times New Roman"/>
                      <w:b/>
                      <w:i/>
                      <w:color w:val="333333"/>
                      <w:shd w:val="clear" w:color="auto" w:fill="EAF1DD" w:themeFill="accent3" w:themeFillTint="33"/>
                    </w:rPr>
                    <w:t>Домедична допомога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 xml:space="preserve"> полягає насамперед в перенесенні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потерпілого в тепле приміщення. Мокрий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одяг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потрібно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відразу ж зняти та одягти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сухий та теплий.</w:t>
                  </w:r>
                  <w:r w:rsidRPr="00577D97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Потерпілий не повинен рухатися. Якщо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людина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перебуває в непритомності, постійно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="00595561"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контролю</w:t>
                  </w:r>
                  <w:r w:rsidR="007C44F7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>йте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дихання і пульс, а якщо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він не прощупується, відразу ж викликайте</w:t>
                  </w:r>
                  <w:r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швидку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допомогу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або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звертайтеся до лікаря.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Якщо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потерпілий у свідомості, дайте йому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випити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теплий чай, молоко, але категорично забороняється алкоголь і каву! Не</w:t>
                  </w:r>
                  <w:r w:rsidRPr="00577D97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прагніть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швидко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зігріти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людину, інтенсивно не розтирайте, не потрібно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розтирати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уражені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ділянки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снігом, не обкладайте гарячими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грілками. При таких маніпуляціях</w:t>
                  </w:r>
                  <w:r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наслідки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переохолодження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="00595561"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можуть бути згубними</w:t>
                  </w:r>
                  <w:r w:rsidR="00595561"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>: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="00595561"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виникнут</w:t>
                  </w:r>
                  <w:r w:rsidR="0024350B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ь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порушення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серцевого ритму і внутрішні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 </w:t>
                  </w:r>
                  <w:r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крововиливи. Зіг</w:t>
                  </w:r>
                  <w:r w:rsidR="00595561"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</w:rPr>
                    <w:t>рівання повинно бути поступовим</w:t>
                  </w:r>
                  <w:r w:rsidR="00595561" w:rsidRPr="00595561">
                    <w:rPr>
                      <w:rFonts w:ascii="Times New Roman" w:hAnsi="Times New Roman" w:cs="Times New Roman"/>
                      <w:color w:val="333333"/>
                      <w:shd w:val="clear" w:color="auto" w:fill="EAF1DD" w:themeFill="accent3" w:themeFillTint="33"/>
                      <w:lang w:val="uk-UA"/>
                    </w:rPr>
                    <w:t xml:space="preserve">. </w:t>
                  </w:r>
                  <w:r w:rsidRPr="00577D97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 xml:space="preserve"> </w:t>
                  </w:r>
                </w:p>
                <w:p w:rsidR="00EF67DD" w:rsidRDefault="00EF67DD" w:rsidP="00EF67DD">
                  <w:pPr>
                    <w:spacing w:after="0" w:line="240" w:lineRule="auto"/>
                    <w:jc w:val="both"/>
                  </w:pPr>
                </w:p>
                <w:p w:rsidR="00B1798C" w:rsidRPr="001D7A5A" w:rsidRDefault="00B1798C" w:rsidP="001D7A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B1798C" w:rsidRDefault="00B1798C" w:rsidP="00B1798C">
                  <w:pPr>
                    <w:spacing w:after="0" w:line="240" w:lineRule="auto"/>
                    <w:rPr>
                      <w:lang w:val="uk-UA"/>
                    </w:rPr>
                  </w:pPr>
                </w:p>
                <w:p w:rsidR="00B1798C" w:rsidRDefault="00B1798C" w:rsidP="00B1798C">
                  <w:pPr>
                    <w:spacing w:after="0" w:line="240" w:lineRule="auto"/>
                    <w:rPr>
                      <w:lang w:val="uk-UA"/>
                    </w:rPr>
                  </w:pPr>
                </w:p>
                <w:p w:rsidR="00B1798C" w:rsidRPr="00B1798C" w:rsidRDefault="00B1798C" w:rsidP="00B1798C">
                  <w:pPr>
                    <w:spacing w:after="0" w:line="240" w:lineRule="auto"/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20.15pt;margin-top:4.15pt;width:277.8pt;height:45.35pt;z-index:251665408" fillcolor="#dbe5f1 [660]">
            <v:textbox style="mso-next-textbox:#_x0000_s1032">
              <w:txbxContent>
                <w:p w:rsidR="00577D97" w:rsidRPr="00B1798C" w:rsidRDefault="00B1798C" w:rsidP="00B179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- </w:t>
                  </w:r>
                  <w:r w:rsidR="00577D97" w:rsidRPr="00B1798C">
                    <w:rPr>
                      <w:rFonts w:ascii="Times New Roman" w:hAnsi="Times New Roman" w:cs="Times New Roman"/>
                    </w:rPr>
                    <w:t>тривале знаходження в умовах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="00577D97" w:rsidRPr="00B1798C">
                    <w:rPr>
                      <w:rFonts w:ascii="Times New Roman" w:hAnsi="Times New Roman" w:cs="Times New Roman"/>
                    </w:rPr>
                    <w:t>зниженої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="00577D97" w:rsidRPr="00B1798C">
                    <w:rPr>
                      <w:rFonts w:ascii="Times New Roman" w:hAnsi="Times New Roman" w:cs="Times New Roman"/>
                    </w:rPr>
                    <w:t>температури;</w:t>
                  </w:r>
                </w:p>
                <w:p w:rsidR="00577D97" w:rsidRPr="00B1798C" w:rsidRDefault="00577D97" w:rsidP="00B179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1798C">
                    <w:rPr>
                      <w:rFonts w:ascii="Times New Roman" w:hAnsi="Times New Roman" w:cs="Times New Roman"/>
                    </w:rPr>
                    <w:t>- висока</w:t>
                  </w:r>
                  <w:r w:rsidR="00B407B8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B1798C">
                    <w:rPr>
                      <w:rFonts w:ascii="Times New Roman" w:hAnsi="Times New Roman" w:cs="Times New Roman"/>
                    </w:rPr>
                    <w:t>вологість;</w:t>
                  </w:r>
                </w:p>
                <w:p w:rsidR="00577D97" w:rsidRPr="00B1798C" w:rsidRDefault="00577D97" w:rsidP="00B179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1798C">
                    <w:rPr>
                      <w:rFonts w:ascii="Times New Roman" w:hAnsi="Times New Roman" w:cs="Times New Roman"/>
                    </w:rPr>
                    <w:t>-сильний</w:t>
                  </w:r>
                  <w:r w:rsidR="00B407B8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B1798C">
                    <w:rPr>
                      <w:rFonts w:ascii="Times New Roman" w:hAnsi="Times New Roman" w:cs="Times New Roman"/>
                    </w:rPr>
                    <w:t>вітер;</w:t>
                  </w:r>
                </w:p>
                <w:p w:rsidR="00577D97" w:rsidRDefault="00577D97" w:rsidP="00B1798C">
                  <w:pPr>
                    <w:spacing w:after="0" w:line="240" w:lineRule="auto"/>
                    <w:jc w:val="both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36.25pt;margin-top:-55.05pt;width:136.2pt;height:128.85pt;z-index:251670528">
            <v:textbox>
              <w:txbxContent>
                <w:p w:rsidR="00577D97" w:rsidRDefault="00577D97">
                  <w:r w:rsidRPr="00577D97">
                    <w:rPr>
                      <w:noProof/>
                    </w:rPr>
                    <w:drawing>
                      <wp:inline distT="0" distB="0" distL="0" distR="0">
                        <wp:extent cx="1577513" cy="1461052"/>
                        <wp:effectExtent l="19050" t="0" r="3637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Картинки по запросу картинки переохлаждени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screen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1804" cy="14650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176" style="position:absolute;margin-left:124.85pt;margin-top:-59.2pt;width:612.55pt;height:28.35pt;z-index:251659264" fillcolor="#fbd4b4 [1305]">
            <v:fill color2="#ffc000" rotate="t" focus="-50%" type="gradient"/>
            <v:textbox>
              <w:txbxContent>
                <w:p w:rsidR="00577D97" w:rsidRPr="006E32CD" w:rsidRDefault="00577D97" w:rsidP="00577D97">
                  <w:pPr>
                    <w:pBdr>
                      <w:bottom w:val="single" w:sz="18" w:space="11" w:color="0484BA"/>
                    </w:pBdr>
                    <w:spacing w:after="375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kern w:val="36"/>
                      <w:sz w:val="36"/>
                      <w:szCs w:val="36"/>
                    </w:rPr>
                  </w:pPr>
                  <w:r w:rsidRPr="006E32CD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kern w:val="36"/>
                      <w:sz w:val="36"/>
                      <w:szCs w:val="36"/>
                    </w:rPr>
                    <w:t>ДОЛІКАРСЬКА ДОПОМОГА</w:t>
                  </w:r>
                  <w:r w:rsidR="00CE5BE6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kern w:val="36"/>
                      <w:sz w:val="36"/>
                      <w:szCs w:val="36"/>
                      <w:lang w:val="uk-UA"/>
                    </w:rPr>
                    <w:t xml:space="preserve"> </w:t>
                  </w:r>
                  <w:r w:rsidRPr="006E32CD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kern w:val="36"/>
                      <w:sz w:val="36"/>
                      <w:szCs w:val="36"/>
                    </w:rPr>
                    <w:t>ЛЮДИНІ ПРИ ПЕРЕОХОЛОДЖЕННІ</w:t>
                  </w:r>
                </w:p>
                <w:p w:rsidR="00577D97" w:rsidRDefault="00577D97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41.7pt;margin-top:-67.05pt;width:811pt;height:553pt;z-index:251658240" fillcolor="#fde9d9 [665]" strokecolor="#c00000" strokeweight="6pt">
            <v:stroke linestyle="thickBetweenThin"/>
            <v:textbox>
              <w:txbxContent>
                <w:p w:rsidR="00577D97" w:rsidRPr="00577D97" w:rsidRDefault="00577D97" w:rsidP="00577D97">
                  <w:pPr>
                    <w:ind w:left="-170"/>
                    <w:jc w:val="both"/>
                    <w:rPr>
                      <w:lang w:val="en-US"/>
                    </w:rPr>
                  </w:pPr>
                  <w:r w:rsidRPr="00F1713C">
                    <w:t xml:space="preserve"> </w:t>
                  </w:r>
                  <w:r w:rsidR="00087736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4pt;height:24pt"/>
                    </w:pict>
                  </w:r>
                  <w:r w:rsidRPr="00F1713C">
                    <w:t xml:space="preserve"> </w:t>
                  </w:r>
                </w:p>
              </w:txbxContent>
            </v:textbox>
          </v:shape>
        </w:pict>
      </w:r>
    </w:p>
    <w:sectPr w:rsidR="000B1DB4" w:rsidSect="00577D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>
    <w:useFELayout/>
  </w:compat>
  <w:rsids>
    <w:rsidRoot w:val="00577D97"/>
    <w:rsid w:val="000604BA"/>
    <w:rsid w:val="00087736"/>
    <w:rsid w:val="000B1DB4"/>
    <w:rsid w:val="00174631"/>
    <w:rsid w:val="001D7A5A"/>
    <w:rsid w:val="0024350B"/>
    <w:rsid w:val="002B6539"/>
    <w:rsid w:val="002C105C"/>
    <w:rsid w:val="002D3C4E"/>
    <w:rsid w:val="003235DD"/>
    <w:rsid w:val="00335D76"/>
    <w:rsid w:val="003F546A"/>
    <w:rsid w:val="00417AE6"/>
    <w:rsid w:val="00422F99"/>
    <w:rsid w:val="00450EB1"/>
    <w:rsid w:val="00577D97"/>
    <w:rsid w:val="00595561"/>
    <w:rsid w:val="00606F43"/>
    <w:rsid w:val="006D5B67"/>
    <w:rsid w:val="006E32CD"/>
    <w:rsid w:val="00700859"/>
    <w:rsid w:val="007C44F7"/>
    <w:rsid w:val="0098109A"/>
    <w:rsid w:val="00AF132F"/>
    <w:rsid w:val="00B1798C"/>
    <w:rsid w:val="00B407B8"/>
    <w:rsid w:val="00BA449A"/>
    <w:rsid w:val="00C57DDA"/>
    <w:rsid w:val="00CE5BE6"/>
    <w:rsid w:val="00DF25F4"/>
    <w:rsid w:val="00E60E70"/>
    <w:rsid w:val="00EF67DD"/>
    <w:rsid w:val="00F11FF4"/>
    <w:rsid w:val="00F4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66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D9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7D97"/>
  </w:style>
  <w:style w:type="paragraph" w:styleId="a5">
    <w:name w:val="Normal (Web)"/>
    <w:basedOn w:val="a"/>
    <w:uiPriority w:val="99"/>
    <w:unhideWhenUsed/>
    <w:rsid w:val="00EF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6">
    <w:name w:val="Strong"/>
    <w:basedOn w:val="a0"/>
    <w:uiPriority w:val="22"/>
    <w:qFormat/>
    <w:rsid w:val="00EF67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10</cp:revision>
  <dcterms:created xsi:type="dcterms:W3CDTF">2017-03-24T11:56:00Z</dcterms:created>
  <dcterms:modified xsi:type="dcterms:W3CDTF">2017-03-28T05:22:00Z</dcterms:modified>
</cp:coreProperties>
</file>