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AFC" w:rsidRDefault="004B7AFC" w:rsidP="004B7AF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14350" cy="685800"/>
            <wp:effectExtent l="1905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AFC" w:rsidRDefault="004B7AFC" w:rsidP="004B7A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B7AFC" w:rsidRPr="004B7AFC" w:rsidRDefault="004B7AFC" w:rsidP="004B7A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</w:t>
      </w:r>
      <w:r>
        <w:rPr>
          <w:b/>
          <w:sz w:val="28"/>
          <w:szCs w:val="28"/>
        </w:rPr>
        <w:t>МІЛОВСЬКА СЕЛИЩНА РАДА</w:t>
      </w:r>
      <w:r>
        <w:rPr>
          <w:b/>
          <w:sz w:val="28"/>
          <w:szCs w:val="28"/>
          <w:lang w:val="uk-UA"/>
        </w:rPr>
        <w:t xml:space="preserve">                    ПРОЄКТ</w:t>
      </w:r>
    </w:p>
    <w:p w:rsidR="004B7AFC" w:rsidRDefault="004B7AFC" w:rsidP="004B7A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</w:p>
    <w:p w:rsidR="004B7AFC" w:rsidRDefault="004B7AFC" w:rsidP="004B7AFC">
      <w:pPr>
        <w:jc w:val="center"/>
        <w:rPr>
          <w:b/>
          <w:sz w:val="28"/>
          <w:szCs w:val="28"/>
          <w:lang w:val="uk-UA"/>
        </w:rPr>
      </w:pPr>
    </w:p>
    <w:p w:rsidR="004B7AFC" w:rsidRDefault="004B7AFC" w:rsidP="004B7AFC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ІШЕННЯ № </w:t>
      </w:r>
      <w:r>
        <w:rPr>
          <w:b/>
          <w:sz w:val="28"/>
          <w:szCs w:val="28"/>
          <w:lang w:val="uk-UA"/>
        </w:rPr>
        <w:t>____</w:t>
      </w:r>
    </w:p>
    <w:p w:rsidR="004B7AFC" w:rsidRDefault="004B7AFC" w:rsidP="004B7AFC">
      <w:pPr>
        <w:jc w:val="center"/>
        <w:rPr>
          <w:sz w:val="28"/>
          <w:szCs w:val="28"/>
        </w:rPr>
      </w:pPr>
    </w:p>
    <w:p w:rsidR="004B7AFC" w:rsidRDefault="004B7AFC" w:rsidP="004B7AFC"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_________+</w:t>
      </w:r>
      <w:r>
        <w:t xml:space="preserve">  р.                            </w:t>
      </w:r>
      <w:r>
        <w:rPr>
          <w:lang w:val="uk-UA"/>
        </w:rPr>
        <w:t xml:space="preserve">                                                </w:t>
      </w:r>
      <w:r>
        <w:t xml:space="preserve">                   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Мілове</w:t>
      </w:r>
      <w:proofErr w:type="spellEnd"/>
    </w:p>
    <w:p w:rsidR="004B7AFC" w:rsidRDefault="004B7AFC" w:rsidP="004B7AFC"/>
    <w:p w:rsidR="004B7AFC" w:rsidRDefault="004B7AFC" w:rsidP="004B7AFC">
      <w:pPr>
        <w:jc w:val="both"/>
        <w:rPr>
          <w:b/>
          <w:lang w:val="uk-UA"/>
        </w:rPr>
      </w:pPr>
      <w:r>
        <w:rPr>
          <w:b/>
          <w:lang w:val="uk-UA"/>
        </w:rPr>
        <w:t xml:space="preserve">Про участь у реалізації експериментального проекту </w:t>
      </w:r>
    </w:p>
    <w:p w:rsidR="004B7AFC" w:rsidRDefault="004B7AFC" w:rsidP="004B7AFC">
      <w:pPr>
        <w:jc w:val="both"/>
        <w:rPr>
          <w:b/>
          <w:lang w:val="uk-UA"/>
        </w:rPr>
      </w:pPr>
      <w:r>
        <w:rPr>
          <w:b/>
          <w:lang w:val="uk-UA"/>
        </w:rPr>
        <w:t xml:space="preserve">з організації в </w:t>
      </w:r>
      <w:proofErr w:type="spellStart"/>
      <w:r>
        <w:rPr>
          <w:b/>
          <w:lang w:val="uk-UA"/>
        </w:rPr>
        <w:t>Міловській</w:t>
      </w:r>
      <w:proofErr w:type="spellEnd"/>
      <w:r>
        <w:rPr>
          <w:b/>
          <w:lang w:val="uk-UA"/>
        </w:rPr>
        <w:t xml:space="preserve"> селищній територіальній </w:t>
      </w:r>
    </w:p>
    <w:p w:rsidR="004B7AFC" w:rsidRDefault="004B7AFC" w:rsidP="004B7AFC">
      <w:pPr>
        <w:jc w:val="both"/>
        <w:rPr>
          <w:b/>
          <w:lang w:val="uk-UA"/>
        </w:rPr>
      </w:pPr>
      <w:r>
        <w:rPr>
          <w:b/>
          <w:lang w:val="uk-UA"/>
        </w:rPr>
        <w:t xml:space="preserve">громаді соціальної роботи із сім’ями та дітьми, які </w:t>
      </w:r>
    </w:p>
    <w:p w:rsidR="004B7AFC" w:rsidRDefault="004B7AFC" w:rsidP="004B7AFC">
      <w:pPr>
        <w:jc w:val="both"/>
        <w:rPr>
          <w:b/>
          <w:lang w:val="uk-UA"/>
        </w:rPr>
      </w:pPr>
      <w:r>
        <w:rPr>
          <w:b/>
          <w:lang w:val="uk-UA"/>
        </w:rPr>
        <w:t xml:space="preserve">належать до вразливих груп населення та/або </w:t>
      </w:r>
    </w:p>
    <w:p w:rsidR="004B7AFC" w:rsidRDefault="004B7AFC" w:rsidP="004B7AFC">
      <w:pPr>
        <w:jc w:val="both"/>
        <w:rPr>
          <w:b/>
          <w:lang w:val="uk-UA"/>
        </w:rPr>
      </w:pPr>
      <w:r>
        <w:rPr>
          <w:b/>
          <w:lang w:val="uk-UA"/>
        </w:rPr>
        <w:t>перебувають у складних життєвих обставинах</w:t>
      </w:r>
    </w:p>
    <w:p w:rsidR="004B7AFC" w:rsidRDefault="004B7AFC" w:rsidP="004B7AFC">
      <w:pPr>
        <w:jc w:val="both"/>
        <w:rPr>
          <w:b/>
          <w:sz w:val="28"/>
          <w:szCs w:val="28"/>
          <w:lang w:val="uk-UA"/>
        </w:rPr>
      </w:pPr>
    </w:p>
    <w:p w:rsidR="004B7AFC" w:rsidRPr="004B7AFC" w:rsidRDefault="004B7AFC" w:rsidP="004B7AF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4B7AFC">
        <w:rPr>
          <w:lang w:val="uk-UA"/>
        </w:rPr>
        <w:t xml:space="preserve">Відповідно до Закону України «Про місцеве самоврядування в Україні», на виконання постанови Кабінету Міністрів України від 04 серпня 2021 року №817 «Деякі питання реалізації експериментального проекту з організації в територіальних громадах соціальної роботи із сім’ями та дітьми, які належать до вразливих груп населення та/або перебувають у складних життєвих обставинах», з урахуванням клопотання </w:t>
      </w:r>
      <w:proofErr w:type="spellStart"/>
      <w:r w:rsidRPr="004B7AFC">
        <w:rPr>
          <w:lang w:val="uk-UA"/>
        </w:rPr>
        <w:t>КУ</w:t>
      </w:r>
      <w:proofErr w:type="spellEnd"/>
      <w:r w:rsidRPr="004B7AFC">
        <w:rPr>
          <w:lang w:val="uk-UA"/>
        </w:rPr>
        <w:t xml:space="preserve"> «</w:t>
      </w:r>
      <w:proofErr w:type="spellStart"/>
      <w:r w:rsidRPr="004B7AFC">
        <w:rPr>
          <w:lang w:val="uk-UA"/>
        </w:rPr>
        <w:t>Міловський</w:t>
      </w:r>
      <w:proofErr w:type="spellEnd"/>
      <w:r w:rsidRPr="004B7AFC">
        <w:rPr>
          <w:lang w:val="uk-UA"/>
        </w:rPr>
        <w:t xml:space="preserve"> центр соціальних служб» від 08.09.2021 року №135, з метою підвищення ефективності роботи з виявлення сімей та дітей, які належать до вразливих груп населення та/або перебувають у складних життєвих обставинах, надання їм комплексу соціальних послуг, спрямованих на подолання складних життєвих обставин, мінімізацію їх наслідків, виконавчий комітет Міловської  селищної ради </w:t>
      </w:r>
      <w:r w:rsidRPr="004B7AFC">
        <w:rPr>
          <w:b/>
          <w:lang w:val="uk-UA"/>
        </w:rPr>
        <w:t>ВИРІШИВ:</w:t>
      </w:r>
    </w:p>
    <w:p w:rsidR="004B7AFC" w:rsidRPr="004B7AFC" w:rsidRDefault="004B7AFC" w:rsidP="004B7AFC">
      <w:pPr>
        <w:jc w:val="both"/>
        <w:rPr>
          <w:lang w:val="uk-UA"/>
        </w:rPr>
      </w:pPr>
    </w:p>
    <w:p w:rsidR="004B7AFC" w:rsidRPr="004B7AFC" w:rsidRDefault="004B7AFC" w:rsidP="004B7AFC">
      <w:pPr>
        <w:spacing w:line="276" w:lineRule="auto"/>
        <w:ind w:firstLine="709"/>
        <w:jc w:val="both"/>
        <w:rPr>
          <w:lang w:val="uk-UA"/>
        </w:rPr>
      </w:pPr>
      <w:r w:rsidRPr="004B7AFC">
        <w:rPr>
          <w:lang w:val="uk-UA"/>
        </w:rPr>
        <w:t>1.Надати дозвіл Комунальній установі «</w:t>
      </w:r>
      <w:proofErr w:type="spellStart"/>
      <w:r w:rsidRPr="004B7AFC">
        <w:rPr>
          <w:lang w:val="uk-UA"/>
        </w:rPr>
        <w:t>Міловський</w:t>
      </w:r>
      <w:proofErr w:type="spellEnd"/>
      <w:r w:rsidRPr="004B7AFC">
        <w:rPr>
          <w:lang w:val="uk-UA"/>
        </w:rPr>
        <w:t xml:space="preserve"> Центр соціальних служб» на участь у реалізації експериментального проекту з організації в </w:t>
      </w:r>
      <w:proofErr w:type="spellStart"/>
      <w:r w:rsidRPr="004B7AFC">
        <w:rPr>
          <w:lang w:val="uk-UA"/>
        </w:rPr>
        <w:t>Міловській</w:t>
      </w:r>
      <w:proofErr w:type="spellEnd"/>
      <w:r w:rsidRPr="004B7AFC">
        <w:rPr>
          <w:lang w:val="uk-UA"/>
        </w:rPr>
        <w:t xml:space="preserve"> селищній територіальній громаді соціальної роботи із сім’ями та дітьми, які належать до вразливих груп населення та/або перебувають у складних життєвих обставинах.</w:t>
      </w:r>
    </w:p>
    <w:p w:rsidR="004B7AFC" w:rsidRPr="004B7AFC" w:rsidRDefault="004B7AFC" w:rsidP="004B7AFC">
      <w:pPr>
        <w:spacing w:line="276" w:lineRule="auto"/>
        <w:ind w:firstLine="709"/>
        <w:jc w:val="both"/>
        <w:rPr>
          <w:lang w:val="uk-UA"/>
        </w:rPr>
      </w:pPr>
      <w:r w:rsidRPr="004B7AFC">
        <w:rPr>
          <w:lang w:val="uk-UA"/>
        </w:rPr>
        <w:t>2. Комунальної установі «</w:t>
      </w:r>
      <w:proofErr w:type="spellStart"/>
      <w:r w:rsidRPr="004B7AFC">
        <w:rPr>
          <w:lang w:val="uk-UA"/>
        </w:rPr>
        <w:t>Міловський</w:t>
      </w:r>
      <w:proofErr w:type="spellEnd"/>
      <w:r w:rsidRPr="004B7AFC">
        <w:rPr>
          <w:lang w:val="uk-UA"/>
        </w:rPr>
        <w:t xml:space="preserve"> Центр соціальних служб» подати </w:t>
      </w:r>
      <w:proofErr w:type="spellStart"/>
      <w:r w:rsidRPr="004B7AFC">
        <w:rPr>
          <w:lang w:val="uk-UA"/>
        </w:rPr>
        <w:t>Нацсоцслужбі</w:t>
      </w:r>
      <w:proofErr w:type="spellEnd"/>
      <w:r w:rsidRPr="004B7AFC">
        <w:rPr>
          <w:lang w:val="uk-UA"/>
        </w:rPr>
        <w:t xml:space="preserve"> до 1 жовтня 2021 року заяву про намір взяти участь у реалізації експериментального проекту з організації в </w:t>
      </w:r>
      <w:proofErr w:type="spellStart"/>
      <w:r w:rsidRPr="004B7AFC">
        <w:rPr>
          <w:lang w:val="uk-UA"/>
        </w:rPr>
        <w:t>Міловській</w:t>
      </w:r>
      <w:proofErr w:type="spellEnd"/>
      <w:r w:rsidRPr="004B7AFC">
        <w:rPr>
          <w:lang w:val="uk-UA"/>
        </w:rPr>
        <w:t xml:space="preserve"> селищній територіальній громаді соціальної роботи із сім’ями та дітьми, які належать до вразливих груп населення та/або перебувають у складних життєвих обставинах, згідно додатку.</w:t>
      </w:r>
    </w:p>
    <w:p w:rsidR="004B7AFC" w:rsidRPr="004B7AFC" w:rsidRDefault="004B7AFC" w:rsidP="004B7AFC">
      <w:pPr>
        <w:spacing w:line="276" w:lineRule="auto"/>
        <w:ind w:firstLine="709"/>
        <w:jc w:val="both"/>
        <w:rPr>
          <w:lang w:val="uk-UA"/>
        </w:rPr>
      </w:pPr>
      <w:r w:rsidRPr="004B7AFC">
        <w:rPr>
          <w:lang w:val="uk-UA"/>
        </w:rPr>
        <w:t>3.Організацію виконання цього рішення покласти на Комунальну установу «</w:t>
      </w:r>
      <w:proofErr w:type="spellStart"/>
      <w:r w:rsidRPr="004B7AFC">
        <w:rPr>
          <w:lang w:val="uk-UA"/>
        </w:rPr>
        <w:t>Міловський</w:t>
      </w:r>
      <w:proofErr w:type="spellEnd"/>
      <w:r w:rsidRPr="004B7AFC">
        <w:rPr>
          <w:lang w:val="uk-UA"/>
        </w:rPr>
        <w:t xml:space="preserve"> Центр соціальних служб».</w:t>
      </w:r>
    </w:p>
    <w:p w:rsidR="004B7AFC" w:rsidRPr="004B7AFC" w:rsidRDefault="004B7AFC" w:rsidP="004B7AFC">
      <w:pPr>
        <w:spacing w:line="276" w:lineRule="auto"/>
        <w:ind w:firstLine="709"/>
        <w:jc w:val="both"/>
        <w:rPr>
          <w:lang w:val="uk-UA"/>
        </w:rPr>
      </w:pPr>
      <w:r w:rsidRPr="004B7AFC">
        <w:rPr>
          <w:lang w:val="uk-UA"/>
        </w:rPr>
        <w:t xml:space="preserve">4.Контроль за виконанням цього рішення покласти на заступника селищного голови з питань діяльності виконавчих органів ради Павла </w:t>
      </w:r>
      <w:proofErr w:type="spellStart"/>
      <w:r w:rsidRPr="004B7AFC">
        <w:rPr>
          <w:lang w:val="uk-UA"/>
        </w:rPr>
        <w:t>Лукянцова</w:t>
      </w:r>
      <w:proofErr w:type="spellEnd"/>
      <w:r w:rsidRPr="004B7AFC">
        <w:rPr>
          <w:lang w:val="uk-UA"/>
        </w:rPr>
        <w:t>.</w:t>
      </w:r>
    </w:p>
    <w:p w:rsidR="004B7AFC" w:rsidRPr="004B7AFC" w:rsidRDefault="004B7AFC" w:rsidP="004B7AFC">
      <w:pPr>
        <w:pStyle w:val="a4"/>
        <w:ind w:left="567"/>
        <w:jc w:val="both"/>
        <w:rPr>
          <w:sz w:val="24"/>
          <w:szCs w:val="24"/>
          <w:lang w:val="uk-UA"/>
        </w:rPr>
      </w:pPr>
    </w:p>
    <w:p w:rsidR="004B7AFC" w:rsidRDefault="004B7AFC" w:rsidP="004B7AFC">
      <w:pPr>
        <w:pStyle w:val="a4"/>
        <w:ind w:left="567"/>
        <w:jc w:val="both"/>
        <w:rPr>
          <w:b/>
          <w:sz w:val="24"/>
          <w:szCs w:val="24"/>
          <w:lang w:val="uk-UA"/>
        </w:rPr>
      </w:pPr>
      <w:r w:rsidRPr="004B7AFC">
        <w:rPr>
          <w:sz w:val="24"/>
          <w:szCs w:val="24"/>
          <w:lang w:val="uk-UA"/>
        </w:rPr>
        <w:t xml:space="preserve">Селищний голова </w:t>
      </w:r>
      <w:r w:rsidRPr="004B7AFC">
        <w:rPr>
          <w:sz w:val="24"/>
          <w:szCs w:val="24"/>
          <w:lang w:val="uk-UA"/>
        </w:rPr>
        <w:tab/>
      </w:r>
      <w:r w:rsidRPr="004B7AFC">
        <w:rPr>
          <w:sz w:val="24"/>
          <w:szCs w:val="24"/>
          <w:lang w:val="uk-UA"/>
        </w:rPr>
        <w:tab/>
      </w:r>
      <w:r w:rsidRPr="004B7AFC">
        <w:rPr>
          <w:sz w:val="24"/>
          <w:szCs w:val="24"/>
          <w:lang w:val="uk-UA"/>
        </w:rPr>
        <w:tab/>
      </w:r>
      <w:r w:rsidRPr="004B7AFC">
        <w:rPr>
          <w:sz w:val="24"/>
          <w:szCs w:val="24"/>
          <w:lang w:val="uk-UA"/>
        </w:rPr>
        <w:tab/>
      </w:r>
      <w:r w:rsidRPr="004B7AFC">
        <w:rPr>
          <w:sz w:val="24"/>
          <w:szCs w:val="24"/>
          <w:lang w:val="uk-UA"/>
        </w:rPr>
        <w:tab/>
      </w:r>
      <w:r w:rsidRPr="004B7AFC">
        <w:rPr>
          <w:sz w:val="24"/>
          <w:szCs w:val="24"/>
          <w:lang w:val="uk-UA"/>
        </w:rPr>
        <w:tab/>
      </w:r>
      <w:r w:rsidRPr="004B7AFC">
        <w:rPr>
          <w:b/>
          <w:sz w:val="24"/>
          <w:szCs w:val="24"/>
          <w:lang w:val="uk-UA"/>
        </w:rPr>
        <w:t>Олег САВЧЕНКО</w:t>
      </w:r>
    </w:p>
    <w:p w:rsidR="004B7AFC" w:rsidRDefault="004B7AFC" w:rsidP="004B7AFC">
      <w:pPr>
        <w:pStyle w:val="a4"/>
        <w:ind w:left="567"/>
        <w:jc w:val="both"/>
        <w:rPr>
          <w:b/>
          <w:sz w:val="24"/>
          <w:szCs w:val="24"/>
          <w:lang w:val="uk-UA"/>
        </w:rPr>
      </w:pPr>
    </w:p>
    <w:p w:rsidR="004B7AFC" w:rsidRPr="004B7AFC" w:rsidRDefault="004B7AFC" w:rsidP="004B7AFC">
      <w:pPr>
        <w:pStyle w:val="a4"/>
        <w:ind w:left="567"/>
        <w:jc w:val="both"/>
        <w:rPr>
          <w:b/>
          <w:sz w:val="24"/>
          <w:szCs w:val="24"/>
          <w:lang w:val="uk-UA"/>
        </w:rPr>
      </w:pPr>
    </w:p>
    <w:p w:rsidR="004B7AFC" w:rsidRDefault="004B7AFC" w:rsidP="004B7AFC">
      <w:pPr>
        <w:jc w:val="both"/>
        <w:rPr>
          <w:b/>
          <w:sz w:val="28"/>
          <w:szCs w:val="28"/>
          <w:lang w:val="uk-UA"/>
        </w:rPr>
      </w:pPr>
    </w:p>
    <w:p w:rsidR="004B7AFC" w:rsidRDefault="004B7AFC" w:rsidP="004B7AFC">
      <w:pPr>
        <w:jc w:val="both"/>
        <w:rPr>
          <w:b/>
          <w:sz w:val="28"/>
          <w:szCs w:val="28"/>
          <w:lang w:val="uk-UA"/>
        </w:rPr>
      </w:pPr>
    </w:p>
    <w:p w:rsidR="004B7AFC" w:rsidRDefault="004B7AFC" w:rsidP="004B7AFC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14350" cy="685800"/>
            <wp:effectExtent l="19050" t="0" r="0" b="0"/>
            <wp:docPr id="3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AFC" w:rsidRDefault="004B7AFC" w:rsidP="004B7AFC">
      <w:pPr>
        <w:jc w:val="center"/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УКРАЇНА</w:t>
      </w:r>
    </w:p>
    <w:p w:rsidR="004B7AFC" w:rsidRDefault="004B7AFC" w:rsidP="004B7AFC">
      <w:pPr>
        <w:tabs>
          <w:tab w:val="center" w:pos="4819"/>
          <w:tab w:val="left" w:pos="8235"/>
        </w:tabs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ab/>
        <w:t>МІЛОВСЬКА СЕЛИЩНА РАДА</w:t>
      </w:r>
      <w:r>
        <w:rPr>
          <w:b/>
          <w:color w:val="333333"/>
          <w:sz w:val="28"/>
          <w:szCs w:val="28"/>
          <w:lang w:val="uk-UA"/>
        </w:rPr>
        <w:tab/>
        <w:t>ПРОЄКТ</w:t>
      </w:r>
    </w:p>
    <w:p w:rsidR="004B7AFC" w:rsidRDefault="004B7AFC" w:rsidP="004B7AFC">
      <w:pPr>
        <w:jc w:val="center"/>
        <w:rPr>
          <w:b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ВИКОНАВЧИЙ КОМІТЕТ</w:t>
      </w:r>
    </w:p>
    <w:p w:rsidR="004B7AFC" w:rsidRDefault="004B7AFC" w:rsidP="004B7AFC">
      <w:pPr>
        <w:jc w:val="center"/>
        <w:rPr>
          <w:b/>
          <w:sz w:val="28"/>
          <w:szCs w:val="28"/>
          <w:lang w:val="uk-UA"/>
        </w:rPr>
      </w:pPr>
    </w:p>
    <w:p w:rsidR="004B7AFC" w:rsidRDefault="004B7AFC" w:rsidP="004B7AF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 ____</w:t>
      </w:r>
    </w:p>
    <w:p w:rsidR="004B7AFC" w:rsidRDefault="004B7AFC" w:rsidP="004B7AFC">
      <w:pPr>
        <w:jc w:val="center"/>
        <w:rPr>
          <w:b/>
          <w:sz w:val="28"/>
          <w:szCs w:val="28"/>
          <w:lang w:val="uk-UA"/>
        </w:rPr>
      </w:pPr>
    </w:p>
    <w:p w:rsidR="004B7AFC" w:rsidRDefault="004B7AFC" w:rsidP="004B7AFC">
      <w:pPr>
        <w:jc w:val="center"/>
        <w:rPr>
          <w:b/>
          <w:sz w:val="28"/>
          <w:szCs w:val="28"/>
          <w:lang w:val="uk-UA"/>
        </w:rPr>
      </w:pPr>
    </w:p>
    <w:p w:rsidR="004B7AFC" w:rsidRDefault="004B7AFC" w:rsidP="004B7AFC">
      <w:pPr>
        <w:rPr>
          <w:lang w:val="uk-UA"/>
        </w:rPr>
      </w:pPr>
      <w:r>
        <w:rPr>
          <w:lang w:val="uk-UA"/>
        </w:rPr>
        <w:t xml:space="preserve">від  ______________ року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Мілове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4B7AFC" w:rsidRDefault="004B7AFC" w:rsidP="004B7AFC">
      <w:pPr>
        <w:jc w:val="both"/>
        <w:rPr>
          <w:b/>
          <w:lang w:val="uk-UA"/>
        </w:rPr>
      </w:pPr>
      <w:r>
        <w:rPr>
          <w:b/>
          <w:lang w:val="uk-UA"/>
        </w:rPr>
        <w:t xml:space="preserve">Про організацію громадських </w:t>
      </w:r>
      <w:proofErr w:type="spellStart"/>
      <w:r>
        <w:rPr>
          <w:b/>
          <w:lang w:val="uk-UA"/>
        </w:rPr>
        <w:t>вбиральнь</w:t>
      </w:r>
      <w:proofErr w:type="spellEnd"/>
    </w:p>
    <w:p w:rsidR="004B7AFC" w:rsidRDefault="004B7AFC" w:rsidP="004B7AFC">
      <w:pPr>
        <w:rPr>
          <w:sz w:val="28"/>
          <w:szCs w:val="28"/>
          <w:lang w:val="uk-UA"/>
        </w:rPr>
      </w:pPr>
    </w:p>
    <w:p w:rsidR="004B7AFC" w:rsidRDefault="004B7AFC" w:rsidP="004B7AFC">
      <w:pPr>
        <w:spacing w:after="120"/>
        <w:jc w:val="both"/>
        <w:rPr>
          <w:b/>
          <w:sz w:val="28"/>
          <w:szCs w:val="28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Керуючись п. 4 </w:t>
      </w:r>
      <w:proofErr w:type="spellStart"/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 xml:space="preserve"> 30 Закону України  «Про місцеве самоврядування в Україні», з метою  вирішення нагальної потреби в забезпеченні покращення санітарних умов для осіб, які перетинають державний кордон через пункт пропуску «</w:t>
      </w:r>
      <w:proofErr w:type="spellStart"/>
      <w:r>
        <w:rPr>
          <w:sz w:val="28"/>
          <w:szCs w:val="28"/>
          <w:lang w:val="uk-UA"/>
        </w:rPr>
        <w:t>Мілове</w:t>
      </w:r>
      <w:proofErr w:type="spellEnd"/>
      <w:r>
        <w:rPr>
          <w:sz w:val="28"/>
          <w:szCs w:val="28"/>
          <w:lang w:val="uk-UA"/>
        </w:rPr>
        <w:t xml:space="preserve">», співпраці Міловської селищної ради з Представництвом Норвезької ради у справах біженців в Україні,  виконавчий комітет Міловської селищної ради </w:t>
      </w:r>
      <w:r>
        <w:rPr>
          <w:b/>
          <w:sz w:val="28"/>
          <w:szCs w:val="28"/>
          <w:lang w:val="uk-UA"/>
        </w:rPr>
        <w:t>ВИРІШИВ:</w:t>
      </w:r>
    </w:p>
    <w:p w:rsidR="004B7AFC" w:rsidRDefault="004B7AFC" w:rsidP="004B7AFC">
      <w:pPr>
        <w:pStyle w:val="4"/>
        <w:spacing w:before="0" w:beforeAutospacing="0" w:after="288" w:afterAutospacing="0" w:line="288" w:lineRule="atLeast"/>
        <w:ind w:firstLine="709"/>
        <w:jc w:val="both"/>
        <w:rPr>
          <w:b w:val="0"/>
          <w:color w:val="3A373D"/>
          <w:sz w:val="28"/>
          <w:szCs w:val="28"/>
          <w:lang w:val="uk-UA"/>
        </w:rPr>
      </w:pPr>
      <w:r>
        <w:rPr>
          <w:rFonts w:ascii="Arial" w:hAnsi="Arial" w:cs="Arial"/>
          <w:color w:val="3A373D"/>
          <w:sz w:val="28"/>
          <w:szCs w:val="28"/>
          <w:lang w:val="uk-UA"/>
        </w:rPr>
        <w:br/>
      </w:r>
      <w:r>
        <w:rPr>
          <w:b w:val="0"/>
          <w:color w:val="3A373D"/>
          <w:sz w:val="28"/>
          <w:szCs w:val="28"/>
          <w:lang w:val="uk-UA"/>
        </w:rPr>
        <w:t xml:space="preserve">          1.Організувати громадські вбиральні, встановити мобільні спорудження ( контейнери, які складаються з набору двох санітарних  вузлів) в </w:t>
      </w:r>
      <w:proofErr w:type="spellStart"/>
      <w:r>
        <w:rPr>
          <w:b w:val="0"/>
          <w:color w:val="3A373D"/>
          <w:sz w:val="28"/>
          <w:szCs w:val="28"/>
          <w:lang w:val="uk-UA"/>
        </w:rPr>
        <w:t>смт</w:t>
      </w:r>
      <w:proofErr w:type="spellEnd"/>
      <w:r>
        <w:rPr>
          <w:b w:val="0"/>
          <w:color w:val="3A373D"/>
          <w:sz w:val="28"/>
          <w:szCs w:val="28"/>
          <w:lang w:val="uk-UA"/>
        </w:rPr>
        <w:t xml:space="preserve"> </w:t>
      </w:r>
      <w:proofErr w:type="spellStart"/>
      <w:r>
        <w:rPr>
          <w:b w:val="0"/>
          <w:color w:val="3A373D"/>
          <w:sz w:val="28"/>
          <w:szCs w:val="28"/>
          <w:lang w:val="uk-UA"/>
        </w:rPr>
        <w:t>Мілове</w:t>
      </w:r>
      <w:proofErr w:type="spellEnd"/>
      <w:r>
        <w:rPr>
          <w:b w:val="0"/>
          <w:color w:val="3A373D"/>
          <w:sz w:val="28"/>
          <w:szCs w:val="28"/>
          <w:lang w:val="uk-UA"/>
        </w:rPr>
        <w:t xml:space="preserve">  по вул. Д.Народів ( перед пунктом пропуску «</w:t>
      </w:r>
      <w:proofErr w:type="spellStart"/>
      <w:r>
        <w:rPr>
          <w:b w:val="0"/>
          <w:color w:val="3A373D"/>
          <w:sz w:val="28"/>
          <w:szCs w:val="28"/>
          <w:lang w:val="uk-UA"/>
        </w:rPr>
        <w:t>Мілове</w:t>
      </w:r>
      <w:proofErr w:type="spellEnd"/>
      <w:r>
        <w:rPr>
          <w:b w:val="0"/>
          <w:color w:val="3A373D"/>
          <w:sz w:val="28"/>
          <w:szCs w:val="28"/>
          <w:lang w:val="uk-UA"/>
        </w:rPr>
        <w:t xml:space="preserve">») </w:t>
      </w:r>
    </w:p>
    <w:p w:rsidR="004B7AFC" w:rsidRDefault="004B7AFC" w:rsidP="004B7AFC">
      <w:pPr>
        <w:pStyle w:val="a3"/>
        <w:spacing w:before="0" w:beforeAutospacing="0" w:after="360" w:afterAutospacing="0"/>
        <w:ind w:firstLine="709"/>
        <w:jc w:val="both"/>
        <w:rPr>
          <w:color w:val="3A373D"/>
          <w:sz w:val="28"/>
          <w:szCs w:val="28"/>
          <w:lang w:val="uk-UA"/>
        </w:rPr>
      </w:pPr>
      <w:r>
        <w:rPr>
          <w:color w:val="3A373D"/>
          <w:sz w:val="28"/>
          <w:szCs w:val="28"/>
          <w:lang w:val="uk-UA"/>
        </w:rPr>
        <w:t xml:space="preserve">2. Порушити питання перед сесією Міловської селищної ради щодо виділення коштів для  забезпечення підключення зазначених у п.1 цього рішення </w:t>
      </w:r>
      <w:r>
        <w:rPr>
          <w:sz w:val="28"/>
          <w:szCs w:val="28"/>
          <w:lang w:val="uk-UA"/>
        </w:rPr>
        <w:t xml:space="preserve">громадських </w:t>
      </w:r>
      <w:proofErr w:type="spellStart"/>
      <w:r>
        <w:rPr>
          <w:sz w:val="28"/>
          <w:szCs w:val="28"/>
          <w:lang w:val="uk-UA"/>
        </w:rPr>
        <w:t>вбиральнь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color w:val="3A373D"/>
          <w:sz w:val="28"/>
          <w:szCs w:val="28"/>
          <w:lang w:val="uk-UA"/>
        </w:rPr>
        <w:t>( контейнерів, які складаються з набору двох санітарних  вузлів) до наявних водопровідних, каналізаційних та електричних мереж та забезпечення необхідних ресурсів для їх  відповідного функціонування .</w:t>
      </w:r>
    </w:p>
    <w:p w:rsidR="004B7AFC" w:rsidRDefault="004B7AFC" w:rsidP="004B7AF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заступника селищного голови з питань діяльності виконавчих органів ради Павла </w:t>
      </w:r>
      <w:proofErr w:type="spellStart"/>
      <w:r>
        <w:rPr>
          <w:sz w:val="28"/>
          <w:szCs w:val="28"/>
          <w:lang w:val="uk-UA"/>
        </w:rPr>
        <w:t>Лукянцова</w:t>
      </w:r>
      <w:proofErr w:type="spellEnd"/>
      <w:r>
        <w:rPr>
          <w:sz w:val="28"/>
          <w:szCs w:val="28"/>
          <w:lang w:val="uk-UA"/>
        </w:rPr>
        <w:t>.</w:t>
      </w:r>
    </w:p>
    <w:p w:rsidR="004B7AFC" w:rsidRDefault="004B7AFC" w:rsidP="004B7AFC">
      <w:pPr>
        <w:pStyle w:val="a4"/>
        <w:ind w:left="567" w:firstLine="709"/>
        <w:jc w:val="both"/>
        <w:rPr>
          <w:sz w:val="28"/>
          <w:szCs w:val="28"/>
          <w:lang w:val="uk-UA"/>
        </w:rPr>
      </w:pPr>
    </w:p>
    <w:p w:rsidR="004B7AFC" w:rsidRDefault="004B7AFC" w:rsidP="004B7A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B7AFC" w:rsidRDefault="004B7AFC" w:rsidP="004B7AF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</w:t>
      </w:r>
      <w:r>
        <w:rPr>
          <w:b/>
          <w:sz w:val="28"/>
          <w:szCs w:val="28"/>
          <w:lang w:val="uk-UA"/>
        </w:rPr>
        <w:t>Олег САВЧЕНКО</w:t>
      </w:r>
    </w:p>
    <w:p w:rsidR="004B7AFC" w:rsidRDefault="004B7AFC" w:rsidP="004B7AFC">
      <w:pPr>
        <w:rPr>
          <w:b/>
          <w:sz w:val="28"/>
          <w:szCs w:val="28"/>
          <w:lang w:val="uk-UA"/>
        </w:rPr>
      </w:pPr>
    </w:p>
    <w:p w:rsidR="004B7AFC" w:rsidRDefault="004B7AFC" w:rsidP="004B7AFC">
      <w:pPr>
        <w:rPr>
          <w:b/>
          <w:sz w:val="28"/>
          <w:szCs w:val="28"/>
          <w:lang w:val="uk-UA"/>
        </w:rPr>
      </w:pPr>
    </w:p>
    <w:p w:rsidR="004B7AFC" w:rsidRDefault="004B7AFC" w:rsidP="004B7AFC">
      <w:pPr>
        <w:rPr>
          <w:b/>
          <w:sz w:val="28"/>
          <w:szCs w:val="28"/>
          <w:lang w:val="uk-UA"/>
        </w:rPr>
      </w:pPr>
    </w:p>
    <w:p w:rsidR="004B7AFC" w:rsidRDefault="004B7AFC" w:rsidP="004B7AFC">
      <w:pPr>
        <w:rPr>
          <w:b/>
          <w:sz w:val="28"/>
          <w:szCs w:val="28"/>
          <w:lang w:val="uk-UA"/>
        </w:rPr>
      </w:pPr>
    </w:p>
    <w:p w:rsidR="00E467A4" w:rsidRDefault="00E467A4" w:rsidP="00E467A4">
      <w:pPr>
        <w:rPr>
          <w:b/>
          <w:sz w:val="28"/>
          <w:szCs w:val="28"/>
          <w:lang w:val="uk-UA"/>
        </w:rPr>
      </w:pPr>
    </w:p>
    <w:p w:rsidR="00E467A4" w:rsidRDefault="00E467A4" w:rsidP="00E467A4">
      <w:pPr>
        <w:rPr>
          <w:b/>
          <w:sz w:val="28"/>
          <w:szCs w:val="28"/>
          <w:lang w:val="uk-UA"/>
        </w:rPr>
      </w:pPr>
    </w:p>
    <w:p w:rsidR="00E467A4" w:rsidRDefault="00E467A4" w:rsidP="00E467A4">
      <w:pPr>
        <w:rPr>
          <w:b/>
          <w:sz w:val="28"/>
          <w:szCs w:val="28"/>
          <w:lang w:val="uk-UA"/>
        </w:rPr>
      </w:pPr>
    </w:p>
    <w:p w:rsidR="00E467A4" w:rsidRDefault="00E467A4"/>
    <w:sectPr w:rsidR="00E467A4" w:rsidSect="00F062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7A4"/>
    <w:rsid w:val="004B7AFC"/>
    <w:rsid w:val="0061744A"/>
    <w:rsid w:val="008836D9"/>
    <w:rsid w:val="00E467A4"/>
    <w:rsid w:val="00F0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E467A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467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467A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467A4"/>
    <w:pPr>
      <w:ind w:left="708"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467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7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 Ах</dc:creator>
  <cp:lastModifiedBy>ADMIN</cp:lastModifiedBy>
  <cp:revision>5</cp:revision>
  <dcterms:created xsi:type="dcterms:W3CDTF">2021-09-09T05:33:00Z</dcterms:created>
  <dcterms:modified xsi:type="dcterms:W3CDTF">2021-09-09T13:23:00Z</dcterms:modified>
</cp:coreProperties>
</file>