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EFF" w:rsidRPr="009C4B0F" w:rsidRDefault="00364EFF" w:rsidP="00364EF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Calibri" w:hAnsi="Times New Roman"/>
          <w:noProof/>
          <w:sz w:val="28"/>
          <w:szCs w:val="28"/>
          <w:lang w:eastAsia="uk-UA"/>
        </w:rPr>
        <w:drawing>
          <wp:inline distT="0" distB="0" distL="0" distR="0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EFF" w:rsidRPr="009C4B0F" w:rsidRDefault="00364EFF" w:rsidP="001C507C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9C4B0F">
        <w:rPr>
          <w:rFonts w:ascii="Times New Roman" w:eastAsia="Calibri" w:hAnsi="Times New Roman"/>
          <w:b/>
          <w:sz w:val="28"/>
          <w:szCs w:val="28"/>
          <w:lang w:eastAsia="ru-RU"/>
        </w:rPr>
        <w:t>МАРКІВСЬКА СЕЛИЩНА РАДА</w:t>
      </w:r>
    </w:p>
    <w:p w:rsidR="00364EFF" w:rsidRPr="009C4B0F" w:rsidRDefault="00364EFF" w:rsidP="001C507C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9C4B0F">
        <w:rPr>
          <w:rFonts w:ascii="Times New Roman" w:eastAsia="Calibri" w:hAnsi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364EFF" w:rsidRPr="009C4B0F" w:rsidRDefault="00364EFF" w:rsidP="001C507C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9C4B0F">
        <w:rPr>
          <w:rFonts w:ascii="Times New Roman" w:eastAsia="Calibri" w:hAnsi="Times New Roman"/>
          <w:b/>
          <w:sz w:val="28"/>
          <w:szCs w:val="28"/>
          <w:lang w:eastAsia="ru-RU"/>
        </w:rPr>
        <w:t>ВИКОНАВЧИЙ КОМІТЕТ</w:t>
      </w:r>
    </w:p>
    <w:p w:rsidR="00364EFF" w:rsidRPr="009C4B0F" w:rsidRDefault="00364EFF" w:rsidP="001C507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364EFF" w:rsidRPr="009C4B0F" w:rsidRDefault="00364EFF" w:rsidP="00364EF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9C4B0F">
        <w:rPr>
          <w:rFonts w:ascii="Times New Roman" w:eastAsia="Calibri" w:hAnsi="Times New Roman"/>
          <w:b/>
          <w:sz w:val="28"/>
          <w:szCs w:val="28"/>
          <w:lang w:eastAsia="ru-RU"/>
        </w:rPr>
        <w:t>РІШЕННЯ</w:t>
      </w:r>
    </w:p>
    <w:p w:rsidR="00364EFF" w:rsidRPr="009C4B0F" w:rsidRDefault="00364EFF" w:rsidP="00364EF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364EFF" w:rsidRPr="009C4B0F" w:rsidTr="00EE6111">
        <w:tc>
          <w:tcPr>
            <w:tcW w:w="3209" w:type="dxa"/>
          </w:tcPr>
          <w:p w:rsidR="00364EFF" w:rsidRPr="009C4B0F" w:rsidRDefault="00BD1BC5" w:rsidP="00EE611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02</w:t>
            </w:r>
            <w:r w:rsidR="00364EFF" w:rsidRPr="009C4B0F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квітня</w:t>
            </w:r>
            <w:r w:rsidR="00364EFF" w:rsidRPr="009C4B0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="00364EFF" w:rsidRPr="009C4B0F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2021</w:t>
            </w:r>
            <w:r w:rsidR="00364EFF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року</w:t>
            </w:r>
          </w:p>
        </w:tc>
        <w:tc>
          <w:tcPr>
            <w:tcW w:w="3209" w:type="dxa"/>
          </w:tcPr>
          <w:p w:rsidR="00364EFF" w:rsidRPr="009C4B0F" w:rsidRDefault="00364EFF" w:rsidP="00EE61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  <w:proofErr w:type="spellStart"/>
            <w:r w:rsidRPr="009C4B0F"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смт</w:t>
            </w:r>
            <w:proofErr w:type="spellEnd"/>
            <w:r w:rsidRPr="009C4B0F"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9C4B0F"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Марківка</w:t>
            </w:r>
            <w:proofErr w:type="spellEnd"/>
          </w:p>
          <w:p w:rsidR="00364EFF" w:rsidRPr="009C4B0F" w:rsidRDefault="00364EFF" w:rsidP="00EE61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</w:tcPr>
          <w:p w:rsidR="00364EFF" w:rsidRPr="009C4B0F" w:rsidRDefault="00364EFF" w:rsidP="00CE748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9C4B0F"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№</w:t>
            </w:r>
            <w:r w:rsidRPr="009C4B0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="00CE7481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</w:t>
            </w:r>
          </w:p>
        </w:tc>
      </w:tr>
    </w:tbl>
    <w:p w:rsidR="00364EFF" w:rsidRDefault="00364EFF" w:rsidP="00364E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EFF" w:rsidRDefault="00364EFF" w:rsidP="00364E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A5380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="0023589A">
        <w:rPr>
          <w:rFonts w:ascii="Times New Roman" w:hAnsi="Times New Roman"/>
          <w:b/>
          <w:sz w:val="28"/>
          <w:szCs w:val="28"/>
          <w:lang w:val="ru-RU"/>
        </w:rPr>
        <w:t>зм</w:t>
      </w:r>
      <w:r w:rsidR="0023589A">
        <w:rPr>
          <w:rFonts w:ascii="Times New Roman" w:hAnsi="Times New Roman"/>
          <w:b/>
          <w:sz w:val="28"/>
          <w:szCs w:val="28"/>
        </w:rPr>
        <w:t>іну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поштової адреси </w:t>
      </w:r>
      <w:r w:rsidR="0023589A">
        <w:rPr>
          <w:rFonts w:ascii="Times New Roman" w:hAnsi="Times New Roman"/>
          <w:b/>
          <w:sz w:val="28"/>
          <w:szCs w:val="28"/>
        </w:rPr>
        <w:t>житлового</w:t>
      </w:r>
      <w:r w:rsidR="00BD1BC5">
        <w:rPr>
          <w:rFonts w:ascii="Times New Roman" w:hAnsi="Times New Roman"/>
          <w:b/>
          <w:sz w:val="28"/>
          <w:szCs w:val="28"/>
        </w:rPr>
        <w:t xml:space="preserve"> будинку</w:t>
      </w:r>
    </w:p>
    <w:p w:rsidR="00364EFF" w:rsidRDefault="00364EFF" w:rsidP="00364E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64EFF" w:rsidRPr="00C32915" w:rsidRDefault="00364EFF" w:rsidP="00364E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 громадянк</w:t>
      </w:r>
      <w:r w:rsidRPr="00754B17">
        <w:rPr>
          <w:rFonts w:ascii="Times New Roman" w:hAnsi="Times New Roman"/>
          <w:sz w:val="28"/>
          <w:szCs w:val="28"/>
        </w:rPr>
        <w:t>и</w:t>
      </w:r>
      <w:r w:rsidR="00BD1B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1BC5">
        <w:rPr>
          <w:rFonts w:ascii="Times New Roman" w:hAnsi="Times New Roman"/>
          <w:sz w:val="28"/>
          <w:szCs w:val="28"/>
        </w:rPr>
        <w:t>Міхальцової</w:t>
      </w:r>
      <w:proofErr w:type="spellEnd"/>
      <w:r w:rsidR="00BD1BC5">
        <w:rPr>
          <w:rFonts w:ascii="Times New Roman" w:hAnsi="Times New Roman"/>
          <w:sz w:val="28"/>
          <w:szCs w:val="28"/>
        </w:rPr>
        <w:t xml:space="preserve"> Віри Іванівни</w:t>
      </w:r>
      <w:r>
        <w:rPr>
          <w:rFonts w:ascii="Times New Roman" w:hAnsi="Times New Roman"/>
          <w:sz w:val="28"/>
          <w:szCs w:val="28"/>
        </w:rPr>
        <w:t xml:space="preserve">, яка мешкає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 смт. Марківка </w:t>
      </w:r>
      <w:r w:rsidR="00BD1BC5">
        <w:rPr>
          <w:rFonts w:ascii="Times New Roman" w:hAnsi="Times New Roman"/>
          <w:sz w:val="28"/>
          <w:szCs w:val="28"/>
        </w:rPr>
        <w:t>вул. Кленова</w:t>
      </w:r>
      <w:r w:rsidR="0023589A">
        <w:rPr>
          <w:rFonts w:ascii="Times New Roman" w:hAnsi="Times New Roman"/>
          <w:sz w:val="28"/>
          <w:szCs w:val="28"/>
        </w:rPr>
        <w:t xml:space="preserve"> (Щорса)</w:t>
      </w:r>
      <w:r>
        <w:rPr>
          <w:rFonts w:ascii="Times New Roman" w:hAnsi="Times New Roman"/>
          <w:sz w:val="28"/>
          <w:szCs w:val="28"/>
        </w:rPr>
        <w:t>, буд. 1</w:t>
      </w:r>
      <w:r w:rsidR="00BD1BC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,</w:t>
      </w:r>
      <w:r w:rsidR="00BD1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щодо</w:t>
      </w:r>
      <w:r w:rsidR="0023589A">
        <w:rPr>
          <w:rFonts w:ascii="Times New Roman" w:hAnsi="Times New Roman"/>
          <w:sz w:val="28"/>
          <w:szCs w:val="28"/>
        </w:rPr>
        <w:t xml:space="preserve"> зміни</w:t>
      </w:r>
      <w:r>
        <w:rPr>
          <w:rFonts w:ascii="Times New Roman" w:hAnsi="Times New Roman"/>
          <w:sz w:val="28"/>
          <w:szCs w:val="28"/>
        </w:rPr>
        <w:t xml:space="preserve"> поштової адреси </w:t>
      </w:r>
      <w:r w:rsidR="0023589A">
        <w:rPr>
          <w:rFonts w:ascii="Times New Roman" w:hAnsi="Times New Roman"/>
          <w:sz w:val="28"/>
          <w:szCs w:val="28"/>
        </w:rPr>
        <w:t>житлового</w:t>
      </w:r>
      <w:r w:rsidR="00BD1BC5">
        <w:rPr>
          <w:rFonts w:ascii="Times New Roman" w:hAnsi="Times New Roman"/>
          <w:sz w:val="28"/>
          <w:szCs w:val="28"/>
        </w:rPr>
        <w:t xml:space="preserve"> будинку</w:t>
      </w:r>
      <w:r>
        <w:rPr>
          <w:rFonts w:ascii="Times New Roman" w:hAnsi="Times New Roman"/>
          <w:sz w:val="28"/>
          <w:szCs w:val="28"/>
        </w:rPr>
        <w:t>, та додані до неї копії документів, керуючись ст. 31, ст. 37 Закону України «Про місцеве самоврядування в Україні»</w:t>
      </w:r>
      <w:r w:rsidRPr="00C3291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виконавчий комітет Марківської селищної ради</w:t>
      </w:r>
    </w:p>
    <w:p w:rsidR="00364EFF" w:rsidRPr="00FD3CAC" w:rsidRDefault="00364EFF" w:rsidP="00364E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:rsidR="00364EFF" w:rsidRDefault="00364EFF" w:rsidP="00364E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4EFF" w:rsidRDefault="00364EFF" w:rsidP="00364E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2915">
        <w:rPr>
          <w:rFonts w:ascii="Times New Roman" w:hAnsi="Times New Roman"/>
          <w:sz w:val="28"/>
          <w:szCs w:val="28"/>
        </w:rPr>
        <w:t xml:space="preserve">1. </w:t>
      </w:r>
      <w:r w:rsidR="0023589A">
        <w:rPr>
          <w:rFonts w:ascii="Times New Roman" w:hAnsi="Times New Roman"/>
          <w:sz w:val="28"/>
          <w:szCs w:val="28"/>
        </w:rPr>
        <w:t>Змінити</w:t>
      </w:r>
      <w:r>
        <w:rPr>
          <w:rFonts w:ascii="Times New Roman" w:hAnsi="Times New Roman"/>
          <w:sz w:val="28"/>
          <w:szCs w:val="28"/>
        </w:rPr>
        <w:t xml:space="preserve"> поштову адресу  </w:t>
      </w:r>
      <w:r w:rsidR="0023589A">
        <w:rPr>
          <w:rFonts w:ascii="Times New Roman" w:hAnsi="Times New Roman"/>
          <w:sz w:val="28"/>
          <w:szCs w:val="28"/>
        </w:rPr>
        <w:t>житлового</w:t>
      </w:r>
      <w:r w:rsidR="00BD1BC5">
        <w:rPr>
          <w:rFonts w:ascii="Times New Roman" w:hAnsi="Times New Roman"/>
          <w:sz w:val="28"/>
          <w:szCs w:val="28"/>
        </w:rPr>
        <w:t xml:space="preserve"> будинку</w:t>
      </w:r>
      <w:r w:rsidR="00A41C34">
        <w:rPr>
          <w:rFonts w:ascii="Times New Roman" w:hAnsi="Times New Roman"/>
          <w:sz w:val="28"/>
          <w:szCs w:val="28"/>
        </w:rPr>
        <w:t xml:space="preserve"> загальною площею 100.3м кв. зареєстрованого за адресою: вул. Кленова (</w:t>
      </w:r>
      <w:r w:rsidR="00CE7481">
        <w:rPr>
          <w:rFonts w:ascii="Times New Roman" w:hAnsi="Times New Roman"/>
          <w:sz w:val="28"/>
          <w:szCs w:val="28"/>
        </w:rPr>
        <w:t xml:space="preserve">Щорса), буд №18, смт </w:t>
      </w:r>
      <w:proofErr w:type="spellStart"/>
      <w:r w:rsidR="00CE7481">
        <w:rPr>
          <w:rFonts w:ascii="Times New Roman" w:hAnsi="Times New Roman"/>
          <w:sz w:val="28"/>
          <w:szCs w:val="28"/>
        </w:rPr>
        <w:t>Марківка</w:t>
      </w:r>
      <w:proofErr w:type="spellEnd"/>
      <w:r w:rsidR="00CE7481">
        <w:rPr>
          <w:rFonts w:ascii="Times New Roman" w:hAnsi="Times New Roman"/>
          <w:sz w:val="28"/>
          <w:szCs w:val="28"/>
        </w:rPr>
        <w:t xml:space="preserve">, </w:t>
      </w:r>
      <w:r w:rsidR="00A41C3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BD1BC5">
        <w:rPr>
          <w:rFonts w:ascii="Times New Roman" w:hAnsi="Times New Roman"/>
          <w:b/>
          <w:bCs/>
          <w:sz w:val="28"/>
          <w:szCs w:val="28"/>
        </w:rPr>
        <w:t>18-А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BD1BC5">
        <w:rPr>
          <w:rFonts w:ascii="Times New Roman" w:hAnsi="Times New Roman"/>
          <w:sz w:val="28"/>
          <w:szCs w:val="28"/>
        </w:rPr>
        <w:t>вул. Кленовій</w:t>
      </w:r>
      <w:r>
        <w:rPr>
          <w:rFonts w:ascii="Times New Roman" w:hAnsi="Times New Roman"/>
          <w:sz w:val="28"/>
          <w:szCs w:val="28"/>
        </w:rPr>
        <w:t xml:space="preserve"> смт. Марківка,</w:t>
      </w:r>
      <w:r w:rsidRPr="00166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(згідно заяви громадянки</w:t>
      </w:r>
      <w:r w:rsidR="00BD1B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1BC5">
        <w:rPr>
          <w:rFonts w:ascii="Times New Roman" w:hAnsi="Times New Roman"/>
          <w:sz w:val="28"/>
          <w:szCs w:val="28"/>
        </w:rPr>
        <w:t>Міхальцової</w:t>
      </w:r>
      <w:proofErr w:type="spellEnd"/>
      <w:r w:rsidR="00BD1BC5">
        <w:rPr>
          <w:rFonts w:ascii="Times New Roman" w:hAnsi="Times New Roman"/>
          <w:sz w:val="28"/>
          <w:szCs w:val="28"/>
        </w:rPr>
        <w:t xml:space="preserve"> Віри Іванівни</w:t>
      </w:r>
      <w:r>
        <w:rPr>
          <w:rFonts w:ascii="Times New Roman" w:hAnsi="Times New Roman"/>
          <w:sz w:val="28"/>
          <w:szCs w:val="28"/>
        </w:rPr>
        <w:t>)</w:t>
      </w:r>
    </w:p>
    <w:p w:rsidR="00364EFF" w:rsidRPr="00BD2278" w:rsidRDefault="00364EFF" w:rsidP="00364E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64EFF" w:rsidRDefault="00364EFF" w:rsidP="00364E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Рекомендувати громадянці </w:t>
      </w:r>
      <w:proofErr w:type="spellStart"/>
      <w:r w:rsidR="00BD1BC5">
        <w:rPr>
          <w:rFonts w:ascii="Times New Roman" w:hAnsi="Times New Roman"/>
          <w:sz w:val="28"/>
          <w:szCs w:val="28"/>
        </w:rPr>
        <w:t>Міхальцовій</w:t>
      </w:r>
      <w:proofErr w:type="spellEnd"/>
      <w:r w:rsidR="00BD1BC5">
        <w:rPr>
          <w:rFonts w:ascii="Times New Roman" w:hAnsi="Times New Roman"/>
          <w:sz w:val="28"/>
          <w:szCs w:val="28"/>
        </w:rPr>
        <w:t xml:space="preserve"> Вірі Іванівні </w:t>
      </w:r>
      <w:r>
        <w:rPr>
          <w:rFonts w:ascii="Times New Roman" w:hAnsi="Times New Roman"/>
          <w:sz w:val="28"/>
          <w:szCs w:val="28"/>
        </w:rPr>
        <w:t>звернутися до Державного реєстратора нерухомого майна і привести у відповідн</w:t>
      </w:r>
      <w:r w:rsidR="00BD1BC5">
        <w:rPr>
          <w:rFonts w:ascii="Times New Roman" w:hAnsi="Times New Roman"/>
          <w:sz w:val="28"/>
          <w:szCs w:val="28"/>
        </w:rPr>
        <w:t>ість всі документи на вищевказаний житловий будинок</w:t>
      </w:r>
      <w:r>
        <w:rPr>
          <w:rFonts w:ascii="Times New Roman" w:hAnsi="Times New Roman"/>
          <w:sz w:val="28"/>
          <w:szCs w:val="28"/>
        </w:rPr>
        <w:t>.</w:t>
      </w:r>
    </w:p>
    <w:p w:rsidR="00364EFF" w:rsidRPr="0083175B" w:rsidRDefault="00364EFF" w:rsidP="00364E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EFF" w:rsidRDefault="00364EFF" w:rsidP="00364E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4EFF" w:rsidRDefault="00364EFF" w:rsidP="00364E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4EFF" w:rsidRPr="00166910" w:rsidRDefault="00364EFF" w:rsidP="00364EF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166910">
        <w:rPr>
          <w:rFonts w:ascii="Times New Roman" w:hAnsi="Times New Roman"/>
          <w:b/>
          <w:bCs/>
          <w:sz w:val="28"/>
          <w:szCs w:val="28"/>
        </w:rPr>
        <w:t xml:space="preserve">Селищний голова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166910">
        <w:rPr>
          <w:rFonts w:ascii="Times New Roman" w:hAnsi="Times New Roman"/>
          <w:b/>
          <w:bCs/>
          <w:sz w:val="28"/>
          <w:szCs w:val="28"/>
        </w:rPr>
        <w:t xml:space="preserve">              Ігор ДЗЮБА</w:t>
      </w:r>
    </w:p>
    <w:sectPr w:rsidR="00364EFF" w:rsidRPr="00166910" w:rsidSect="00CE748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4C7"/>
    <w:rsid w:val="001324C7"/>
    <w:rsid w:val="001C507C"/>
    <w:rsid w:val="0023589A"/>
    <w:rsid w:val="00364EFF"/>
    <w:rsid w:val="005274BB"/>
    <w:rsid w:val="006A0AA5"/>
    <w:rsid w:val="007B561D"/>
    <w:rsid w:val="00A41C34"/>
    <w:rsid w:val="00B063C2"/>
    <w:rsid w:val="00B25469"/>
    <w:rsid w:val="00BD1BC5"/>
    <w:rsid w:val="00CE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D53D3-84F9-47FF-9CEB-3F41008C7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EFF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EF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668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Віталій Семенченко</cp:lastModifiedBy>
  <cp:revision>7</cp:revision>
  <cp:lastPrinted>2021-04-01T10:51:00Z</cp:lastPrinted>
  <dcterms:created xsi:type="dcterms:W3CDTF">2021-04-01T08:01:00Z</dcterms:created>
  <dcterms:modified xsi:type="dcterms:W3CDTF">2021-04-02T11:25:00Z</dcterms:modified>
</cp:coreProperties>
</file>