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801" w:rsidRDefault="00DE0801" w:rsidP="00DE0801">
      <w:pPr>
        <w:pStyle w:val="1"/>
        <w:rPr>
          <w:szCs w:val="24"/>
        </w:rPr>
      </w:pPr>
    </w:p>
    <w:p w:rsidR="00DE0801" w:rsidRDefault="00DE0801" w:rsidP="00DE0801">
      <w:pPr>
        <w:pStyle w:val="1"/>
        <w:rPr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-367665</wp:posOffset>
            </wp:positionV>
            <wp:extent cx="350520" cy="447040"/>
            <wp:effectExtent l="19050" t="19050" r="11430" b="1016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 w:rsidR="00DE0801" w:rsidRDefault="00DE0801" w:rsidP="00DE0801">
      <w:pPr>
        <w:pStyle w:val="1"/>
        <w:rPr>
          <w:i/>
          <w:szCs w:val="24"/>
        </w:rPr>
      </w:pPr>
      <w:r>
        <w:rPr>
          <w:sz w:val="28"/>
          <w:szCs w:val="28"/>
        </w:rPr>
        <w:t>МАРКІВСЬКА СЕЛИЩНА РАДА</w:t>
      </w:r>
    </w:p>
    <w:p w:rsidR="00DE0801" w:rsidRDefault="00DE0801" w:rsidP="00DE0801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РАЙОНУЛУГАНСЬКОЇ ОБЛАСТІ</w:t>
      </w:r>
    </w:p>
    <w:p w:rsidR="00DE0801" w:rsidRDefault="00DE0801" w:rsidP="00DE080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20 СЕСІЯ  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 СКЛИКАННЯ</w:t>
      </w:r>
    </w:p>
    <w:p w:rsidR="00DE0801" w:rsidRDefault="00DE0801" w:rsidP="00DE0801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DE0801" w:rsidRDefault="00DE0801" w:rsidP="00DE0801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 1</w:t>
      </w:r>
      <w:r w:rsidR="00815E1A">
        <w:rPr>
          <w:bCs/>
          <w:szCs w:val="24"/>
          <w:lang w:val="ru-RU"/>
        </w:rPr>
        <w:t>8</w:t>
      </w:r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 </w:t>
      </w:r>
      <w:r>
        <w:rPr>
          <w:bCs/>
          <w:szCs w:val="24"/>
        </w:rPr>
        <w:t>2020 року</w:t>
      </w:r>
    </w:p>
    <w:p w:rsidR="00DE0801" w:rsidRPr="00815E1A" w:rsidRDefault="005B0213" w:rsidP="00DE0801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 </w:t>
      </w:r>
      <w:r w:rsidR="00DE0801">
        <w:rPr>
          <w:bCs/>
          <w:szCs w:val="24"/>
        </w:rPr>
        <w:t xml:space="preserve">смт. </w:t>
      </w:r>
      <w:proofErr w:type="spellStart"/>
      <w:r w:rsidR="00DE0801">
        <w:rPr>
          <w:bCs/>
          <w:szCs w:val="24"/>
        </w:rPr>
        <w:t>Марківка</w:t>
      </w:r>
      <w:proofErr w:type="spellEnd"/>
      <w:r w:rsidR="00DE0801">
        <w:rPr>
          <w:bCs/>
          <w:sz w:val="28"/>
          <w:szCs w:val="28"/>
        </w:rPr>
        <w:t xml:space="preserve">                           Рішення                          </w:t>
      </w:r>
      <w:r w:rsidR="00815E1A">
        <w:rPr>
          <w:bCs/>
          <w:sz w:val="28"/>
          <w:szCs w:val="28"/>
        </w:rPr>
        <w:tab/>
      </w:r>
      <w:r w:rsidR="00815E1A">
        <w:rPr>
          <w:bCs/>
          <w:sz w:val="28"/>
          <w:szCs w:val="28"/>
        </w:rPr>
        <w:tab/>
      </w:r>
      <w:r w:rsidR="00DE0801">
        <w:rPr>
          <w:bCs/>
          <w:szCs w:val="24"/>
        </w:rPr>
        <w:t>№</w:t>
      </w:r>
      <w:r w:rsidR="00236DBE">
        <w:rPr>
          <w:bCs/>
          <w:szCs w:val="24"/>
        </w:rPr>
        <w:t xml:space="preserve"> 20-77/2020</w:t>
      </w:r>
    </w:p>
    <w:p w:rsidR="00DE0801" w:rsidRDefault="00DE0801" w:rsidP="00DE080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DE0801" w:rsidRPr="00193198" w:rsidTr="00DE0801">
        <w:trPr>
          <w:trHeight w:val="2098"/>
        </w:trPr>
        <w:tc>
          <w:tcPr>
            <w:tcW w:w="4769" w:type="dxa"/>
            <w:hideMark/>
          </w:tcPr>
          <w:p w:rsidR="00DE0801" w:rsidRDefault="00DE0801" w:rsidP="008D492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проекту землеустрою щодо відвед</w:t>
            </w:r>
            <w:r w:rsidR="00193198">
              <w:rPr>
                <w:b w:val="0"/>
                <w:bCs/>
                <w:szCs w:val="24"/>
                <w:lang w:eastAsia="en-US"/>
              </w:rPr>
              <w:t xml:space="preserve">ення земельної ділянки у приватну власність гр. </w:t>
            </w:r>
            <w:r w:rsidR="00933957">
              <w:rPr>
                <w:b w:val="0"/>
                <w:bCs/>
                <w:szCs w:val="24"/>
                <w:lang w:eastAsia="en-US"/>
              </w:rPr>
              <w:t xml:space="preserve">Бондаренко </w:t>
            </w:r>
            <w:r w:rsidR="008D4920">
              <w:rPr>
                <w:b w:val="0"/>
                <w:bCs/>
                <w:szCs w:val="24"/>
                <w:lang w:eastAsia="en-US"/>
              </w:rPr>
              <w:t>Поліні</w:t>
            </w:r>
            <w:r w:rsidR="00933957">
              <w:rPr>
                <w:b w:val="0"/>
                <w:bCs/>
                <w:szCs w:val="24"/>
                <w:lang w:eastAsia="en-US"/>
              </w:rPr>
              <w:t xml:space="preserve"> </w:t>
            </w:r>
            <w:r w:rsidR="008D4920">
              <w:rPr>
                <w:b w:val="0"/>
                <w:bCs/>
                <w:szCs w:val="24"/>
                <w:lang w:eastAsia="en-US"/>
              </w:rPr>
              <w:t>Олексіїв</w:t>
            </w:r>
            <w:r w:rsidR="00933957">
              <w:rPr>
                <w:b w:val="0"/>
                <w:bCs/>
                <w:szCs w:val="24"/>
                <w:lang w:eastAsia="en-US"/>
              </w:rPr>
              <w:t>ні</w:t>
            </w:r>
            <w:r>
              <w:rPr>
                <w:b w:val="0"/>
                <w:szCs w:val="24"/>
                <w:lang w:eastAsia="en-US"/>
              </w:rPr>
              <w:t xml:space="preserve">, для </w:t>
            </w:r>
            <w:r w:rsidR="00193198">
              <w:rPr>
                <w:b w:val="0"/>
                <w:szCs w:val="24"/>
                <w:lang w:eastAsia="en-US"/>
              </w:rPr>
              <w:t>ведення особистого селянського господарства,</w:t>
            </w:r>
            <w:r w:rsidR="00321286" w:rsidRPr="00A72870">
              <w:rPr>
                <w:b w:val="0"/>
                <w:szCs w:val="24"/>
              </w:rPr>
              <w:t xml:space="preserve"> що знаходиться в межах</w:t>
            </w:r>
            <w:r w:rsidR="00321286">
              <w:rPr>
                <w:b w:val="0"/>
                <w:szCs w:val="24"/>
              </w:rPr>
              <w:t xml:space="preserve"> населеного пункту, на території</w:t>
            </w:r>
            <w:r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Кризькій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</w:t>
            </w:r>
            <w:r>
              <w:rPr>
                <w:b w:val="0"/>
                <w:szCs w:val="24"/>
                <w:lang w:eastAsia="en-US"/>
              </w:rPr>
              <w:t xml:space="preserve"> адресою: с. </w:t>
            </w:r>
            <w:proofErr w:type="spellStart"/>
            <w:r w:rsidR="00193198">
              <w:rPr>
                <w:b w:val="0"/>
                <w:szCs w:val="24"/>
                <w:lang w:eastAsia="en-US"/>
              </w:rPr>
              <w:t>Кризьке</w:t>
            </w:r>
            <w:proofErr w:type="spellEnd"/>
            <w:r w:rsidR="00E6062C">
              <w:rPr>
                <w:b w:val="0"/>
                <w:szCs w:val="24"/>
                <w:lang w:eastAsia="en-US"/>
              </w:rPr>
              <w:t xml:space="preserve"> (в районі вул. Шевченко)</w:t>
            </w:r>
            <w:r>
              <w:rPr>
                <w:b w:val="0"/>
                <w:szCs w:val="24"/>
                <w:lang w:eastAsia="en-US"/>
              </w:rPr>
              <w:t xml:space="preserve">,  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району, Луганської о</w:t>
            </w:r>
            <w:r w:rsidR="001030D2">
              <w:rPr>
                <w:b w:val="0"/>
                <w:szCs w:val="24"/>
                <w:lang w:eastAsia="en-US"/>
              </w:rPr>
              <w:t>б</w:t>
            </w:r>
            <w:r>
              <w:rPr>
                <w:b w:val="0"/>
                <w:szCs w:val="24"/>
                <w:lang w:eastAsia="en-US"/>
              </w:rPr>
              <w:t>ласті.</w:t>
            </w:r>
          </w:p>
        </w:tc>
      </w:tr>
    </w:tbl>
    <w:p w:rsidR="00DE0801" w:rsidRDefault="00DE0801" w:rsidP="00DE0801">
      <w:pPr>
        <w:pStyle w:val="2"/>
        <w:ind w:firstLine="709"/>
        <w:jc w:val="both"/>
        <w:rPr>
          <w:b w:val="0"/>
          <w:szCs w:val="24"/>
        </w:rPr>
      </w:pPr>
    </w:p>
    <w:p w:rsidR="0036310B" w:rsidRDefault="00DE0801" w:rsidP="0036310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8D4920" w:rsidRPr="008D4920">
        <w:rPr>
          <w:b w:val="0"/>
          <w:bCs/>
          <w:szCs w:val="24"/>
          <w:lang w:eastAsia="en-US"/>
        </w:rPr>
        <w:t xml:space="preserve"> </w:t>
      </w:r>
      <w:r w:rsidR="008D4920">
        <w:rPr>
          <w:b w:val="0"/>
          <w:bCs/>
          <w:szCs w:val="24"/>
          <w:lang w:eastAsia="en-US"/>
        </w:rPr>
        <w:t>Бондаренко Поліни Олексіївни</w:t>
      </w:r>
      <w:r w:rsidR="00193198" w:rsidRPr="00193198">
        <w:rPr>
          <w:b w:val="0"/>
          <w:bCs/>
          <w:szCs w:val="24"/>
          <w:lang w:eastAsia="en-US"/>
        </w:rPr>
        <w:t xml:space="preserve"> </w:t>
      </w:r>
      <w:r w:rsidR="00193198">
        <w:rPr>
          <w:b w:val="0"/>
          <w:szCs w:val="24"/>
        </w:rPr>
        <w:t>п</w:t>
      </w:r>
      <w:r w:rsidR="00193198">
        <w:rPr>
          <w:b w:val="0"/>
          <w:bCs/>
          <w:szCs w:val="24"/>
          <w:lang w:eastAsia="en-US"/>
        </w:rPr>
        <w:t>ро затвердження проекту землеустрою щодо відведення земельної ділянки у приватну власність</w:t>
      </w:r>
      <w:r w:rsidR="00321286">
        <w:rPr>
          <w:b w:val="0"/>
          <w:szCs w:val="24"/>
          <w:lang w:eastAsia="en-US"/>
        </w:rPr>
        <w:t>,</w:t>
      </w:r>
      <w:r w:rsidR="00321286" w:rsidRPr="00A72870">
        <w:rPr>
          <w:b w:val="0"/>
          <w:szCs w:val="24"/>
        </w:rPr>
        <w:t xml:space="preserve"> що знаходиться в межах</w:t>
      </w:r>
      <w:r w:rsidR="00321286">
        <w:rPr>
          <w:b w:val="0"/>
          <w:szCs w:val="24"/>
        </w:rPr>
        <w:t xml:space="preserve"> населеного пункту, на території</w:t>
      </w:r>
      <w:r w:rsidR="00321286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</w:t>
      </w:r>
      <w:proofErr w:type="spellStart"/>
      <w:r w:rsidR="00321286">
        <w:rPr>
          <w:b w:val="0"/>
          <w:bCs/>
          <w:szCs w:val="24"/>
          <w:lang w:eastAsia="en-US"/>
        </w:rPr>
        <w:t>Кризькій</w:t>
      </w:r>
      <w:proofErr w:type="spellEnd"/>
      <w:r w:rsidR="00321286">
        <w:rPr>
          <w:b w:val="0"/>
          <w:bCs/>
          <w:szCs w:val="24"/>
          <w:lang w:eastAsia="en-US"/>
        </w:rPr>
        <w:t xml:space="preserve"> сільській раді за</w:t>
      </w:r>
      <w:r w:rsidR="00321286">
        <w:rPr>
          <w:b w:val="0"/>
          <w:szCs w:val="24"/>
          <w:lang w:eastAsia="en-US"/>
        </w:rPr>
        <w:t xml:space="preserve"> адресою: </w:t>
      </w:r>
      <w:r w:rsidR="00193198">
        <w:rPr>
          <w:b w:val="0"/>
          <w:szCs w:val="24"/>
          <w:lang w:eastAsia="en-US"/>
        </w:rPr>
        <w:t xml:space="preserve">с. </w:t>
      </w:r>
      <w:proofErr w:type="spellStart"/>
      <w:r w:rsidR="00193198">
        <w:rPr>
          <w:b w:val="0"/>
          <w:szCs w:val="24"/>
          <w:lang w:eastAsia="en-US"/>
        </w:rPr>
        <w:t>Кризьке</w:t>
      </w:r>
      <w:proofErr w:type="spellEnd"/>
      <w:r w:rsidR="005658DA">
        <w:rPr>
          <w:b w:val="0"/>
          <w:szCs w:val="24"/>
          <w:lang w:eastAsia="en-US"/>
        </w:rPr>
        <w:t xml:space="preserve"> (в районі вул. Шевченко)</w:t>
      </w:r>
      <w:r w:rsidR="00321286">
        <w:rPr>
          <w:b w:val="0"/>
          <w:szCs w:val="24"/>
          <w:lang w:eastAsia="en-US"/>
        </w:rPr>
        <w:t xml:space="preserve">,  </w:t>
      </w:r>
      <w:proofErr w:type="spellStart"/>
      <w:r w:rsidR="00321286">
        <w:rPr>
          <w:b w:val="0"/>
          <w:szCs w:val="24"/>
          <w:lang w:eastAsia="en-US"/>
        </w:rPr>
        <w:t>Марківського</w:t>
      </w:r>
      <w:proofErr w:type="spellEnd"/>
      <w:r w:rsidR="00321286">
        <w:rPr>
          <w:b w:val="0"/>
          <w:szCs w:val="24"/>
          <w:lang w:eastAsia="en-US"/>
        </w:rPr>
        <w:t xml:space="preserve"> району, Луганської області</w:t>
      </w:r>
      <w:r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</w:t>
      </w:r>
      <w:r w:rsidR="0036310B">
        <w:rPr>
          <w:b w:val="0"/>
          <w:bCs/>
          <w:szCs w:val="24"/>
        </w:rPr>
        <w:t>ст.</w:t>
      </w:r>
      <w:r w:rsidR="00193198">
        <w:rPr>
          <w:b w:val="0"/>
          <w:bCs/>
          <w:szCs w:val="24"/>
        </w:rPr>
        <w:t>ст.</w:t>
      </w:r>
      <w:r w:rsidR="0036310B">
        <w:rPr>
          <w:b w:val="0"/>
          <w:bCs/>
          <w:szCs w:val="24"/>
        </w:rPr>
        <w:t xml:space="preserve">12, </w:t>
      </w:r>
      <w:r w:rsidR="00193198">
        <w:rPr>
          <w:b w:val="0"/>
          <w:bCs/>
          <w:szCs w:val="24"/>
        </w:rPr>
        <w:t>118</w:t>
      </w:r>
      <w:r w:rsidR="0036310B">
        <w:rPr>
          <w:b w:val="0"/>
          <w:bCs/>
          <w:szCs w:val="24"/>
        </w:rPr>
        <w:t>, 1</w:t>
      </w:r>
      <w:r w:rsidR="0036310B" w:rsidRPr="008F225D">
        <w:rPr>
          <w:b w:val="0"/>
          <w:bCs/>
          <w:szCs w:val="24"/>
        </w:rPr>
        <w:t>2</w:t>
      </w:r>
      <w:r w:rsidR="00193198">
        <w:rPr>
          <w:b w:val="0"/>
          <w:bCs/>
          <w:szCs w:val="24"/>
        </w:rPr>
        <w:t>1</w:t>
      </w:r>
      <w:r w:rsidR="0036310B" w:rsidRPr="008F225D">
        <w:rPr>
          <w:b w:val="0"/>
          <w:bCs/>
          <w:szCs w:val="24"/>
        </w:rPr>
        <w:t>, 12</w:t>
      </w:r>
      <w:r w:rsidR="00193198">
        <w:rPr>
          <w:b w:val="0"/>
          <w:bCs/>
          <w:szCs w:val="24"/>
        </w:rPr>
        <w:t>2</w:t>
      </w:r>
      <w:r w:rsidR="0036310B" w:rsidRPr="008F225D">
        <w:rPr>
          <w:b w:val="0"/>
          <w:bCs/>
          <w:szCs w:val="24"/>
        </w:rPr>
        <w:t>, 186 Земельного кодексу України,  сесія селищної ради</w:t>
      </w:r>
    </w:p>
    <w:p w:rsidR="00815E1A" w:rsidRDefault="00815E1A" w:rsidP="0036310B">
      <w:pPr>
        <w:pStyle w:val="2"/>
        <w:ind w:firstLine="709"/>
        <w:jc w:val="both"/>
        <w:rPr>
          <w:b w:val="0"/>
          <w:bCs/>
          <w:szCs w:val="24"/>
        </w:rPr>
      </w:pPr>
    </w:p>
    <w:p w:rsidR="00DE0801" w:rsidRDefault="00DE0801" w:rsidP="00DE0801">
      <w:pPr>
        <w:pStyle w:val="2"/>
        <w:ind w:firstLine="709"/>
        <w:jc w:val="both"/>
        <w:rPr>
          <w:bCs/>
          <w:szCs w:val="24"/>
        </w:rPr>
      </w:pPr>
      <w:r w:rsidRPr="00321286">
        <w:rPr>
          <w:bCs/>
          <w:szCs w:val="24"/>
        </w:rPr>
        <w:t xml:space="preserve">                                            </w:t>
      </w:r>
      <w:r w:rsidR="00321286" w:rsidRPr="00321286">
        <w:rPr>
          <w:bCs/>
          <w:szCs w:val="24"/>
        </w:rPr>
        <w:t xml:space="preserve">       </w:t>
      </w:r>
      <w:r w:rsidRPr="00321286">
        <w:rPr>
          <w:bCs/>
          <w:szCs w:val="24"/>
        </w:rPr>
        <w:t xml:space="preserve">     вирішила:</w:t>
      </w:r>
    </w:p>
    <w:p w:rsidR="00815E1A" w:rsidRPr="00321286" w:rsidRDefault="00815E1A" w:rsidP="00DE0801">
      <w:pPr>
        <w:pStyle w:val="2"/>
        <w:ind w:firstLine="709"/>
        <w:jc w:val="both"/>
        <w:rPr>
          <w:bCs/>
          <w:szCs w:val="24"/>
        </w:rPr>
      </w:pPr>
    </w:p>
    <w:p w:rsidR="00DE0801" w:rsidRDefault="00DE0801" w:rsidP="00DE080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проект землеустрою, щодо відведення земельної ділянки</w:t>
      </w:r>
      <w:r w:rsidR="00193198" w:rsidRPr="00193198">
        <w:rPr>
          <w:b w:val="0"/>
          <w:bCs/>
          <w:szCs w:val="24"/>
          <w:lang w:eastAsia="en-US"/>
        </w:rPr>
        <w:t xml:space="preserve"> </w:t>
      </w:r>
      <w:r w:rsidR="00193198">
        <w:rPr>
          <w:b w:val="0"/>
          <w:bCs/>
          <w:szCs w:val="24"/>
          <w:lang w:eastAsia="en-US"/>
        </w:rPr>
        <w:t>у приватну власність</w:t>
      </w:r>
      <w:r w:rsidR="00E93740">
        <w:rPr>
          <w:b w:val="0"/>
          <w:bCs/>
          <w:szCs w:val="24"/>
          <w:lang w:eastAsia="en-US"/>
        </w:rPr>
        <w:t xml:space="preserve"> гр. </w:t>
      </w:r>
      <w:r w:rsidR="008D4920">
        <w:rPr>
          <w:b w:val="0"/>
          <w:bCs/>
          <w:szCs w:val="24"/>
          <w:lang w:eastAsia="en-US"/>
        </w:rPr>
        <w:t>Бондаренко Поліні Олексіївні</w:t>
      </w:r>
      <w:r w:rsidR="008D4920">
        <w:rPr>
          <w:b w:val="0"/>
          <w:szCs w:val="24"/>
          <w:lang w:eastAsia="en-US"/>
        </w:rPr>
        <w:t>,</w:t>
      </w:r>
      <w:r w:rsidR="00E93740">
        <w:rPr>
          <w:b w:val="0"/>
          <w:bCs/>
          <w:szCs w:val="24"/>
          <w:lang w:eastAsia="en-US"/>
        </w:rPr>
        <w:t xml:space="preserve"> для ведення особистого селянського господарства</w:t>
      </w:r>
      <w:r w:rsidR="00193198">
        <w:rPr>
          <w:b w:val="0"/>
          <w:szCs w:val="24"/>
          <w:lang w:eastAsia="en-US"/>
        </w:rPr>
        <w:t>,</w:t>
      </w:r>
      <w:r w:rsidR="00193198" w:rsidRPr="00A72870">
        <w:rPr>
          <w:b w:val="0"/>
          <w:szCs w:val="24"/>
        </w:rPr>
        <w:t xml:space="preserve"> що знаходиться в межах</w:t>
      </w:r>
      <w:r w:rsidR="00193198">
        <w:rPr>
          <w:b w:val="0"/>
          <w:szCs w:val="24"/>
        </w:rPr>
        <w:t xml:space="preserve"> населеного пункту, на території</w:t>
      </w:r>
      <w:r w:rsidR="00193198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</w:t>
      </w:r>
      <w:proofErr w:type="spellStart"/>
      <w:r w:rsidR="00193198">
        <w:rPr>
          <w:b w:val="0"/>
          <w:bCs/>
          <w:szCs w:val="24"/>
          <w:lang w:eastAsia="en-US"/>
        </w:rPr>
        <w:t>Кризькій</w:t>
      </w:r>
      <w:proofErr w:type="spellEnd"/>
      <w:r w:rsidR="00193198">
        <w:rPr>
          <w:b w:val="0"/>
          <w:bCs/>
          <w:szCs w:val="24"/>
          <w:lang w:eastAsia="en-US"/>
        </w:rPr>
        <w:t xml:space="preserve"> сільській раді за</w:t>
      </w:r>
      <w:r w:rsidR="00193198">
        <w:rPr>
          <w:b w:val="0"/>
          <w:szCs w:val="24"/>
          <w:lang w:eastAsia="en-US"/>
        </w:rPr>
        <w:t xml:space="preserve"> адресою: с. </w:t>
      </w:r>
      <w:proofErr w:type="spellStart"/>
      <w:r w:rsidR="00193198">
        <w:rPr>
          <w:b w:val="0"/>
          <w:szCs w:val="24"/>
          <w:lang w:eastAsia="en-US"/>
        </w:rPr>
        <w:t>Кризьке</w:t>
      </w:r>
      <w:proofErr w:type="spellEnd"/>
      <w:r w:rsidR="00E6062C">
        <w:rPr>
          <w:b w:val="0"/>
          <w:szCs w:val="24"/>
          <w:lang w:eastAsia="en-US"/>
        </w:rPr>
        <w:t xml:space="preserve"> (в районі вул. Шевченко)</w:t>
      </w:r>
      <w:r w:rsidR="00193198">
        <w:rPr>
          <w:b w:val="0"/>
          <w:szCs w:val="24"/>
          <w:lang w:eastAsia="en-US"/>
        </w:rPr>
        <w:t xml:space="preserve">,  </w:t>
      </w:r>
      <w:proofErr w:type="spellStart"/>
      <w:r w:rsidR="00193198">
        <w:rPr>
          <w:b w:val="0"/>
          <w:szCs w:val="24"/>
          <w:lang w:eastAsia="en-US"/>
        </w:rPr>
        <w:t>Марківського</w:t>
      </w:r>
      <w:proofErr w:type="spellEnd"/>
      <w:r w:rsidR="00193198">
        <w:rPr>
          <w:b w:val="0"/>
          <w:szCs w:val="24"/>
          <w:lang w:eastAsia="en-US"/>
        </w:rPr>
        <w:t xml:space="preserve"> району, Луганської області</w:t>
      </w:r>
      <w:r w:rsidR="00A72870">
        <w:rPr>
          <w:b w:val="0"/>
          <w:szCs w:val="24"/>
          <w:lang w:eastAsia="en-US"/>
        </w:rPr>
        <w:t>.</w:t>
      </w:r>
    </w:p>
    <w:p w:rsidR="00321286" w:rsidRDefault="00DE0801" w:rsidP="00321286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321286">
        <w:rPr>
          <w:b w:val="0"/>
          <w:szCs w:val="24"/>
        </w:rPr>
        <w:t xml:space="preserve">Передати </w:t>
      </w:r>
      <w:r w:rsidR="00193198">
        <w:rPr>
          <w:b w:val="0"/>
          <w:szCs w:val="24"/>
        </w:rPr>
        <w:t>у приватну власність гр.</w:t>
      </w:r>
      <w:r w:rsidR="00193198" w:rsidRPr="00193198">
        <w:rPr>
          <w:b w:val="0"/>
          <w:bCs/>
          <w:szCs w:val="24"/>
          <w:lang w:eastAsia="en-US"/>
        </w:rPr>
        <w:t xml:space="preserve"> </w:t>
      </w:r>
      <w:r w:rsidR="008D4920">
        <w:rPr>
          <w:b w:val="0"/>
          <w:bCs/>
          <w:szCs w:val="24"/>
          <w:lang w:eastAsia="en-US"/>
        </w:rPr>
        <w:t>Бондаренко Поліні Олексіївні</w:t>
      </w:r>
      <w:r w:rsidR="008D4920">
        <w:rPr>
          <w:b w:val="0"/>
          <w:szCs w:val="24"/>
          <w:lang w:eastAsia="en-US"/>
        </w:rPr>
        <w:t xml:space="preserve">, </w:t>
      </w:r>
      <w:r w:rsidR="00193198" w:rsidRPr="00321286">
        <w:rPr>
          <w:b w:val="0"/>
          <w:szCs w:val="24"/>
        </w:rPr>
        <w:t>земельну ділянку</w:t>
      </w:r>
      <w:r w:rsidR="00DE51FF">
        <w:rPr>
          <w:b w:val="0"/>
          <w:bCs/>
          <w:szCs w:val="24"/>
        </w:rPr>
        <w:t xml:space="preserve"> з</w:t>
      </w:r>
      <w:r w:rsidR="002D0A93">
        <w:rPr>
          <w:b w:val="0"/>
          <w:bCs/>
          <w:szCs w:val="24"/>
        </w:rPr>
        <w:t xml:space="preserve">агальною </w:t>
      </w:r>
      <w:r w:rsidR="00193198" w:rsidRPr="00321286">
        <w:rPr>
          <w:b w:val="0"/>
          <w:bCs/>
          <w:szCs w:val="24"/>
        </w:rPr>
        <w:t xml:space="preserve">площею </w:t>
      </w:r>
      <w:r w:rsidR="002D0A93">
        <w:rPr>
          <w:b w:val="0"/>
          <w:bCs/>
          <w:szCs w:val="24"/>
        </w:rPr>
        <w:t>2</w:t>
      </w:r>
      <w:r w:rsidR="00193198" w:rsidRPr="00321286">
        <w:rPr>
          <w:b w:val="0"/>
          <w:bCs/>
          <w:szCs w:val="24"/>
        </w:rPr>
        <w:t>,000 га</w:t>
      </w:r>
      <w:r w:rsidR="00193198">
        <w:rPr>
          <w:b w:val="0"/>
          <w:bCs/>
          <w:szCs w:val="24"/>
          <w:lang w:eastAsia="en-US"/>
        </w:rPr>
        <w:t xml:space="preserve"> </w:t>
      </w:r>
      <w:r w:rsidRPr="00321286">
        <w:rPr>
          <w:b w:val="0"/>
          <w:bCs/>
          <w:szCs w:val="24"/>
        </w:rPr>
        <w:t xml:space="preserve"> </w:t>
      </w:r>
      <w:r w:rsidR="001B4283" w:rsidRPr="00321286">
        <w:rPr>
          <w:b w:val="0"/>
          <w:bCs/>
          <w:szCs w:val="24"/>
        </w:rPr>
        <w:t>(кадастровий номер 4422585500:0</w:t>
      </w:r>
      <w:r w:rsidR="00095931">
        <w:rPr>
          <w:b w:val="0"/>
          <w:bCs/>
          <w:szCs w:val="24"/>
        </w:rPr>
        <w:t>2</w:t>
      </w:r>
      <w:r w:rsidR="001B4283" w:rsidRPr="00321286">
        <w:rPr>
          <w:b w:val="0"/>
          <w:bCs/>
          <w:szCs w:val="24"/>
        </w:rPr>
        <w:t>:0</w:t>
      </w:r>
      <w:r w:rsidR="00095931">
        <w:rPr>
          <w:b w:val="0"/>
          <w:bCs/>
          <w:szCs w:val="24"/>
        </w:rPr>
        <w:t>33</w:t>
      </w:r>
      <w:r w:rsidR="001B4283" w:rsidRPr="00321286">
        <w:rPr>
          <w:b w:val="0"/>
          <w:bCs/>
          <w:szCs w:val="24"/>
        </w:rPr>
        <w:t>:00</w:t>
      </w:r>
      <w:r w:rsidR="00095931">
        <w:rPr>
          <w:b w:val="0"/>
          <w:bCs/>
          <w:szCs w:val="24"/>
        </w:rPr>
        <w:t>2</w:t>
      </w:r>
      <w:r w:rsidR="00933957">
        <w:rPr>
          <w:b w:val="0"/>
          <w:bCs/>
          <w:szCs w:val="24"/>
        </w:rPr>
        <w:t>3</w:t>
      </w:r>
      <w:r w:rsidR="001B4283" w:rsidRPr="00321286">
        <w:rPr>
          <w:b w:val="0"/>
          <w:bCs/>
          <w:szCs w:val="24"/>
        </w:rPr>
        <w:t>)</w:t>
      </w:r>
      <w:r w:rsidR="00E93740">
        <w:rPr>
          <w:b w:val="0"/>
          <w:bCs/>
          <w:szCs w:val="24"/>
        </w:rPr>
        <w:t xml:space="preserve"> -</w:t>
      </w:r>
      <w:r w:rsidR="00A72870" w:rsidRPr="00321286">
        <w:rPr>
          <w:b w:val="0"/>
          <w:szCs w:val="24"/>
        </w:rPr>
        <w:t xml:space="preserve"> для</w:t>
      </w:r>
      <w:r w:rsidR="00095931">
        <w:rPr>
          <w:b w:val="0"/>
          <w:szCs w:val="24"/>
        </w:rPr>
        <w:t xml:space="preserve"> ведення особистого селянського господарства</w:t>
      </w:r>
      <w:r w:rsidR="00A72870" w:rsidRPr="00321286">
        <w:rPr>
          <w:b w:val="0"/>
          <w:bCs/>
          <w:szCs w:val="24"/>
        </w:rPr>
        <w:t xml:space="preserve"> (угіддя –</w:t>
      </w:r>
      <w:r w:rsidR="00A72870" w:rsidRPr="00321286">
        <w:rPr>
          <w:b w:val="0"/>
          <w:szCs w:val="24"/>
        </w:rPr>
        <w:t xml:space="preserve"> </w:t>
      </w:r>
      <w:r w:rsidR="00095931">
        <w:rPr>
          <w:b w:val="0"/>
          <w:szCs w:val="24"/>
        </w:rPr>
        <w:t>пасовище</w:t>
      </w:r>
      <w:r w:rsidR="00A72870" w:rsidRPr="00321286">
        <w:rPr>
          <w:b w:val="0"/>
          <w:szCs w:val="24"/>
        </w:rPr>
        <w:t xml:space="preserve">), </w:t>
      </w:r>
      <w:r w:rsidR="001B4283" w:rsidRPr="00321286">
        <w:rPr>
          <w:b w:val="0"/>
          <w:szCs w:val="24"/>
        </w:rPr>
        <w:t>за рахунок земель сільськогосподарського призначення</w:t>
      </w:r>
      <w:r w:rsidRPr="00321286">
        <w:rPr>
          <w:b w:val="0"/>
          <w:bCs/>
          <w:szCs w:val="24"/>
        </w:rPr>
        <w:t>,</w:t>
      </w:r>
      <w:r>
        <w:rPr>
          <w:bCs/>
          <w:szCs w:val="24"/>
        </w:rPr>
        <w:t xml:space="preserve"> </w:t>
      </w:r>
      <w:r w:rsidR="00321286" w:rsidRPr="00A72870">
        <w:rPr>
          <w:b w:val="0"/>
          <w:szCs w:val="24"/>
        </w:rPr>
        <w:t>що знаходиться в межах</w:t>
      </w:r>
      <w:r w:rsidR="00321286">
        <w:rPr>
          <w:b w:val="0"/>
          <w:szCs w:val="24"/>
        </w:rPr>
        <w:t xml:space="preserve"> населеного пункту, за адресою: с. </w:t>
      </w:r>
      <w:proofErr w:type="spellStart"/>
      <w:r w:rsidR="00B612CC">
        <w:rPr>
          <w:b w:val="0"/>
          <w:szCs w:val="24"/>
        </w:rPr>
        <w:t>Кризьке</w:t>
      </w:r>
      <w:proofErr w:type="spellEnd"/>
      <w:r w:rsidR="00E93740">
        <w:rPr>
          <w:b w:val="0"/>
          <w:szCs w:val="24"/>
        </w:rPr>
        <w:t xml:space="preserve"> (в районі вул. Шевченко)</w:t>
      </w:r>
      <w:r w:rsidR="00321286">
        <w:rPr>
          <w:b w:val="0"/>
          <w:szCs w:val="24"/>
          <w:lang w:eastAsia="en-US"/>
        </w:rPr>
        <w:t xml:space="preserve">,  </w:t>
      </w:r>
      <w:proofErr w:type="spellStart"/>
      <w:r w:rsidR="00321286">
        <w:rPr>
          <w:b w:val="0"/>
          <w:szCs w:val="24"/>
          <w:lang w:eastAsia="en-US"/>
        </w:rPr>
        <w:t>Марківського</w:t>
      </w:r>
      <w:proofErr w:type="spellEnd"/>
      <w:r w:rsidR="00321286">
        <w:rPr>
          <w:b w:val="0"/>
          <w:szCs w:val="24"/>
          <w:lang w:eastAsia="en-US"/>
        </w:rPr>
        <w:t xml:space="preserve"> району, Луганської області.</w:t>
      </w:r>
    </w:p>
    <w:p w:rsidR="00DE0801" w:rsidRDefault="00DE0801" w:rsidP="00DE0801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Контроль за </w:t>
      </w:r>
      <w:proofErr w:type="spellStart"/>
      <w:r>
        <w:rPr>
          <w:bCs/>
          <w:sz w:val="24"/>
          <w:szCs w:val="24"/>
        </w:rPr>
        <w:t>виконанням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</w:rPr>
        <w:t>данного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>ішення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покласти</w:t>
      </w:r>
      <w:proofErr w:type="spellEnd"/>
      <w:r>
        <w:rPr>
          <w:bCs/>
          <w:sz w:val="24"/>
          <w:szCs w:val="24"/>
        </w:rPr>
        <w:t xml:space="preserve"> на </w:t>
      </w:r>
      <w:proofErr w:type="spellStart"/>
      <w:r>
        <w:rPr>
          <w:bCs/>
          <w:sz w:val="24"/>
          <w:szCs w:val="24"/>
        </w:rPr>
        <w:t>постійно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діючу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комісію</w:t>
      </w:r>
      <w:proofErr w:type="spellEnd"/>
      <w:r>
        <w:rPr>
          <w:bCs/>
          <w:sz w:val="24"/>
          <w:szCs w:val="24"/>
        </w:rPr>
        <w:t xml:space="preserve"> з </w:t>
      </w:r>
      <w:proofErr w:type="spellStart"/>
      <w:r>
        <w:rPr>
          <w:bCs/>
          <w:sz w:val="24"/>
          <w:szCs w:val="24"/>
        </w:rPr>
        <w:t>питань</w:t>
      </w:r>
      <w:proofErr w:type="spellEnd"/>
      <w:r>
        <w:rPr>
          <w:bCs/>
          <w:sz w:val="24"/>
          <w:szCs w:val="24"/>
          <w:lang w:val="uk-UA"/>
        </w:rPr>
        <w:t xml:space="preserve">  земельних відносин, </w:t>
      </w:r>
      <w:proofErr w:type="spellStart"/>
      <w:r>
        <w:rPr>
          <w:bCs/>
          <w:sz w:val="24"/>
          <w:szCs w:val="24"/>
          <w:lang w:val="uk-UA"/>
        </w:rPr>
        <w:t>містоб</w:t>
      </w:r>
      <w:proofErr w:type="spellEnd"/>
      <w:r>
        <w:rPr>
          <w:bCs/>
          <w:sz w:val="24"/>
          <w:szCs w:val="24"/>
        </w:rPr>
        <w:t>уд</w:t>
      </w:r>
      <w:proofErr w:type="spellStart"/>
      <w:r>
        <w:rPr>
          <w:bCs/>
          <w:sz w:val="24"/>
          <w:szCs w:val="24"/>
          <w:lang w:val="uk-UA"/>
        </w:rPr>
        <w:t>ування</w:t>
      </w:r>
      <w:proofErr w:type="spellEnd"/>
      <w:r>
        <w:rPr>
          <w:bCs/>
          <w:sz w:val="24"/>
          <w:szCs w:val="24"/>
        </w:rPr>
        <w:t>,</w:t>
      </w:r>
      <w:r>
        <w:rPr>
          <w:bCs/>
          <w:sz w:val="24"/>
          <w:szCs w:val="24"/>
          <w:lang w:val="uk-UA"/>
        </w:rPr>
        <w:t xml:space="preserve"> та охорони навколишнього</w:t>
      </w:r>
      <w:r w:rsidR="00815E1A">
        <w:rPr>
          <w:bCs/>
          <w:sz w:val="24"/>
          <w:szCs w:val="24"/>
          <w:lang w:val="uk-UA"/>
        </w:rPr>
        <w:t xml:space="preserve"> природного</w:t>
      </w:r>
      <w:r>
        <w:rPr>
          <w:bCs/>
          <w:sz w:val="24"/>
          <w:szCs w:val="24"/>
          <w:lang w:val="uk-UA"/>
        </w:rPr>
        <w:t xml:space="preserve"> середовища</w:t>
      </w:r>
      <w:r>
        <w:rPr>
          <w:bCs/>
          <w:sz w:val="24"/>
          <w:szCs w:val="24"/>
        </w:rPr>
        <w:t xml:space="preserve">. </w:t>
      </w:r>
    </w:p>
    <w:p w:rsidR="00321286" w:rsidRDefault="0032128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F2791A" w:rsidRPr="00815E1A" w:rsidRDefault="00F2791A" w:rsidP="00815E1A">
      <w:pPr>
        <w:jc w:val="both"/>
        <w:rPr>
          <w:b/>
          <w:sz w:val="24"/>
          <w:szCs w:val="24"/>
          <w:lang w:val="uk-UA"/>
        </w:rPr>
      </w:pPr>
    </w:p>
    <w:p w:rsidR="00DE51FF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</w:p>
    <w:p w:rsidR="00DE51FF" w:rsidRDefault="00DE51FF" w:rsidP="00815E1A">
      <w:pPr>
        <w:pStyle w:val="a3"/>
        <w:ind w:left="708" w:firstLine="708"/>
        <w:jc w:val="both"/>
        <w:rPr>
          <w:b/>
          <w:sz w:val="24"/>
          <w:szCs w:val="24"/>
          <w:lang w:val="uk-UA"/>
        </w:rPr>
      </w:pPr>
    </w:p>
    <w:p w:rsidR="00586DF3" w:rsidRDefault="00DE0801" w:rsidP="00815E1A">
      <w:pPr>
        <w:pStyle w:val="a3"/>
        <w:ind w:left="708" w:firstLine="708"/>
        <w:jc w:val="both"/>
      </w:pPr>
      <w:r>
        <w:rPr>
          <w:b/>
          <w:sz w:val="24"/>
          <w:szCs w:val="24"/>
          <w:lang w:val="uk-UA"/>
        </w:rPr>
        <w:t>Селищний голова                                                     Ігор ДЗЮБА</w:t>
      </w:r>
    </w:p>
    <w:sectPr w:rsidR="00586DF3" w:rsidSect="00815E1A">
      <w:pgSz w:w="11906" w:h="16838"/>
      <w:pgMar w:top="709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01"/>
    <w:rsid w:val="0002330E"/>
    <w:rsid w:val="00095931"/>
    <w:rsid w:val="000B6C98"/>
    <w:rsid w:val="001030D2"/>
    <w:rsid w:val="00193198"/>
    <w:rsid w:val="001B4283"/>
    <w:rsid w:val="00236DBE"/>
    <w:rsid w:val="002D0A93"/>
    <w:rsid w:val="00321286"/>
    <w:rsid w:val="0036310B"/>
    <w:rsid w:val="003D0E31"/>
    <w:rsid w:val="00405713"/>
    <w:rsid w:val="004252FD"/>
    <w:rsid w:val="00436D62"/>
    <w:rsid w:val="005658DA"/>
    <w:rsid w:val="00586DF3"/>
    <w:rsid w:val="005B0213"/>
    <w:rsid w:val="00610721"/>
    <w:rsid w:val="008113E2"/>
    <w:rsid w:val="00815E1A"/>
    <w:rsid w:val="008D4920"/>
    <w:rsid w:val="00933957"/>
    <w:rsid w:val="009920ED"/>
    <w:rsid w:val="009B6DC9"/>
    <w:rsid w:val="009B7308"/>
    <w:rsid w:val="00A52B8E"/>
    <w:rsid w:val="00A72870"/>
    <w:rsid w:val="00AA0FB3"/>
    <w:rsid w:val="00B612CC"/>
    <w:rsid w:val="00BC3B59"/>
    <w:rsid w:val="00D36678"/>
    <w:rsid w:val="00DC4A76"/>
    <w:rsid w:val="00DE0801"/>
    <w:rsid w:val="00DE51FF"/>
    <w:rsid w:val="00E6062C"/>
    <w:rsid w:val="00E93740"/>
    <w:rsid w:val="00F2791A"/>
    <w:rsid w:val="00FE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Самардакова</cp:lastModifiedBy>
  <cp:revision>2</cp:revision>
  <cp:lastPrinted>2020-08-25T12:50:00Z</cp:lastPrinted>
  <dcterms:created xsi:type="dcterms:W3CDTF">2020-08-25T12:51:00Z</dcterms:created>
  <dcterms:modified xsi:type="dcterms:W3CDTF">2020-08-25T12:51:00Z</dcterms:modified>
</cp:coreProperties>
</file>