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D4" w:rsidRDefault="00FB33D4" w:rsidP="00FB33D4">
      <w:pPr>
        <w:pStyle w:val="1"/>
        <w:jc w:val="left"/>
        <w:rPr>
          <w:rFonts w:eastAsia="Calibri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-309245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33D4" w:rsidRDefault="00FB33D4" w:rsidP="00FB33D4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  <w:r w:rsidR="00904368">
        <w:rPr>
          <w:rFonts w:eastAsia="Calibri"/>
          <w:szCs w:val="24"/>
          <w:lang w:val="ru-RU"/>
        </w:rPr>
        <w:t xml:space="preserve">     </w:t>
      </w:r>
    </w:p>
    <w:p w:rsidR="00FB33D4" w:rsidRDefault="00FB33D4" w:rsidP="00FB33D4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FB33D4" w:rsidRDefault="00FB33D4" w:rsidP="00FB33D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 xml:space="preserve">ТРЕТЯ </w:t>
      </w:r>
      <w:r>
        <w:rPr>
          <w:b/>
          <w:bCs/>
          <w:sz w:val="24"/>
          <w:szCs w:val="24"/>
        </w:rPr>
        <w:t>СЕСІЯ</w:t>
      </w:r>
    </w:p>
    <w:p w:rsidR="00FB33D4" w:rsidRDefault="00904368" w:rsidP="00FB33D4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>(позачергова)</w:t>
      </w:r>
    </w:p>
    <w:p w:rsidR="00904368" w:rsidRDefault="00904368" w:rsidP="00FB33D4">
      <w:pPr>
        <w:ind w:right="84"/>
        <w:jc w:val="center"/>
        <w:rPr>
          <w:rFonts w:eastAsia="Times New Roman"/>
          <w:b/>
          <w:bCs/>
          <w:sz w:val="24"/>
          <w:szCs w:val="24"/>
          <w:lang w:val="uk-UA"/>
        </w:rPr>
      </w:pPr>
    </w:p>
    <w:p w:rsidR="00FB33D4" w:rsidRDefault="00FB33D4" w:rsidP="00FB33D4">
      <w:pPr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FB33D4" w:rsidRDefault="00FB33D4" w:rsidP="00FB33D4">
      <w:pPr>
        <w:ind w:right="84"/>
        <w:jc w:val="center"/>
        <w:rPr>
          <w:b/>
          <w:sz w:val="24"/>
          <w:szCs w:val="24"/>
        </w:rPr>
      </w:pPr>
    </w:p>
    <w:p w:rsidR="00FB33D4" w:rsidRDefault="00904368" w:rsidP="00FB33D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25 </w:t>
      </w:r>
      <w:proofErr w:type="spellStart"/>
      <w:r w:rsidR="00FB33D4">
        <w:rPr>
          <w:b w:val="0"/>
          <w:bCs/>
          <w:szCs w:val="24"/>
          <w:lang w:val="ru-RU"/>
        </w:rPr>
        <w:t>січня</w:t>
      </w:r>
      <w:proofErr w:type="spellEnd"/>
      <w:r w:rsidR="00FB33D4">
        <w:rPr>
          <w:b w:val="0"/>
          <w:bCs/>
          <w:szCs w:val="24"/>
          <w:lang w:val="ru-RU"/>
        </w:rPr>
        <w:t xml:space="preserve"> 2021 року</w:t>
      </w:r>
      <w:r w:rsidR="00FB33D4">
        <w:rPr>
          <w:b w:val="0"/>
          <w:bCs/>
          <w:szCs w:val="24"/>
        </w:rPr>
        <w:t xml:space="preserve">  </w:t>
      </w:r>
      <w:r w:rsidR="00FB33D4">
        <w:rPr>
          <w:b w:val="0"/>
          <w:bCs/>
          <w:szCs w:val="24"/>
          <w:lang w:val="ru-RU"/>
        </w:rPr>
        <w:t xml:space="preserve">          </w:t>
      </w:r>
      <w:r>
        <w:rPr>
          <w:b w:val="0"/>
          <w:bCs/>
          <w:szCs w:val="24"/>
          <w:lang w:val="ru-RU"/>
        </w:rPr>
        <w:t xml:space="preserve">                      </w:t>
      </w:r>
      <w:proofErr w:type="spellStart"/>
      <w:r w:rsidR="00FB33D4">
        <w:rPr>
          <w:b w:val="0"/>
          <w:bCs/>
          <w:szCs w:val="24"/>
        </w:rPr>
        <w:t>смт</w:t>
      </w:r>
      <w:proofErr w:type="spellEnd"/>
      <w:r w:rsidR="00FB33D4">
        <w:rPr>
          <w:b w:val="0"/>
          <w:bCs/>
          <w:szCs w:val="24"/>
        </w:rPr>
        <w:t xml:space="preserve"> </w:t>
      </w:r>
      <w:proofErr w:type="spellStart"/>
      <w:r w:rsidR="00FB33D4">
        <w:rPr>
          <w:b w:val="0"/>
          <w:bCs/>
          <w:szCs w:val="24"/>
        </w:rPr>
        <w:t>Марківка</w:t>
      </w:r>
      <w:proofErr w:type="spellEnd"/>
      <w:r w:rsidR="00FB33D4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 xml:space="preserve">                     </w:t>
      </w:r>
      <w:r>
        <w:rPr>
          <w:b w:val="0"/>
          <w:bCs/>
          <w:szCs w:val="24"/>
          <w:lang w:val="ru-RU"/>
        </w:rPr>
        <w:t xml:space="preserve">       </w:t>
      </w:r>
      <w:r>
        <w:rPr>
          <w:b w:val="0"/>
          <w:bCs/>
          <w:szCs w:val="24"/>
        </w:rPr>
        <w:t xml:space="preserve"> № </w:t>
      </w:r>
      <w:r>
        <w:rPr>
          <w:b w:val="0"/>
          <w:bCs/>
          <w:szCs w:val="24"/>
          <w:lang w:val="ru-RU"/>
        </w:rPr>
        <w:t>3-107</w:t>
      </w:r>
      <w:r w:rsidR="00FB33D4">
        <w:rPr>
          <w:b w:val="0"/>
          <w:bCs/>
          <w:szCs w:val="24"/>
          <w:lang w:val="ru-RU"/>
        </w:rPr>
        <w:t>/2021</w:t>
      </w:r>
    </w:p>
    <w:p w:rsidR="00FB33D4" w:rsidRDefault="00FB33D4" w:rsidP="00FB33D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/>
      </w:tblPr>
      <w:tblGrid>
        <w:gridCol w:w="5714"/>
      </w:tblGrid>
      <w:tr w:rsidR="00FB33D4" w:rsidTr="00FB33D4">
        <w:trPr>
          <w:trHeight w:val="2604"/>
        </w:trPr>
        <w:tc>
          <w:tcPr>
            <w:tcW w:w="5714" w:type="dxa"/>
            <w:hideMark/>
          </w:tcPr>
          <w:p w:rsidR="00FB33D4" w:rsidRDefault="00FB33D4" w:rsidP="00FB33D4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невитребуваних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(нерозподілених) земельних часток (паїв) колишнього КСП «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Старобільське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(контур № </w:t>
            </w:r>
            <w:r>
              <w:rPr>
                <w:b w:val="0"/>
                <w:bCs/>
                <w:szCs w:val="24"/>
                <w:lang w:val="ru-RU" w:eastAsia="en-US"/>
              </w:rPr>
              <w:t>46</w:t>
            </w:r>
            <w:r>
              <w:rPr>
                <w:b w:val="0"/>
                <w:bCs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FB33D4" w:rsidRPr="00FB33D4" w:rsidRDefault="00FB33D4" w:rsidP="00FB33D4">
      <w:pPr>
        <w:pStyle w:val="2"/>
        <w:jc w:val="both"/>
        <w:rPr>
          <w:b w:val="0"/>
          <w:szCs w:val="24"/>
          <w:lang w:val="ru-RU"/>
        </w:rPr>
      </w:pPr>
    </w:p>
    <w:p w:rsidR="00FB33D4" w:rsidRPr="0080198E" w:rsidRDefault="00FB33D4" w:rsidP="0080198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r w:rsidRPr="00FB33D4">
        <w:rPr>
          <w:b w:val="0"/>
          <w:szCs w:val="24"/>
        </w:rPr>
        <w:t>Денисенко Марини Володимирівни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46),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</w:t>
      </w:r>
      <w:r w:rsidR="00904368" w:rsidRPr="00904368">
        <w:rPr>
          <w:b w:val="0"/>
          <w:bCs/>
          <w:szCs w:val="24"/>
        </w:rPr>
        <w:t>»</w:t>
      </w:r>
      <w:r>
        <w:rPr>
          <w:b w:val="0"/>
          <w:bCs/>
          <w:szCs w:val="24"/>
        </w:rPr>
        <w:t>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FB33D4" w:rsidRDefault="00FB33D4" w:rsidP="00FB33D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FB33D4" w:rsidRDefault="00FB33D4" w:rsidP="00FB33D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технічну документацію із землеустрою щодо інвентаризації земель </w:t>
      </w:r>
      <w:proofErr w:type="spellStart"/>
      <w:r>
        <w:rPr>
          <w:b w:val="0"/>
          <w:bCs/>
          <w:szCs w:val="24"/>
        </w:rPr>
        <w:t>невитребуваних</w:t>
      </w:r>
      <w:proofErr w:type="spellEnd"/>
      <w:r>
        <w:rPr>
          <w:b w:val="0"/>
          <w:bCs/>
          <w:szCs w:val="24"/>
        </w:rPr>
        <w:t xml:space="preserve"> (нерозподілених) земельних часток (паїв) колишнього КСП «</w:t>
      </w:r>
      <w:proofErr w:type="spellStart"/>
      <w:r>
        <w:rPr>
          <w:b w:val="0"/>
          <w:bCs/>
          <w:szCs w:val="24"/>
        </w:rPr>
        <w:t>Старобільське</w:t>
      </w:r>
      <w:proofErr w:type="spellEnd"/>
      <w:r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 (контур № 46),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FB33D4" w:rsidRDefault="00FB33D4" w:rsidP="00FB33D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Передати в оренду гр. Денисенко Марині Володимирівні земельну ділянку, загальною площею 17,0157 га, (кадастровий номер – 4422586600:12:010:0028) – для ведення товарного сільськогосподарського виробництва (угіддя – пасовища), за рахунок земель сільськогосподарського призначення, </w:t>
      </w:r>
      <w:r>
        <w:rPr>
          <w:b w:val="0"/>
          <w:bCs/>
          <w:szCs w:val="24"/>
        </w:rPr>
        <w:t xml:space="preserve">за адресою: </w:t>
      </w:r>
      <w:proofErr w:type="spellStart"/>
      <w:r>
        <w:rPr>
          <w:b w:val="0"/>
          <w:bCs/>
          <w:szCs w:val="24"/>
        </w:rPr>
        <w:t>Ліснополянська</w:t>
      </w:r>
      <w:proofErr w:type="spellEnd"/>
      <w:r>
        <w:rPr>
          <w:b w:val="0"/>
          <w:bCs/>
          <w:szCs w:val="24"/>
        </w:rPr>
        <w:t xml:space="preserve"> сільська рада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області, </w:t>
      </w:r>
      <w:r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FB33D4" w:rsidRDefault="00FB33D4" w:rsidP="00FB33D4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FB33D4" w:rsidRDefault="00FB33D4" w:rsidP="00FB33D4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Зобов’язати гр. Денисенко Марину Володимирівну укласти договір оренди земельної ділянки відповідно до діючого законодавства.</w:t>
      </w:r>
    </w:p>
    <w:p w:rsidR="00FB33D4" w:rsidRDefault="00FB33D4" w:rsidP="00FB33D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B33D4" w:rsidRDefault="00FB33D4" w:rsidP="00FB33D4">
      <w:pPr>
        <w:ind w:firstLine="70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      Селищний голова                                                               Ігор ДЗЮБА</w:t>
      </w:r>
    </w:p>
    <w:p w:rsidR="00076D81" w:rsidRDefault="00076D81"/>
    <w:sectPr w:rsidR="00076D81" w:rsidSect="00FB33D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3D4"/>
    <w:rsid w:val="00076D81"/>
    <w:rsid w:val="001F5F66"/>
    <w:rsid w:val="00283EC2"/>
    <w:rsid w:val="00625028"/>
    <w:rsid w:val="0080198E"/>
    <w:rsid w:val="00903F29"/>
    <w:rsid w:val="00904368"/>
    <w:rsid w:val="00E94E63"/>
    <w:rsid w:val="00FB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33D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3D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FB33D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B33D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FB33D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</cp:revision>
  <cp:lastPrinted>2021-01-27T12:50:00Z</cp:lastPrinted>
  <dcterms:created xsi:type="dcterms:W3CDTF">2021-01-15T12:28:00Z</dcterms:created>
  <dcterms:modified xsi:type="dcterms:W3CDTF">2021-01-27T13:12:00Z</dcterms:modified>
</cp:coreProperties>
</file>