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E1" w:rsidRPr="006321BC" w:rsidRDefault="00A703E1" w:rsidP="00A703E1">
      <w:pPr>
        <w:pStyle w:val="1"/>
        <w:jc w:val="left"/>
        <w:rPr>
          <w:rFonts w:eastAsia="Calibri"/>
          <w:sz w:val="28"/>
          <w:szCs w:val="28"/>
        </w:rPr>
      </w:pPr>
      <w:r w:rsidRPr="006321B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35294B2" wp14:editId="321F415D">
            <wp:simplePos x="0" y="0"/>
            <wp:positionH relativeFrom="margin">
              <wp:align>center</wp:align>
            </wp:positionH>
            <wp:positionV relativeFrom="paragraph">
              <wp:posOffset>-271145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1BC">
        <w:rPr>
          <w:rFonts w:eastAsia="Calibri"/>
          <w:sz w:val="28"/>
          <w:szCs w:val="28"/>
        </w:rPr>
        <w:t xml:space="preserve">                             </w:t>
      </w:r>
    </w:p>
    <w:p w:rsidR="00A703E1" w:rsidRPr="006321BC" w:rsidRDefault="00A703E1" w:rsidP="00A703E1">
      <w:pPr>
        <w:pStyle w:val="1"/>
        <w:jc w:val="left"/>
        <w:rPr>
          <w:rFonts w:eastAsia="Calibri"/>
          <w:i/>
          <w:sz w:val="28"/>
          <w:szCs w:val="28"/>
        </w:rPr>
      </w:pPr>
      <w:r w:rsidRPr="006321BC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A703E1" w:rsidRPr="006321BC" w:rsidRDefault="00A703E1" w:rsidP="00A703E1">
      <w:pPr>
        <w:pStyle w:val="1"/>
        <w:rPr>
          <w:rFonts w:eastAsia="Calibri"/>
          <w:sz w:val="28"/>
          <w:szCs w:val="28"/>
        </w:rPr>
      </w:pPr>
      <w:r w:rsidRPr="006321BC">
        <w:rPr>
          <w:rFonts w:eastAsia="Calibri"/>
          <w:sz w:val="28"/>
          <w:szCs w:val="28"/>
        </w:rPr>
        <w:t>МАРКІВСЬКОГО РАЙОНУ ЛУГАНСЬКОЇ ОБЛАСТІ</w:t>
      </w:r>
    </w:p>
    <w:p w:rsidR="00A703E1" w:rsidRPr="006321BC" w:rsidRDefault="00A703E1" w:rsidP="00A703E1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321BC">
        <w:rPr>
          <w:b/>
          <w:bCs/>
          <w:sz w:val="28"/>
          <w:szCs w:val="28"/>
          <w:lang w:val="uk-UA"/>
        </w:rPr>
        <w:t>ВОСЬМОГО</w:t>
      </w:r>
      <w:r w:rsidRPr="006321BC"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ДЕВ</w:t>
      </w:r>
      <w:r w:rsidRPr="00653D5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6321BC">
        <w:rPr>
          <w:b/>
          <w:bCs/>
          <w:sz w:val="28"/>
          <w:szCs w:val="28"/>
        </w:rPr>
        <w:t xml:space="preserve">СЕСІЯ </w:t>
      </w:r>
    </w:p>
    <w:p w:rsidR="00A703E1" w:rsidRPr="006321BC" w:rsidRDefault="00A703E1" w:rsidP="00A703E1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321BC">
        <w:rPr>
          <w:b/>
          <w:bCs/>
          <w:sz w:val="28"/>
          <w:szCs w:val="28"/>
        </w:rPr>
        <w:t>(</w:t>
      </w:r>
      <w:proofErr w:type="spellStart"/>
      <w:proofErr w:type="gramStart"/>
      <w:r w:rsidRPr="006321BC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6321BC">
        <w:rPr>
          <w:b/>
          <w:bCs/>
          <w:sz w:val="28"/>
          <w:szCs w:val="28"/>
        </w:rPr>
        <w:t>)</w:t>
      </w:r>
    </w:p>
    <w:p w:rsidR="00A703E1" w:rsidRPr="006321BC" w:rsidRDefault="00A703E1" w:rsidP="00A703E1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A703E1" w:rsidRPr="006321BC" w:rsidRDefault="00A703E1" w:rsidP="00A703E1">
      <w:pPr>
        <w:ind w:right="84"/>
        <w:jc w:val="center"/>
        <w:rPr>
          <w:b/>
          <w:sz w:val="28"/>
          <w:szCs w:val="28"/>
        </w:rPr>
      </w:pPr>
      <w:r w:rsidRPr="006321BC">
        <w:rPr>
          <w:b/>
          <w:sz w:val="28"/>
          <w:szCs w:val="28"/>
        </w:rPr>
        <w:t xml:space="preserve">Р І Ш Е Н </w:t>
      </w:r>
      <w:proofErr w:type="spellStart"/>
      <w:r w:rsidRPr="006321BC">
        <w:rPr>
          <w:b/>
          <w:sz w:val="28"/>
          <w:szCs w:val="28"/>
        </w:rPr>
        <w:t>Н</w:t>
      </w:r>
      <w:proofErr w:type="spellEnd"/>
      <w:r w:rsidRPr="006321BC">
        <w:rPr>
          <w:b/>
          <w:sz w:val="28"/>
          <w:szCs w:val="28"/>
        </w:rPr>
        <w:t xml:space="preserve"> Я</w:t>
      </w:r>
    </w:p>
    <w:p w:rsidR="00A703E1" w:rsidRPr="006321BC" w:rsidRDefault="00A703E1" w:rsidP="00A703E1">
      <w:pPr>
        <w:ind w:right="84"/>
        <w:jc w:val="center"/>
        <w:rPr>
          <w:b/>
          <w:sz w:val="28"/>
          <w:szCs w:val="28"/>
        </w:rPr>
      </w:pPr>
    </w:p>
    <w:p w:rsidR="00A703E1" w:rsidRPr="006321BC" w:rsidRDefault="00A703E1" w:rsidP="00A703E1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 w:rsidRPr="006321BC">
        <w:rPr>
          <w:b w:val="0"/>
          <w:bCs/>
          <w:sz w:val="28"/>
          <w:szCs w:val="28"/>
          <w:lang w:val="ru-RU"/>
        </w:rPr>
        <w:t xml:space="preserve"> </w:t>
      </w:r>
      <w:r w:rsidRPr="006321BC">
        <w:rPr>
          <w:b w:val="0"/>
          <w:bCs/>
          <w:sz w:val="28"/>
          <w:szCs w:val="28"/>
        </w:rPr>
        <w:t xml:space="preserve">2021 року            </w:t>
      </w:r>
      <w:r>
        <w:rPr>
          <w:b w:val="0"/>
          <w:bCs/>
          <w:sz w:val="28"/>
          <w:szCs w:val="28"/>
        </w:rPr>
        <w:t xml:space="preserve"> </w:t>
      </w:r>
      <w:r w:rsidRPr="006321BC">
        <w:rPr>
          <w:b w:val="0"/>
          <w:bCs/>
          <w:sz w:val="28"/>
          <w:szCs w:val="28"/>
        </w:rPr>
        <w:t xml:space="preserve">           смт </w:t>
      </w:r>
      <w:proofErr w:type="spellStart"/>
      <w:r w:rsidRPr="006321BC">
        <w:rPr>
          <w:b w:val="0"/>
          <w:bCs/>
          <w:sz w:val="28"/>
          <w:szCs w:val="28"/>
        </w:rPr>
        <w:t>Марківка</w:t>
      </w:r>
      <w:proofErr w:type="spellEnd"/>
      <w:r w:rsidRPr="006321BC">
        <w:rPr>
          <w:b w:val="0"/>
          <w:bCs/>
          <w:sz w:val="28"/>
          <w:szCs w:val="28"/>
        </w:rPr>
        <w:t xml:space="preserve">                 </w:t>
      </w:r>
      <w:r w:rsidRPr="006321BC">
        <w:rPr>
          <w:b w:val="0"/>
          <w:bCs/>
          <w:sz w:val="28"/>
          <w:szCs w:val="28"/>
          <w:lang w:val="ru-RU"/>
        </w:rPr>
        <w:t xml:space="preserve">      </w:t>
      </w:r>
      <w:r>
        <w:rPr>
          <w:b w:val="0"/>
          <w:bCs/>
          <w:sz w:val="28"/>
          <w:szCs w:val="28"/>
          <w:lang w:val="ru-RU"/>
        </w:rPr>
        <w:t xml:space="preserve">   </w:t>
      </w:r>
      <w:r w:rsidRPr="006321BC">
        <w:rPr>
          <w:b w:val="0"/>
          <w:bCs/>
          <w:sz w:val="28"/>
          <w:szCs w:val="28"/>
          <w:lang w:val="ru-RU"/>
        </w:rPr>
        <w:t xml:space="preserve">        </w:t>
      </w:r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>№ 9 – 93</w:t>
      </w:r>
      <w:r w:rsidRPr="006321BC">
        <w:rPr>
          <w:b w:val="0"/>
          <w:bCs/>
          <w:sz w:val="28"/>
          <w:szCs w:val="28"/>
          <w:lang w:val="ru-RU"/>
        </w:rPr>
        <w:t>/2021</w:t>
      </w:r>
    </w:p>
    <w:p w:rsidR="00F72A9E" w:rsidRDefault="00F72A9E" w:rsidP="00F72A9E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8"/>
      </w:tblGrid>
      <w:tr w:rsidR="00F72A9E" w:rsidRPr="00A703E1" w:rsidTr="00F72A9E">
        <w:trPr>
          <w:trHeight w:val="1007"/>
        </w:trPr>
        <w:tc>
          <w:tcPr>
            <w:tcW w:w="6088" w:type="dxa"/>
          </w:tcPr>
          <w:p w:rsidR="00F72A9E" w:rsidRDefault="00F72A9E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219)</w:t>
            </w:r>
          </w:p>
          <w:p w:rsidR="00F72A9E" w:rsidRDefault="00F72A9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F72A9E" w:rsidRDefault="00F72A9E" w:rsidP="00F72A9E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F72A9E" w:rsidRDefault="00F72A9E" w:rsidP="00F72A9E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72A9E" w:rsidRDefault="00F72A9E" w:rsidP="00F72A9E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F72A9E" w:rsidRDefault="00F72A9E" w:rsidP="00F72A9E">
      <w:pPr>
        <w:pStyle w:val="2"/>
        <w:jc w:val="center"/>
        <w:rPr>
          <w:bCs/>
          <w:sz w:val="26"/>
          <w:szCs w:val="26"/>
        </w:rPr>
      </w:pPr>
    </w:p>
    <w:p w:rsidR="00F72A9E" w:rsidRDefault="00F72A9E" w:rsidP="00F72A9E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Україна», розташовані в контурі № 219 (угіддя – пасовища, площа 7,7 га), згідно технічної документації щодо передачі земель в колективну власність КСП «Радянська Україна»,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Марківській</w:t>
      </w:r>
      <w:proofErr w:type="spellEnd"/>
      <w:r>
        <w:rPr>
          <w:bCs/>
          <w:sz w:val="26"/>
          <w:szCs w:val="26"/>
          <w:lang w:val="uk-UA"/>
        </w:rPr>
        <w:t xml:space="preserve"> селищній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F72A9E" w:rsidRDefault="00F72A9E" w:rsidP="00F72A9E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72A9E" w:rsidRDefault="00F72A9E" w:rsidP="00F72A9E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Фермерським господарством «Надія </w:t>
      </w:r>
      <w:proofErr w:type="spellStart"/>
      <w:r>
        <w:rPr>
          <w:bCs/>
          <w:sz w:val="26"/>
          <w:szCs w:val="26"/>
          <w:lang w:val="uk-UA"/>
        </w:rPr>
        <w:t>Стеф</w:t>
      </w:r>
      <w:proofErr w:type="spellEnd"/>
      <w:r>
        <w:rPr>
          <w:bCs/>
          <w:sz w:val="26"/>
          <w:szCs w:val="26"/>
          <w:lang w:val="uk-UA"/>
        </w:rPr>
        <w:t xml:space="preserve">»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F72A9E" w:rsidRDefault="00F72A9E" w:rsidP="00F72A9E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Фермерському господарству «Надія </w:t>
      </w:r>
      <w:proofErr w:type="spellStart"/>
      <w:r>
        <w:rPr>
          <w:bCs/>
          <w:sz w:val="26"/>
          <w:szCs w:val="26"/>
          <w:lang w:val="uk-UA"/>
        </w:rPr>
        <w:t>Стеф</w:t>
      </w:r>
      <w:proofErr w:type="spellEnd"/>
      <w:r>
        <w:rPr>
          <w:bCs/>
          <w:sz w:val="26"/>
          <w:szCs w:val="26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219).</w:t>
      </w:r>
    </w:p>
    <w:p w:rsidR="00F72A9E" w:rsidRDefault="00F72A9E" w:rsidP="00F72A9E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72A9E" w:rsidRDefault="00F72A9E" w:rsidP="00F72A9E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</w:t>
      </w:r>
      <w:r w:rsidR="00A703E1">
        <w:rPr>
          <w:bCs/>
          <w:sz w:val="26"/>
          <w:szCs w:val="26"/>
          <w:lang w:val="uk-UA"/>
        </w:rPr>
        <w:t>ого рішення покласти на постійно діючу</w:t>
      </w:r>
      <w:bookmarkStart w:id="0" w:name="_GoBack"/>
      <w:bookmarkEnd w:id="0"/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F72A9E" w:rsidRDefault="00F72A9E" w:rsidP="00F72A9E">
      <w:pPr>
        <w:pStyle w:val="a3"/>
        <w:ind w:left="0"/>
        <w:jc w:val="both"/>
        <w:rPr>
          <w:bCs/>
          <w:sz w:val="26"/>
          <w:szCs w:val="26"/>
        </w:rPr>
      </w:pPr>
    </w:p>
    <w:p w:rsidR="00F72A9E" w:rsidRDefault="00F72A9E" w:rsidP="00F72A9E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F72A9E" w:rsidSect="00A703E1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9E"/>
    <w:rsid w:val="0042419E"/>
    <w:rsid w:val="00A703E1"/>
    <w:rsid w:val="00B50066"/>
    <w:rsid w:val="00F7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EB726-5DBC-47E6-A04B-91487A4C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72A9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A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72A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F72A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72A9E"/>
    <w:pPr>
      <w:ind w:left="720"/>
      <w:contextualSpacing/>
    </w:pPr>
  </w:style>
  <w:style w:type="table" w:styleId="a4">
    <w:name w:val="Table Grid"/>
    <w:basedOn w:val="a1"/>
    <w:uiPriority w:val="59"/>
    <w:rsid w:val="00F72A9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2021-06-23T06:21:00Z</dcterms:created>
  <dcterms:modified xsi:type="dcterms:W3CDTF">2021-06-23T06:21:00Z</dcterms:modified>
</cp:coreProperties>
</file>