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23" w:rsidRPr="000F6A69" w:rsidRDefault="009E7C23" w:rsidP="007D090E">
      <w:pPr>
        <w:jc w:val="center"/>
        <w:rPr>
          <w:sz w:val="28"/>
          <w:szCs w:val="28"/>
          <w:lang w:val="uk-UA"/>
        </w:rPr>
      </w:pPr>
      <w:r w:rsidRPr="00537035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9E7C23" w:rsidRDefault="009E7C23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9E7C23" w:rsidRPr="000F6A69" w:rsidRDefault="009E7C23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9E7C23" w:rsidRPr="000F6A69" w:rsidRDefault="009E7C23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Pr="00875FD7">
        <w:rPr>
          <w:b/>
          <w:sz w:val="28"/>
          <w:szCs w:val="28"/>
          <w:lang w:val="uk-UA"/>
        </w:rPr>
        <w:t>П’ЯТА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9E7C23" w:rsidRDefault="009E7C23" w:rsidP="007D090E">
      <w:pPr>
        <w:jc w:val="center"/>
        <w:rPr>
          <w:b/>
          <w:sz w:val="28"/>
          <w:szCs w:val="28"/>
          <w:lang w:val="uk-UA"/>
        </w:rPr>
      </w:pPr>
    </w:p>
    <w:p w:rsidR="009E7C23" w:rsidRPr="000F6A69" w:rsidRDefault="009E7C23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9E7C23" w:rsidRPr="000F6A69" w:rsidRDefault="009E7C23" w:rsidP="007D090E">
      <w:pPr>
        <w:rPr>
          <w:b/>
          <w:sz w:val="28"/>
          <w:szCs w:val="28"/>
          <w:lang w:val="uk-UA"/>
        </w:rPr>
      </w:pPr>
    </w:p>
    <w:p w:rsidR="009E7C23" w:rsidRPr="003259D9" w:rsidRDefault="009E7C23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березня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 </w:t>
      </w:r>
      <w:r w:rsidRPr="003259D9">
        <w:rPr>
          <w:sz w:val="28"/>
          <w:szCs w:val="28"/>
          <w:lang w:val="uk-UA"/>
        </w:rPr>
        <w:t>смт Марківка</w:t>
      </w:r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№ 5 - 5/2021</w:t>
      </w:r>
    </w:p>
    <w:p w:rsidR="009E7C23" w:rsidRPr="00E14898" w:rsidRDefault="009E7C23" w:rsidP="007D090E">
      <w:pPr>
        <w:jc w:val="center"/>
        <w:rPr>
          <w:color w:val="000000"/>
          <w:sz w:val="28"/>
          <w:szCs w:val="28"/>
          <w:lang w:val="uk-UA"/>
        </w:rPr>
      </w:pPr>
    </w:p>
    <w:p w:rsidR="009E7C23" w:rsidRPr="00F4424C" w:rsidRDefault="009E7C23" w:rsidP="00F4424C">
      <w:pPr>
        <w:jc w:val="both"/>
        <w:rPr>
          <w:b/>
          <w:sz w:val="28"/>
          <w:szCs w:val="28"/>
          <w:lang w:val="uk-UA"/>
        </w:rPr>
      </w:pPr>
      <w:r w:rsidRPr="00F4424C">
        <w:rPr>
          <w:b/>
          <w:sz w:val="28"/>
          <w:szCs w:val="28"/>
          <w:lang w:val="uk-UA"/>
        </w:rPr>
        <w:t>Про відкриття класів з інклюзивною формою навчання та збільшення штатної чисельності 2,5 штатних одиниці по Опорному закладу загальної середньої освіти Марківська гімназія Марківської селищної ради</w:t>
      </w:r>
    </w:p>
    <w:p w:rsidR="009E7C23" w:rsidRDefault="009E7C23" w:rsidP="007D090E">
      <w:pPr>
        <w:pStyle w:val="NormalWeb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9E7C23" w:rsidRPr="007D090E" w:rsidRDefault="009E7C23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85628">
        <w:rPr>
          <w:sz w:val="28"/>
          <w:szCs w:val="28"/>
          <w:lang w:val="uk-UA"/>
        </w:rPr>
        <w:t>а підставі ст</w:t>
      </w:r>
      <w:r>
        <w:rPr>
          <w:sz w:val="28"/>
          <w:szCs w:val="28"/>
          <w:lang w:val="uk-UA"/>
        </w:rPr>
        <w:t>атей</w:t>
      </w:r>
      <w:r w:rsidRPr="00A8562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 59</w:t>
      </w:r>
      <w:r w:rsidRPr="00A8562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на виконання з</w:t>
      </w:r>
      <w:r w:rsidRPr="00A85994">
        <w:rPr>
          <w:sz w:val="28"/>
          <w:szCs w:val="28"/>
          <w:lang w:val="uk-UA"/>
        </w:rPr>
        <w:t>аконів України «Про освіту», «Про загал</w:t>
      </w:r>
      <w:r>
        <w:rPr>
          <w:sz w:val="28"/>
          <w:szCs w:val="28"/>
          <w:lang w:val="uk-UA"/>
        </w:rPr>
        <w:t>ьну середню освіту»</w:t>
      </w:r>
      <w:r w:rsidRPr="00A859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постанови Кабінету Міністрів України від 15 серпня 2011 № 872 «Про Порядок організації інклюзивного навчання у загальноосвітніх навчальних закладах», н</w:t>
      </w:r>
      <w:r w:rsidRPr="00014ADA">
        <w:rPr>
          <w:sz w:val="28"/>
          <w:szCs w:val="28"/>
          <w:lang w:val="uk-UA"/>
        </w:rPr>
        <w:t>аказ</w:t>
      </w:r>
      <w:r>
        <w:rPr>
          <w:sz w:val="28"/>
          <w:szCs w:val="28"/>
          <w:lang w:val="uk-UA"/>
        </w:rPr>
        <w:t>ів</w:t>
      </w:r>
      <w:r w:rsidRPr="00014ADA">
        <w:rPr>
          <w:sz w:val="28"/>
          <w:szCs w:val="28"/>
          <w:lang w:val="uk-UA"/>
        </w:rPr>
        <w:t xml:space="preserve"> Міністерства освіти і науки України від 01.10.2010 № 912 «Про затвердження Концепції р</w:t>
      </w:r>
      <w:r>
        <w:rPr>
          <w:sz w:val="28"/>
          <w:szCs w:val="28"/>
          <w:lang w:val="uk-UA"/>
        </w:rPr>
        <w:t xml:space="preserve">озвитку інклюзивного навчання», </w:t>
      </w:r>
      <w:r w:rsidRPr="00014ADA">
        <w:rPr>
          <w:sz w:val="28"/>
          <w:szCs w:val="28"/>
          <w:lang w:val="uk-UA"/>
        </w:rPr>
        <w:t>від 06.12.2010 № 1205 «Про затвердження Типових штатних нормативів загальн</w:t>
      </w:r>
      <w:r>
        <w:rPr>
          <w:sz w:val="28"/>
          <w:szCs w:val="28"/>
          <w:lang w:val="uk-UA"/>
        </w:rPr>
        <w:t xml:space="preserve">оосвітніх навчальних закладів», </w:t>
      </w:r>
      <w:r w:rsidRPr="00014ADA">
        <w:rPr>
          <w:sz w:val="28"/>
          <w:szCs w:val="28"/>
          <w:lang w:val="uk-UA"/>
        </w:rPr>
        <w:t>Положення про спеціальні класи для навчання дітей з особливими освітніми потребами у загальноосвітніх навчальних закладах (наказ Міністерства освіти і науки України від 09.12.2010 № 1224,</w:t>
      </w:r>
      <w:r>
        <w:rPr>
          <w:sz w:val="28"/>
          <w:szCs w:val="28"/>
          <w:lang w:val="uk-UA"/>
        </w:rPr>
        <w:t xml:space="preserve"> враховуючи клопотання директора Опорного закладу загальної середньої освіти Марківська гімназія Марківської селищної ради від 29.09.2020 № 45 та від 10.02.2021 № 11,</w:t>
      </w:r>
      <w:r w:rsidRPr="00A85994">
        <w:rPr>
          <w:sz w:val="28"/>
          <w:szCs w:val="28"/>
          <w:lang w:val="uk-UA"/>
        </w:rPr>
        <w:t xml:space="preserve"> з метою забезпечення права дітей з особливими освітніми потребами віком від </w:t>
      </w:r>
      <w:r>
        <w:rPr>
          <w:sz w:val="28"/>
          <w:szCs w:val="28"/>
          <w:lang w:val="uk-UA"/>
        </w:rPr>
        <w:t xml:space="preserve">6 </w:t>
      </w:r>
      <w:r w:rsidRPr="00A85994">
        <w:rPr>
          <w:sz w:val="28"/>
          <w:szCs w:val="28"/>
          <w:lang w:val="uk-UA"/>
        </w:rPr>
        <w:t>до 18 років на здобуття загальної середньої освіти, надання психолого-педагогічної допомоги та забезпечення системного кваліфікованого супроводження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9E7C23" w:rsidRDefault="009E7C23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9E7C23" w:rsidRDefault="009E7C23" w:rsidP="007D090E">
      <w:pPr>
        <w:ind w:firstLine="708"/>
        <w:jc w:val="both"/>
        <w:rPr>
          <w:sz w:val="28"/>
          <w:szCs w:val="28"/>
          <w:lang w:val="uk-UA"/>
        </w:rPr>
      </w:pPr>
    </w:p>
    <w:p w:rsidR="009E7C23" w:rsidRPr="00C53A9A" w:rsidRDefault="009E7C23" w:rsidP="00B522CB">
      <w:pPr>
        <w:widowControl w:val="0"/>
        <w:shd w:val="clear" w:color="auto" w:fill="FFFFFF"/>
        <w:autoSpaceDE w:val="0"/>
        <w:autoSpaceDN w:val="0"/>
        <w:adjustRightInd w:val="0"/>
        <w:ind w:left="60" w:firstLine="6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 15.03.2021 відкрити на базі існуючих 1-го та 2-го початкових класів</w:t>
      </w:r>
      <w:r w:rsidRPr="00C53A9A">
        <w:rPr>
          <w:lang w:val="uk-UA"/>
        </w:rPr>
        <w:t xml:space="preserve"> </w:t>
      </w:r>
      <w:r w:rsidRPr="00C53A9A">
        <w:rPr>
          <w:sz w:val="28"/>
          <w:szCs w:val="28"/>
          <w:lang w:val="uk-UA"/>
        </w:rPr>
        <w:t>Опорного закладу загальної середньої освіти Марківська гімназія Марківської с</w:t>
      </w:r>
      <w:r>
        <w:rPr>
          <w:sz w:val="28"/>
          <w:szCs w:val="28"/>
          <w:lang w:val="uk-UA"/>
        </w:rPr>
        <w:t>елищної ради Луганської області</w:t>
      </w:r>
      <w:r w:rsidRPr="00C53A9A">
        <w:rPr>
          <w:sz w:val="28"/>
          <w:szCs w:val="28"/>
          <w:lang w:val="uk-UA"/>
        </w:rPr>
        <w:t xml:space="preserve"> 2 класи з інклюзивною формою навчання:</w:t>
      </w:r>
    </w:p>
    <w:p w:rsidR="009E7C23" w:rsidRDefault="009E7C23" w:rsidP="00DA59C5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2-Б клас для одного учня;</w:t>
      </w:r>
    </w:p>
    <w:p w:rsidR="009E7C23" w:rsidRDefault="009E7C23" w:rsidP="00DA59C5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  <w:lang w:val="uk-UA"/>
        </w:rPr>
      </w:pPr>
      <w:r w:rsidRPr="00C53A9A">
        <w:rPr>
          <w:sz w:val="28"/>
          <w:szCs w:val="28"/>
          <w:lang w:val="uk-UA"/>
        </w:rPr>
        <w:t>1-Б клас для одного учня</w:t>
      </w:r>
      <w:r>
        <w:rPr>
          <w:lang w:val="uk-UA"/>
        </w:rPr>
        <w:t>.</w:t>
      </w:r>
    </w:p>
    <w:p w:rsidR="009E7C23" w:rsidRDefault="009E7C23" w:rsidP="00DA59C5">
      <w:pPr>
        <w:jc w:val="both"/>
        <w:rPr>
          <w:sz w:val="28"/>
          <w:szCs w:val="28"/>
          <w:lang w:val="uk-UA"/>
        </w:rPr>
      </w:pPr>
    </w:p>
    <w:p w:rsidR="009E7C23" w:rsidRDefault="009E7C23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Ввести додатково до штатного розпису </w:t>
      </w:r>
      <w:r w:rsidRPr="00FD1911">
        <w:rPr>
          <w:sz w:val="28"/>
          <w:szCs w:val="28"/>
          <w:lang w:val="uk-UA"/>
        </w:rPr>
        <w:t>Опорн</w:t>
      </w:r>
      <w:r>
        <w:rPr>
          <w:sz w:val="28"/>
          <w:szCs w:val="28"/>
          <w:lang w:val="uk-UA"/>
        </w:rPr>
        <w:t xml:space="preserve">ого закладу загальної середньої </w:t>
      </w:r>
      <w:r w:rsidRPr="00FD1911">
        <w:rPr>
          <w:sz w:val="28"/>
          <w:szCs w:val="28"/>
          <w:lang w:val="uk-UA"/>
        </w:rPr>
        <w:t>освіти Марківська гімназія Марківської се</w:t>
      </w:r>
      <w:r>
        <w:rPr>
          <w:sz w:val="28"/>
          <w:szCs w:val="28"/>
          <w:lang w:val="uk-UA"/>
        </w:rPr>
        <w:t>лищної ради Луганської області 2,5 штатних одиниць:</w:t>
      </w:r>
    </w:p>
    <w:p w:rsidR="009E7C23" w:rsidRDefault="009E7C23" w:rsidP="00B522CB">
      <w:pPr>
        <w:ind w:firstLine="660"/>
        <w:jc w:val="both"/>
        <w:rPr>
          <w:rFonts w:ascii="Calibri" w:hAnsi="Calibri"/>
          <w:sz w:val="28"/>
          <w:szCs w:val="28"/>
          <w:lang w:val="uk-UA" w:eastAsia="en-US"/>
        </w:rPr>
      </w:pPr>
    </w:p>
    <w:p w:rsidR="009E7C23" w:rsidRDefault="009E7C23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rFonts w:ascii="Calibri" w:hAnsi="Calibri"/>
          <w:sz w:val="28"/>
          <w:szCs w:val="28"/>
          <w:lang w:val="uk-UA" w:eastAsia="en-US"/>
        </w:rPr>
        <w:t>-</w:t>
      </w:r>
      <w:r>
        <w:rPr>
          <w:sz w:val="28"/>
          <w:szCs w:val="28"/>
          <w:lang w:val="uk-UA"/>
        </w:rPr>
        <w:t xml:space="preserve"> асистента вчителя – 2,0 штатних одиниць для надання освітніх послуг дітям з особливими освітніми потребами;</w:t>
      </w:r>
    </w:p>
    <w:p w:rsidR="009E7C23" w:rsidRDefault="009E7C23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вчителя-дефектолога – 0,5 штатних одиниць для </w:t>
      </w:r>
      <w:r w:rsidRPr="00D74942">
        <w:rPr>
          <w:sz w:val="28"/>
          <w:szCs w:val="28"/>
          <w:lang w:val="uk-UA"/>
        </w:rPr>
        <w:t>проведення корекційної</w:t>
      </w:r>
      <w:r>
        <w:rPr>
          <w:sz w:val="28"/>
          <w:szCs w:val="28"/>
          <w:lang w:val="uk-UA"/>
        </w:rPr>
        <w:t xml:space="preserve"> роботи з дітьми </w:t>
      </w:r>
      <w:r w:rsidRPr="00D74942">
        <w:rPr>
          <w:sz w:val="28"/>
          <w:szCs w:val="28"/>
          <w:lang w:val="uk-UA"/>
        </w:rPr>
        <w:t>з особливими освітніми потребами та вадами мовлення</w:t>
      </w:r>
      <w:r>
        <w:rPr>
          <w:sz w:val="28"/>
          <w:szCs w:val="28"/>
          <w:lang w:val="uk-UA"/>
        </w:rPr>
        <w:t>.</w:t>
      </w:r>
    </w:p>
    <w:p w:rsidR="009E7C23" w:rsidRDefault="009E7C23" w:rsidP="00DA59C5">
      <w:pPr>
        <w:ind w:left="420"/>
        <w:jc w:val="both"/>
        <w:rPr>
          <w:sz w:val="28"/>
          <w:szCs w:val="28"/>
          <w:lang w:val="uk-UA"/>
        </w:rPr>
      </w:pPr>
    </w:p>
    <w:p w:rsidR="009E7C23" w:rsidRPr="003F3E94" w:rsidRDefault="009E7C23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</w:t>
      </w:r>
      <w:r w:rsidRPr="003F3E94">
        <w:rPr>
          <w:sz w:val="28"/>
          <w:szCs w:val="28"/>
          <w:lang w:val="uk-UA"/>
        </w:rPr>
        <w:t>ідділу освіти Марківської се</w:t>
      </w:r>
      <w:r>
        <w:rPr>
          <w:sz w:val="28"/>
          <w:szCs w:val="28"/>
          <w:lang w:val="uk-UA"/>
        </w:rPr>
        <w:t xml:space="preserve">лищної ради </w:t>
      </w:r>
      <w:r w:rsidRPr="003F3E94">
        <w:rPr>
          <w:sz w:val="28"/>
          <w:szCs w:val="28"/>
          <w:lang w:val="uk-UA"/>
        </w:rPr>
        <w:t>внести зміни до штатного розпису Опорного закладу загальної середньої освіти Марківська гімназія Марківської селищної ради Луганської області</w:t>
      </w:r>
      <w:r>
        <w:rPr>
          <w:sz w:val="28"/>
          <w:szCs w:val="28"/>
          <w:lang w:val="uk-UA"/>
        </w:rPr>
        <w:t>.</w:t>
      </w:r>
    </w:p>
    <w:p w:rsidR="009E7C23" w:rsidRDefault="009E7C23" w:rsidP="00DA59C5">
      <w:pPr>
        <w:ind w:left="60"/>
        <w:jc w:val="both"/>
        <w:rPr>
          <w:sz w:val="28"/>
          <w:szCs w:val="28"/>
          <w:lang w:val="uk-UA"/>
        </w:rPr>
      </w:pPr>
    </w:p>
    <w:p w:rsidR="009E7C23" w:rsidRPr="00FD1911" w:rsidRDefault="009E7C23" w:rsidP="00B522CB">
      <w:pPr>
        <w:ind w:left="6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Передбачити в кошторисі</w:t>
      </w:r>
      <w:r w:rsidRPr="00A85628">
        <w:rPr>
          <w:lang w:val="uk-UA"/>
        </w:rPr>
        <w:t xml:space="preserve"> </w:t>
      </w:r>
      <w:r>
        <w:rPr>
          <w:sz w:val="28"/>
          <w:szCs w:val="28"/>
          <w:lang w:val="uk-UA"/>
        </w:rPr>
        <w:t>закладів</w:t>
      </w:r>
      <w:r w:rsidRPr="00A85628">
        <w:rPr>
          <w:sz w:val="28"/>
          <w:szCs w:val="28"/>
          <w:lang w:val="uk-UA"/>
        </w:rPr>
        <w:t xml:space="preserve"> загальної середньої освіти </w:t>
      </w:r>
      <w:r>
        <w:rPr>
          <w:sz w:val="28"/>
          <w:szCs w:val="28"/>
          <w:lang w:val="uk-UA"/>
        </w:rPr>
        <w:t>видатки на утримання додатково введених штатних одиниць.</w:t>
      </w:r>
    </w:p>
    <w:p w:rsidR="009E7C23" w:rsidRDefault="009E7C23" w:rsidP="00DA59C5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  <w:lang w:val="uk-UA"/>
        </w:rPr>
      </w:pPr>
    </w:p>
    <w:p w:rsidR="009E7C23" w:rsidRDefault="009E7C23" w:rsidP="00B522CB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8D24BF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9E7C23" w:rsidRDefault="009E7C23" w:rsidP="007D090E">
      <w:pPr>
        <w:ind w:firstLine="708"/>
        <w:jc w:val="both"/>
        <w:rPr>
          <w:sz w:val="28"/>
          <w:szCs w:val="28"/>
          <w:lang w:val="uk-UA"/>
        </w:rPr>
      </w:pPr>
    </w:p>
    <w:p w:rsidR="009E7C23" w:rsidRPr="00923F65" w:rsidRDefault="009E7C23" w:rsidP="007D090E">
      <w:pPr>
        <w:ind w:firstLine="708"/>
        <w:jc w:val="both"/>
        <w:rPr>
          <w:sz w:val="28"/>
          <w:szCs w:val="28"/>
          <w:lang w:val="uk-UA"/>
        </w:rPr>
      </w:pPr>
    </w:p>
    <w:p w:rsidR="009E7C23" w:rsidRDefault="009E7C23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9E7C23" w:rsidRDefault="009E7C23" w:rsidP="007D090E">
      <w:pPr>
        <w:jc w:val="both"/>
        <w:rPr>
          <w:sz w:val="28"/>
          <w:szCs w:val="28"/>
          <w:lang w:val="uk-UA"/>
        </w:rPr>
      </w:pPr>
    </w:p>
    <w:p w:rsidR="009E7C23" w:rsidRDefault="009E7C23" w:rsidP="007D090E">
      <w:pPr>
        <w:jc w:val="both"/>
        <w:rPr>
          <w:sz w:val="28"/>
          <w:szCs w:val="28"/>
          <w:lang w:val="uk-UA"/>
        </w:rPr>
      </w:pPr>
    </w:p>
    <w:p w:rsidR="009E7C23" w:rsidRDefault="009E7C23" w:rsidP="007D090E">
      <w:pPr>
        <w:jc w:val="both"/>
        <w:rPr>
          <w:sz w:val="28"/>
          <w:szCs w:val="28"/>
          <w:lang w:val="uk-UA"/>
        </w:rPr>
      </w:pPr>
    </w:p>
    <w:p w:rsidR="009E7C23" w:rsidRDefault="009E7C23" w:rsidP="007D090E">
      <w:pPr>
        <w:jc w:val="both"/>
        <w:rPr>
          <w:sz w:val="28"/>
          <w:szCs w:val="28"/>
          <w:lang w:val="uk-UA"/>
        </w:rPr>
      </w:pPr>
    </w:p>
    <w:p w:rsidR="009E7C23" w:rsidRDefault="009E7C23" w:rsidP="001F0131">
      <w:pPr>
        <w:rPr>
          <w:sz w:val="28"/>
          <w:szCs w:val="28"/>
          <w:lang w:val="uk-UA"/>
        </w:rPr>
      </w:pPr>
    </w:p>
    <w:p w:rsidR="009E7C23" w:rsidRDefault="009E7C23" w:rsidP="001F0131">
      <w:pPr>
        <w:rPr>
          <w:sz w:val="28"/>
          <w:szCs w:val="28"/>
          <w:lang w:val="uk-UA"/>
        </w:rPr>
      </w:pPr>
    </w:p>
    <w:p w:rsidR="009E7C23" w:rsidRDefault="009E7C23" w:rsidP="001F0131">
      <w:pPr>
        <w:rPr>
          <w:sz w:val="28"/>
          <w:szCs w:val="28"/>
          <w:lang w:val="uk-UA"/>
        </w:rPr>
      </w:pPr>
    </w:p>
    <w:p w:rsidR="009E7C23" w:rsidRDefault="009E7C23" w:rsidP="001F0131">
      <w:pPr>
        <w:rPr>
          <w:sz w:val="28"/>
          <w:szCs w:val="28"/>
          <w:lang w:val="uk-UA"/>
        </w:rPr>
      </w:pPr>
    </w:p>
    <w:p w:rsidR="009E7C23" w:rsidRDefault="009E7C23" w:rsidP="001F0131">
      <w:pPr>
        <w:rPr>
          <w:sz w:val="28"/>
          <w:szCs w:val="28"/>
          <w:lang w:val="uk-UA"/>
        </w:rPr>
      </w:pPr>
    </w:p>
    <w:p w:rsidR="009E7C23" w:rsidRDefault="009E7C23" w:rsidP="001F0131">
      <w:pPr>
        <w:rPr>
          <w:sz w:val="28"/>
          <w:szCs w:val="28"/>
          <w:lang w:val="uk-UA"/>
        </w:rPr>
      </w:pPr>
    </w:p>
    <w:sectPr w:rsidR="009E7C23" w:rsidSect="006F3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87289"/>
    <w:multiLevelType w:val="multilevel"/>
    <w:tmpl w:val="74CA0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375A2"/>
    <w:multiLevelType w:val="hybridMultilevel"/>
    <w:tmpl w:val="74E285EA"/>
    <w:lvl w:ilvl="0" w:tplc="2EC46614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9073FD"/>
    <w:multiLevelType w:val="multilevel"/>
    <w:tmpl w:val="896A2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5B140F0"/>
    <w:multiLevelType w:val="hybridMultilevel"/>
    <w:tmpl w:val="F92A8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9B70C2"/>
    <w:multiLevelType w:val="hybridMultilevel"/>
    <w:tmpl w:val="41D27DB4"/>
    <w:lvl w:ilvl="0" w:tplc="F6FCB2C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3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8"/>
  </w:num>
  <w:num w:numId="5">
    <w:abstractNumId w:val="3"/>
  </w:num>
  <w:num w:numId="6">
    <w:abstractNumId w:val="13"/>
  </w:num>
  <w:num w:numId="7">
    <w:abstractNumId w:val="21"/>
  </w:num>
  <w:num w:numId="8">
    <w:abstractNumId w:val="6"/>
  </w:num>
  <w:num w:numId="9">
    <w:abstractNumId w:val="23"/>
  </w:num>
  <w:num w:numId="10">
    <w:abstractNumId w:val="15"/>
  </w:num>
  <w:num w:numId="11">
    <w:abstractNumId w:val="20"/>
  </w:num>
  <w:num w:numId="12">
    <w:abstractNumId w:val="0"/>
  </w:num>
  <w:num w:numId="13">
    <w:abstractNumId w:val="5"/>
  </w:num>
  <w:num w:numId="14">
    <w:abstractNumId w:val="17"/>
  </w:num>
  <w:num w:numId="15">
    <w:abstractNumId w:val="19"/>
  </w:num>
  <w:num w:numId="16">
    <w:abstractNumId w:val="4"/>
  </w:num>
  <w:num w:numId="17">
    <w:abstractNumId w:val="7"/>
  </w:num>
  <w:num w:numId="18">
    <w:abstractNumId w:val="2"/>
  </w:num>
  <w:num w:numId="19">
    <w:abstractNumId w:val="9"/>
  </w:num>
  <w:num w:numId="20">
    <w:abstractNumId w:val="14"/>
  </w:num>
  <w:num w:numId="21">
    <w:abstractNumId w:val="1"/>
  </w:num>
  <w:num w:numId="22">
    <w:abstractNumId w:val="16"/>
  </w:num>
  <w:num w:numId="23">
    <w:abstractNumId w:val="2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90E"/>
    <w:rsid w:val="000111EC"/>
    <w:rsid w:val="00014ADA"/>
    <w:rsid w:val="000F6A69"/>
    <w:rsid w:val="00142083"/>
    <w:rsid w:val="00164F76"/>
    <w:rsid w:val="001B0C50"/>
    <w:rsid w:val="001B1747"/>
    <w:rsid w:val="001C1328"/>
    <w:rsid w:val="001F0131"/>
    <w:rsid w:val="00225EE6"/>
    <w:rsid w:val="002434E5"/>
    <w:rsid w:val="00297249"/>
    <w:rsid w:val="002B3B74"/>
    <w:rsid w:val="002C07DE"/>
    <w:rsid w:val="003155A6"/>
    <w:rsid w:val="003259D9"/>
    <w:rsid w:val="00326F70"/>
    <w:rsid w:val="00362626"/>
    <w:rsid w:val="00367DD8"/>
    <w:rsid w:val="00374718"/>
    <w:rsid w:val="003B5925"/>
    <w:rsid w:val="003D138F"/>
    <w:rsid w:val="003D3962"/>
    <w:rsid w:val="003F3E94"/>
    <w:rsid w:val="0047340E"/>
    <w:rsid w:val="004F70F8"/>
    <w:rsid w:val="004F78B2"/>
    <w:rsid w:val="00502BF3"/>
    <w:rsid w:val="00537035"/>
    <w:rsid w:val="00554C1D"/>
    <w:rsid w:val="0058382C"/>
    <w:rsid w:val="005E0188"/>
    <w:rsid w:val="005E123B"/>
    <w:rsid w:val="005F576E"/>
    <w:rsid w:val="00603165"/>
    <w:rsid w:val="00653CF2"/>
    <w:rsid w:val="00664A7F"/>
    <w:rsid w:val="0068421E"/>
    <w:rsid w:val="00694A81"/>
    <w:rsid w:val="006C58F6"/>
    <w:rsid w:val="006D0DA2"/>
    <w:rsid w:val="006E1469"/>
    <w:rsid w:val="006E54EA"/>
    <w:rsid w:val="006F3163"/>
    <w:rsid w:val="007352F0"/>
    <w:rsid w:val="007B0FB5"/>
    <w:rsid w:val="007D090E"/>
    <w:rsid w:val="007D1FC8"/>
    <w:rsid w:val="00875227"/>
    <w:rsid w:val="00875FD7"/>
    <w:rsid w:val="008D24BF"/>
    <w:rsid w:val="008F43C4"/>
    <w:rsid w:val="00923F65"/>
    <w:rsid w:val="009402BB"/>
    <w:rsid w:val="00993B02"/>
    <w:rsid w:val="009E7C23"/>
    <w:rsid w:val="00A00706"/>
    <w:rsid w:val="00A252F3"/>
    <w:rsid w:val="00A34D41"/>
    <w:rsid w:val="00A3644D"/>
    <w:rsid w:val="00A57E8E"/>
    <w:rsid w:val="00A617F9"/>
    <w:rsid w:val="00A7044E"/>
    <w:rsid w:val="00A83E82"/>
    <w:rsid w:val="00A85628"/>
    <w:rsid w:val="00A85994"/>
    <w:rsid w:val="00AA2E0D"/>
    <w:rsid w:val="00AD18D8"/>
    <w:rsid w:val="00AF21B6"/>
    <w:rsid w:val="00B522CB"/>
    <w:rsid w:val="00B61036"/>
    <w:rsid w:val="00B616D6"/>
    <w:rsid w:val="00BC0143"/>
    <w:rsid w:val="00C100B9"/>
    <w:rsid w:val="00C20A0B"/>
    <w:rsid w:val="00C535A1"/>
    <w:rsid w:val="00C53A9A"/>
    <w:rsid w:val="00C600E9"/>
    <w:rsid w:val="00C97E0D"/>
    <w:rsid w:val="00D5628C"/>
    <w:rsid w:val="00D72942"/>
    <w:rsid w:val="00D74942"/>
    <w:rsid w:val="00D820D1"/>
    <w:rsid w:val="00D84DB2"/>
    <w:rsid w:val="00DA59C5"/>
    <w:rsid w:val="00DA5A9F"/>
    <w:rsid w:val="00DC2BBF"/>
    <w:rsid w:val="00E14898"/>
    <w:rsid w:val="00E266AE"/>
    <w:rsid w:val="00E731A2"/>
    <w:rsid w:val="00E94845"/>
    <w:rsid w:val="00EF6CDA"/>
    <w:rsid w:val="00F325BA"/>
    <w:rsid w:val="00F4111F"/>
    <w:rsid w:val="00F4424C"/>
    <w:rsid w:val="00F55AAA"/>
    <w:rsid w:val="00FB686E"/>
    <w:rsid w:val="00FD1911"/>
    <w:rsid w:val="00FD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link w:val="Heading5Char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34E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34E5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434E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434E5"/>
    <w:rPr>
      <w:rFonts w:ascii="Calibri" w:hAnsi="Calibri" w:cs="Times New Roman"/>
      <w:b/>
      <w:bCs/>
      <w:lang w:val="ru-RU" w:eastAsia="ru-RU"/>
    </w:rPr>
  </w:style>
  <w:style w:type="paragraph" w:styleId="NormalWeb">
    <w:name w:val="Normal (Web)"/>
    <w:basedOn w:val="Normal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E018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DefaultParagraphFont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DefaultParagraphFont"/>
    <w:uiPriority w:val="99"/>
    <w:rsid w:val="005E0188"/>
    <w:rPr>
      <w:rFonts w:cs="Times New Roman"/>
    </w:rPr>
  </w:style>
  <w:style w:type="character" w:styleId="Hyperlink">
    <w:name w:val="Hyperlink"/>
    <w:basedOn w:val="DefaultParagraphFont"/>
    <w:uiPriority w:val="99"/>
    <w:rsid w:val="005E018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434E5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NoSpacing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Normal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paragraph" w:customStyle="1" w:styleId="a">
    <w:name w:val="Абзац списка"/>
    <w:basedOn w:val="Normal"/>
    <w:uiPriority w:val="99"/>
    <w:rsid w:val="00DA59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424</Words>
  <Characters>2418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Пользователь Windows</cp:lastModifiedBy>
  <cp:revision>10</cp:revision>
  <dcterms:created xsi:type="dcterms:W3CDTF">2021-03-02T09:58:00Z</dcterms:created>
  <dcterms:modified xsi:type="dcterms:W3CDTF">2021-03-18T10:24:00Z</dcterms:modified>
</cp:coreProperties>
</file>