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418" w:rsidRPr="00F36418" w:rsidRDefault="00F36418" w:rsidP="00590B9B">
      <w:pPr>
        <w:pStyle w:val="1"/>
        <w:tabs>
          <w:tab w:val="right" w:pos="9555"/>
        </w:tabs>
        <w:jc w:val="left"/>
        <w:rPr>
          <w:rFonts w:eastAsia="Calibri"/>
          <w:sz w:val="26"/>
          <w:szCs w:val="26"/>
        </w:rPr>
      </w:pPr>
      <w:r w:rsidRPr="00F36418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0B9B">
        <w:rPr>
          <w:rFonts w:eastAsia="Calibri"/>
          <w:sz w:val="26"/>
          <w:szCs w:val="26"/>
        </w:rPr>
        <w:tab/>
      </w:r>
    </w:p>
    <w:p w:rsidR="00D426D9" w:rsidRPr="00F36418" w:rsidRDefault="00D426D9" w:rsidP="00D426D9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D426D9" w:rsidRPr="00F36418" w:rsidRDefault="00D426D9" w:rsidP="00D426D9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D426D9" w:rsidRPr="00B07630" w:rsidRDefault="00D426D9" w:rsidP="00D426D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D426D9" w:rsidRPr="00732E8C" w:rsidRDefault="00D426D9" w:rsidP="00D426D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D426D9" w:rsidRPr="00B07630" w:rsidRDefault="00D426D9" w:rsidP="00D426D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D426D9" w:rsidRPr="00B07630" w:rsidRDefault="00D426D9" w:rsidP="00D426D9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>Р І Ш Е Н Н Я</w:t>
      </w:r>
    </w:p>
    <w:p w:rsidR="00D426D9" w:rsidRPr="00B07630" w:rsidRDefault="00D426D9" w:rsidP="00D426D9">
      <w:pPr>
        <w:ind w:right="84"/>
        <w:jc w:val="center"/>
        <w:rPr>
          <w:b/>
          <w:sz w:val="24"/>
          <w:szCs w:val="24"/>
        </w:rPr>
      </w:pPr>
    </w:p>
    <w:p w:rsidR="00D426D9" w:rsidRPr="00E859C3" w:rsidRDefault="00D426D9" w:rsidP="00D426D9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квітня </w:t>
      </w:r>
      <w:r>
        <w:rPr>
          <w:b w:val="0"/>
          <w:bCs/>
          <w:sz w:val="26"/>
          <w:szCs w:val="26"/>
        </w:rPr>
        <w:t xml:space="preserve">2021 року 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Марківка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</w:t>
      </w:r>
      <w:r w:rsidRPr="00E859C3">
        <w:rPr>
          <w:b w:val="0"/>
          <w:bCs/>
          <w:sz w:val="26"/>
          <w:szCs w:val="26"/>
          <w:lang w:val="ru-RU"/>
        </w:rPr>
        <w:t xml:space="preserve">         </w:t>
      </w:r>
      <w:r>
        <w:rPr>
          <w:b w:val="0"/>
          <w:bCs/>
          <w:sz w:val="26"/>
          <w:szCs w:val="26"/>
        </w:rPr>
        <w:t>№ 7</w:t>
      </w:r>
      <w:r>
        <w:rPr>
          <w:b w:val="0"/>
          <w:bCs/>
          <w:sz w:val="26"/>
          <w:szCs w:val="26"/>
        </w:rPr>
        <w:t xml:space="preserve"> – 99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BF720D" w:rsidRPr="00D426D9" w:rsidRDefault="00BF720D" w:rsidP="00BF720D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90"/>
      </w:tblGrid>
      <w:tr w:rsidR="00BF720D" w:rsidRPr="00F36418" w:rsidTr="00590B9B">
        <w:trPr>
          <w:trHeight w:val="2024"/>
        </w:trPr>
        <w:tc>
          <w:tcPr>
            <w:tcW w:w="5090" w:type="dxa"/>
            <w:hideMark/>
          </w:tcPr>
          <w:p w:rsidR="00BF720D" w:rsidRPr="00F36418" w:rsidRDefault="00BF720D" w:rsidP="00590B9B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F36418">
              <w:rPr>
                <w:b w:val="0"/>
                <w:bCs/>
                <w:sz w:val="26"/>
                <w:szCs w:val="26"/>
              </w:rPr>
              <w:t>Про затвердження технічної документації із землеустрою щодо встановлення</w:t>
            </w:r>
            <w:r w:rsidR="00590B9B">
              <w:rPr>
                <w:b w:val="0"/>
                <w:bCs/>
                <w:sz w:val="26"/>
                <w:szCs w:val="26"/>
              </w:rPr>
              <w:t xml:space="preserve"> (відновлення)</w:t>
            </w:r>
            <w:r w:rsidRPr="00F36418">
              <w:rPr>
                <w:b w:val="0"/>
                <w:bCs/>
                <w:sz w:val="26"/>
                <w:szCs w:val="26"/>
              </w:rPr>
              <w:t xml:space="preserve"> меж земельної ділянки в натурі (на місцевості),</w:t>
            </w:r>
            <w:r w:rsidR="00590B9B">
              <w:rPr>
                <w:b w:val="0"/>
                <w:bCs/>
                <w:sz w:val="26"/>
                <w:szCs w:val="26"/>
              </w:rPr>
              <w:t xml:space="preserve"> ділянка № 424, гр. Багменко Раїсі Іванівні</w:t>
            </w:r>
            <w:r w:rsidRPr="00F36418">
              <w:rPr>
                <w:b w:val="0"/>
                <w:bCs/>
                <w:sz w:val="26"/>
                <w:szCs w:val="26"/>
              </w:rPr>
              <w:t xml:space="preserve">, для ведення товарного сільськогосподарського виробництва, </w:t>
            </w:r>
            <w:r w:rsidR="00590B9B">
              <w:rPr>
                <w:b w:val="0"/>
                <w:bCs/>
                <w:sz w:val="26"/>
                <w:szCs w:val="26"/>
              </w:rPr>
              <w:t>що знаходиться</w:t>
            </w:r>
            <w:r w:rsidRPr="00F36418">
              <w:rPr>
                <w:b w:val="0"/>
                <w:bCs/>
                <w:sz w:val="26"/>
                <w:szCs w:val="26"/>
              </w:rPr>
              <w:t xml:space="preserve"> за межами </w:t>
            </w:r>
            <w:r w:rsidR="005A3E8D" w:rsidRPr="00F36418">
              <w:rPr>
                <w:b w:val="0"/>
                <w:bCs/>
                <w:sz w:val="26"/>
                <w:szCs w:val="26"/>
              </w:rPr>
              <w:t>населеного пункту, на території, яка за даними Державного земельного кадастру, враховується в Марківськ</w:t>
            </w:r>
            <w:r w:rsidR="00590B9B">
              <w:rPr>
                <w:b w:val="0"/>
                <w:bCs/>
                <w:sz w:val="26"/>
                <w:szCs w:val="26"/>
              </w:rPr>
              <w:t>ій селищній раді</w:t>
            </w:r>
            <w:r w:rsidR="005A3E8D" w:rsidRPr="00F36418">
              <w:rPr>
                <w:b w:val="0"/>
                <w:bCs/>
                <w:sz w:val="26"/>
                <w:szCs w:val="26"/>
              </w:rPr>
              <w:t>, Марківського району Луганської області</w:t>
            </w:r>
          </w:p>
        </w:tc>
      </w:tr>
    </w:tbl>
    <w:p w:rsidR="00BF720D" w:rsidRPr="00F36418" w:rsidRDefault="00BF720D" w:rsidP="00BF720D">
      <w:pPr>
        <w:pStyle w:val="2"/>
        <w:ind w:firstLine="709"/>
        <w:jc w:val="both"/>
        <w:rPr>
          <w:b w:val="0"/>
          <w:sz w:val="26"/>
          <w:szCs w:val="26"/>
        </w:rPr>
      </w:pPr>
    </w:p>
    <w:p w:rsidR="005A3E8D" w:rsidRPr="00F36418" w:rsidRDefault="00BF720D" w:rsidP="0004548E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36418">
        <w:rPr>
          <w:b w:val="0"/>
          <w:sz w:val="26"/>
          <w:szCs w:val="26"/>
        </w:rPr>
        <w:t xml:space="preserve">Розглянувши заяву гр. </w:t>
      </w:r>
      <w:r w:rsidR="00590B9B">
        <w:rPr>
          <w:b w:val="0"/>
          <w:sz w:val="26"/>
          <w:szCs w:val="26"/>
        </w:rPr>
        <w:t>Багменко Раїси Іванівни</w:t>
      </w:r>
      <w:r w:rsidRPr="00F36418">
        <w:rPr>
          <w:b w:val="0"/>
          <w:sz w:val="26"/>
          <w:szCs w:val="26"/>
        </w:rPr>
        <w:t xml:space="preserve"> </w:t>
      </w:r>
      <w:r w:rsidRPr="00F36418">
        <w:rPr>
          <w:b w:val="0"/>
          <w:bCs/>
          <w:sz w:val="26"/>
          <w:szCs w:val="26"/>
        </w:rPr>
        <w:t xml:space="preserve">про затвердження </w:t>
      </w:r>
      <w:r w:rsidR="005A3E8D" w:rsidRPr="00F36418">
        <w:rPr>
          <w:b w:val="0"/>
          <w:bCs/>
          <w:sz w:val="26"/>
          <w:szCs w:val="26"/>
        </w:rPr>
        <w:t xml:space="preserve">технічної документації із землеустрою щодо </w:t>
      </w:r>
      <w:r w:rsidR="00590B9B" w:rsidRPr="00F36418">
        <w:rPr>
          <w:b w:val="0"/>
          <w:bCs/>
          <w:sz w:val="26"/>
          <w:szCs w:val="26"/>
        </w:rPr>
        <w:t>встановлення</w:t>
      </w:r>
      <w:r w:rsidR="00590B9B">
        <w:rPr>
          <w:b w:val="0"/>
          <w:bCs/>
          <w:sz w:val="26"/>
          <w:szCs w:val="26"/>
        </w:rPr>
        <w:t xml:space="preserve"> (відновлення)</w:t>
      </w:r>
      <w:r w:rsidR="00590B9B" w:rsidRPr="00F36418">
        <w:rPr>
          <w:b w:val="0"/>
          <w:bCs/>
          <w:sz w:val="26"/>
          <w:szCs w:val="26"/>
        </w:rPr>
        <w:t xml:space="preserve"> меж земельної ділянки в натурі (на місцевості),</w:t>
      </w:r>
      <w:r w:rsidR="00590B9B">
        <w:rPr>
          <w:b w:val="0"/>
          <w:bCs/>
          <w:sz w:val="26"/>
          <w:szCs w:val="26"/>
        </w:rPr>
        <w:t xml:space="preserve"> ділянка № 424, </w:t>
      </w:r>
      <w:r w:rsidR="00590B9B" w:rsidRPr="00F36418">
        <w:rPr>
          <w:b w:val="0"/>
          <w:bCs/>
          <w:sz w:val="26"/>
          <w:szCs w:val="26"/>
        </w:rPr>
        <w:t xml:space="preserve">для ведення товарного сільськогосподарського виробництва, </w:t>
      </w:r>
      <w:r w:rsidR="00590B9B">
        <w:rPr>
          <w:b w:val="0"/>
          <w:bCs/>
          <w:sz w:val="26"/>
          <w:szCs w:val="26"/>
        </w:rPr>
        <w:t>що знаходиться</w:t>
      </w:r>
      <w:r w:rsidR="00590B9B" w:rsidRPr="00F36418">
        <w:rPr>
          <w:b w:val="0"/>
          <w:bCs/>
          <w:sz w:val="26"/>
          <w:szCs w:val="26"/>
        </w:rPr>
        <w:t xml:space="preserve"> за межами населеного пункту, на території, яка за даними Державного земельного кадастру, враховується в Марківськ</w:t>
      </w:r>
      <w:r w:rsidR="00590B9B">
        <w:rPr>
          <w:b w:val="0"/>
          <w:bCs/>
          <w:sz w:val="26"/>
          <w:szCs w:val="26"/>
        </w:rPr>
        <w:t>ій селищній раді</w:t>
      </w:r>
      <w:r w:rsidR="00590B9B" w:rsidRPr="00F36418">
        <w:rPr>
          <w:b w:val="0"/>
          <w:bCs/>
          <w:sz w:val="26"/>
          <w:szCs w:val="26"/>
        </w:rPr>
        <w:t>, Марківського району Луганської о</w:t>
      </w:r>
      <w:bookmarkStart w:id="0" w:name="_GoBack"/>
      <w:bookmarkEnd w:id="0"/>
      <w:r w:rsidR="00590B9B" w:rsidRPr="00F36418">
        <w:rPr>
          <w:b w:val="0"/>
          <w:bCs/>
          <w:sz w:val="26"/>
          <w:szCs w:val="26"/>
        </w:rPr>
        <w:t>бласті</w:t>
      </w:r>
      <w:r w:rsidRPr="00F36418">
        <w:rPr>
          <w:b w:val="0"/>
          <w:bCs/>
          <w:sz w:val="26"/>
          <w:szCs w:val="26"/>
        </w:rPr>
        <w:t xml:space="preserve">; </w:t>
      </w:r>
      <w:r w:rsidR="005A3E8D" w:rsidRPr="00F36418">
        <w:rPr>
          <w:b w:val="0"/>
          <w:bCs/>
          <w:sz w:val="26"/>
          <w:szCs w:val="26"/>
        </w:rPr>
        <w:t>керуючись ст.ст. 143, 144 Конституції України, ст. 26 Закону України «Про місцеве самоврядування в Україні», ст.ст. 12, 118, 121, 186 Земельного кодексу України, Закону України «</w:t>
      </w:r>
      <w:r w:rsidR="005A3E8D" w:rsidRPr="00F36418">
        <w:rPr>
          <w:rStyle w:val="rvts23"/>
          <w:b w:val="0"/>
          <w:sz w:val="26"/>
          <w:szCs w:val="26"/>
        </w:rPr>
        <w:t xml:space="preserve">Про порядок виділення в натурі (на місцевості) земельних ділянок власникам земельних часток (паїв)» </w:t>
      </w:r>
      <w:r w:rsidR="005A3E8D" w:rsidRPr="00F36418">
        <w:rPr>
          <w:b w:val="0"/>
          <w:bCs/>
          <w:sz w:val="26"/>
          <w:szCs w:val="26"/>
        </w:rPr>
        <w:t>сесія селищної ради</w:t>
      </w:r>
    </w:p>
    <w:p w:rsidR="00BF720D" w:rsidRPr="0004548E" w:rsidRDefault="00BF720D" w:rsidP="0004548E">
      <w:pPr>
        <w:pStyle w:val="2"/>
        <w:ind w:firstLine="709"/>
        <w:jc w:val="both"/>
        <w:rPr>
          <w:bCs/>
          <w:sz w:val="26"/>
          <w:szCs w:val="26"/>
        </w:rPr>
      </w:pPr>
      <w:r w:rsidRPr="00F36418">
        <w:rPr>
          <w:b w:val="0"/>
          <w:bCs/>
          <w:sz w:val="26"/>
          <w:szCs w:val="26"/>
        </w:rPr>
        <w:t xml:space="preserve">                                                 </w:t>
      </w:r>
      <w:r w:rsidRPr="00F36418">
        <w:rPr>
          <w:bCs/>
          <w:sz w:val="26"/>
          <w:szCs w:val="26"/>
        </w:rPr>
        <w:t>в и р і ш и л а:</w:t>
      </w:r>
    </w:p>
    <w:p w:rsidR="00590B9B" w:rsidRPr="00590B9B" w:rsidRDefault="005A3E8D" w:rsidP="006758D8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590B9B">
        <w:rPr>
          <w:b w:val="0"/>
          <w:bCs/>
          <w:sz w:val="26"/>
          <w:szCs w:val="26"/>
        </w:rPr>
        <w:t>Затвердити технічну документацію і</w:t>
      </w:r>
      <w:r w:rsidR="00590B9B">
        <w:rPr>
          <w:b w:val="0"/>
          <w:bCs/>
          <w:sz w:val="26"/>
          <w:szCs w:val="26"/>
        </w:rPr>
        <w:t>з землеустрою щодо встановлення (відновлення)</w:t>
      </w:r>
      <w:r w:rsidR="00590B9B" w:rsidRPr="00F36418">
        <w:rPr>
          <w:b w:val="0"/>
          <w:bCs/>
          <w:sz w:val="26"/>
          <w:szCs w:val="26"/>
        </w:rPr>
        <w:t xml:space="preserve"> меж земельної ділянки в натурі (на місцевості),</w:t>
      </w:r>
      <w:r w:rsidR="00590B9B">
        <w:rPr>
          <w:b w:val="0"/>
          <w:bCs/>
          <w:sz w:val="26"/>
          <w:szCs w:val="26"/>
        </w:rPr>
        <w:t xml:space="preserve"> ділянка № 424</w:t>
      </w:r>
      <w:r w:rsidR="00590B9B" w:rsidRPr="00F36418">
        <w:rPr>
          <w:b w:val="0"/>
          <w:bCs/>
          <w:sz w:val="26"/>
          <w:szCs w:val="26"/>
        </w:rPr>
        <w:t xml:space="preserve">, </w:t>
      </w:r>
      <w:r w:rsidR="00590B9B">
        <w:rPr>
          <w:b w:val="0"/>
          <w:bCs/>
          <w:sz w:val="26"/>
          <w:szCs w:val="26"/>
        </w:rPr>
        <w:t>що розташована</w:t>
      </w:r>
      <w:r w:rsidR="00590B9B" w:rsidRPr="00F36418">
        <w:rPr>
          <w:b w:val="0"/>
          <w:bCs/>
          <w:sz w:val="26"/>
          <w:szCs w:val="26"/>
        </w:rPr>
        <w:t xml:space="preserve"> за межами населеного пункту, на території, яка за даними Державного земельного кадастру, враховується в Марківськ</w:t>
      </w:r>
      <w:r w:rsidR="00590B9B">
        <w:rPr>
          <w:b w:val="0"/>
          <w:bCs/>
          <w:sz w:val="26"/>
          <w:szCs w:val="26"/>
        </w:rPr>
        <w:t>ій селищній раді</w:t>
      </w:r>
      <w:r w:rsidR="00590B9B" w:rsidRPr="00F36418">
        <w:rPr>
          <w:b w:val="0"/>
          <w:bCs/>
          <w:sz w:val="26"/>
          <w:szCs w:val="26"/>
        </w:rPr>
        <w:t>, Марківського району Луганської області</w:t>
      </w:r>
      <w:r w:rsidR="00590B9B">
        <w:rPr>
          <w:b w:val="0"/>
          <w:bCs/>
          <w:sz w:val="26"/>
          <w:szCs w:val="26"/>
        </w:rPr>
        <w:t>;</w:t>
      </w:r>
    </w:p>
    <w:p w:rsidR="005A3E8D" w:rsidRPr="00590B9B" w:rsidRDefault="005A3E8D" w:rsidP="00A20847">
      <w:pPr>
        <w:pStyle w:val="2"/>
        <w:numPr>
          <w:ilvl w:val="0"/>
          <w:numId w:val="1"/>
        </w:numPr>
        <w:tabs>
          <w:tab w:val="clear" w:pos="720"/>
          <w:tab w:val="num" w:pos="360"/>
        </w:tabs>
        <w:jc w:val="both"/>
        <w:rPr>
          <w:b w:val="0"/>
          <w:sz w:val="26"/>
          <w:szCs w:val="26"/>
        </w:rPr>
      </w:pPr>
      <w:r w:rsidRPr="00590B9B">
        <w:rPr>
          <w:b w:val="0"/>
          <w:sz w:val="26"/>
          <w:szCs w:val="26"/>
        </w:rPr>
        <w:t>Передати у приватну власність гр.</w:t>
      </w:r>
      <w:r w:rsidR="00590B9B">
        <w:rPr>
          <w:b w:val="0"/>
          <w:sz w:val="26"/>
          <w:szCs w:val="26"/>
        </w:rPr>
        <w:t xml:space="preserve"> Багменко Раїсі Іванівні</w:t>
      </w:r>
      <w:r w:rsidRPr="00590B9B">
        <w:rPr>
          <w:b w:val="0"/>
          <w:sz w:val="26"/>
          <w:szCs w:val="26"/>
        </w:rPr>
        <w:t>, земельну діля</w:t>
      </w:r>
      <w:r w:rsidR="004208B4">
        <w:rPr>
          <w:b w:val="0"/>
          <w:sz w:val="26"/>
          <w:szCs w:val="26"/>
        </w:rPr>
        <w:t>нку загальною площею 4,8090</w:t>
      </w:r>
      <w:r w:rsidRPr="00590B9B">
        <w:rPr>
          <w:b w:val="0"/>
          <w:sz w:val="26"/>
          <w:szCs w:val="26"/>
        </w:rPr>
        <w:t xml:space="preserve"> га (к</w:t>
      </w:r>
      <w:r w:rsidR="00923953" w:rsidRPr="00590B9B">
        <w:rPr>
          <w:b w:val="0"/>
          <w:sz w:val="26"/>
          <w:szCs w:val="26"/>
        </w:rPr>
        <w:t>адастровий номер – 4422555100</w:t>
      </w:r>
      <w:r w:rsidR="004208B4">
        <w:rPr>
          <w:b w:val="0"/>
          <w:sz w:val="26"/>
          <w:szCs w:val="26"/>
        </w:rPr>
        <w:t>:18:001:0009</w:t>
      </w:r>
      <w:r w:rsidRPr="00590B9B">
        <w:rPr>
          <w:b w:val="0"/>
          <w:sz w:val="26"/>
          <w:szCs w:val="26"/>
        </w:rPr>
        <w:t>) – для ведення товарного сільськогосподарського</w:t>
      </w:r>
      <w:r w:rsidR="00A20847">
        <w:rPr>
          <w:b w:val="0"/>
          <w:sz w:val="26"/>
          <w:szCs w:val="26"/>
        </w:rPr>
        <w:t xml:space="preserve"> виробництва, (угіддя – рілля</w:t>
      </w:r>
      <w:r w:rsidRPr="00590B9B">
        <w:rPr>
          <w:b w:val="0"/>
          <w:sz w:val="26"/>
          <w:szCs w:val="26"/>
        </w:rPr>
        <w:t>), за рахунок земель сіл</w:t>
      </w:r>
      <w:r w:rsidR="0004548E" w:rsidRPr="00590B9B">
        <w:rPr>
          <w:b w:val="0"/>
          <w:sz w:val="26"/>
          <w:szCs w:val="26"/>
        </w:rPr>
        <w:t xml:space="preserve">ьськогосподарського призначення, </w:t>
      </w:r>
      <w:r w:rsidR="0004548E" w:rsidRPr="00590B9B">
        <w:rPr>
          <w:b w:val="0"/>
          <w:bCs/>
          <w:sz w:val="26"/>
          <w:szCs w:val="26"/>
        </w:rPr>
        <w:t>за межами населеного пункту, на території, яка за даними Державного земельного кадастру, враховується в Марківсь</w:t>
      </w:r>
      <w:r w:rsidR="00A20847">
        <w:rPr>
          <w:b w:val="0"/>
          <w:bCs/>
          <w:sz w:val="26"/>
          <w:szCs w:val="26"/>
        </w:rPr>
        <w:t>кій селищній раді (ділянка № 424</w:t>
      </w:r>
      <w:r w:rsidR="0004548E" w:rsidRPr="00590B9B">
        <w:rPr>
          <w:b w:val="0"/>
          <w:bCs/>
          <w:sz w:val="26"/>
          <w:szCs w:val="26"/>
        </w:rPr>
        <w:t>), Марківського району Луганської області.</w:t>
      </w:r>
    </w:p>
    <w:p w:rsidR="00BF720D" w:rsidRPr="00A20847" w:rsidRDefault="00BF720D" w:rsidP="00BF720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F36418">
        <w:rPr>
          <w:b w:val="0"/>
          <w:bCs/>
          <w:sz w:val="26"/>
          <w:szCs w:val="26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  <w:r w:rsidRPr="00A20847">
        <w:rPr>
          <w:bCs/>
          <w:sz w:val="26"/>
          <w:szCs w:val="26"/>
        </w:rPr>
        <w:t xml:space="preserve">   </w:t>
      </w:r>
      <w:r w:rsidRPr="00A20847">
        <w:rPr>
          <w:sz w:val="26"/>
          <w:szCs w:val="26"/>
        </w:rPr>
        <w:t xml:space="preserve">      </w:t>
      </w:r>
    </w:p>
    <w:p w:rsidR="00A20847" w:rsidRPr="00A20847" w:rsidRDefault="00A20847" w:rsidP="00A20847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BF720D" w:rsidRPr="00F36418" w:rsidRDefault="00D426D9" w:rsidP="00D426D9">
      <w:pPr>
        <w:pStyle w:val="11"/>
        <w:ind w:left="708" w:firstLine="708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sectPr w:rsidR="00BF720D" w:rsidRPr="00F364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C5D" w:rsidRDefault="00972C5D" w:rsidP="003D0BCB">
      <w:r>
        <w:separator/>
      </w:r>
    </w:p>
  </w:endnote>
  <w:endnote w:type="continuationSeparator" w:id="0">
    <w:p w:rsidR="00972C5D" w:rsidRDefault="00972C5D" w:rsidP="003D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C5D" w:rsidRDefault="00972C5D" w:rsidP="003D0BCB">
      <w:r>
        <w:separator/>
      </w:r>
    </w:p>
  </w:footnote>
  <w:footnote w:type="continuationSeparator" w:id="0">
    <w:p w:rsidR="00972C5D" w:rsidRDefault="00972C5D" w:rsidP="003D0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0D"/>
    <w:rsid w:val="0004548E"/>
    <w:rsid w:val="000D58FE"/>
    <w:rsid w:val="003D0BCB"/>
    <w:rsid w:val="004208B4"/>
    <w:rsid w:val="0042419E"/>
    <w:rsid w:val="00590B9B"/>
    <w:rsid w:val="005A3E8D"/>
    <w:rsid w:val="005F4B98"/>
    <w:rsid w:val="0080302D"/>
    <w:rsid w:val="008A4F57"/>
    <w:rsid w:val="00902D66"/>
    <w:rsid w:val="00912EB2"/>
    <w:rsid w:val="00923953"/>
    <w:rsid w:val="00972C5D"/>
    <w:rsid w:val="00A20847"/>
    <w:rsid w:val="00B50066"/>
    <w:rsid w:val="00BF720D"/>
    <w:rsid w:val="00C07D18"/>
    <w:rsid w:val="00D426D9"/>
    <w:rsid w:val="00D60403"/>
    <w:rsid w:val="00E20FFD"/>
    <w:rsid w:val="00EB0108"/>
    <w:rsid w:val="00F3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27F4D-0074-4E71-AFBF-CF818E1A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720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2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F720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F720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F720D"/>
    <w:pPr>
      <w:ind w:left="720"/>
    </w:pPr>
  </w:style>
  <w:style w:type="character" w:customStyle="1" w:styleId="rvts23">
    <w:name w:val="rvts23"/>
    <w:basedOn w:val="a0"/>
    <w:rsid w:val="005A3E8D"/>
  </w:style>
  <w:style w:type="paragraph" w:styleId="a3">
    <w:name w:val="Balloon Text"/>
    <w:basedOn w:val="a"/>
    <w:link w:val="a4"/>
    <w:uiPriority w:val="99"/>
    <w:semiHidden/>
    <w:unhideWhenUsed/>
    <w:rsid w:val="000454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548E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3D0BC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0BC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D0BC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0BCB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2021-04-23T10:24:00Z</cp:lastPrinted>
  <dcterms:created xsi:type="dcterms:W3CDTF">2021-04-08T08:56:00Z</dcterms:created>
  <dcterms:modified xsi:type="dcterms:W3CDTF">2021-04-23T10:24:00Z</dcterms:modified>
</cp:coreProperties>
</file>