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73D" w:rsidRPr="000C173D" w:rsidRDefault="000C173D" w:rsidP="000C173D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17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ЗАТВЕРДЖЕННО </w:t>
      </w:r>
    </w:p>
    <w:p w:rsidR="000C173D" w:rsidRPr="000C173D" w:rsidRDefault="000C173D" w:rsidP="000C173D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17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рішенням сесії </w:t>
      </w:r>
    </w:p>
    <w:p w:rsidR="000C173D" w:rsidRPr="000C173D" w:rsidRDefault="000C173D" w:rsidP="000C173D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173D">
        <w:rPr>
          <w:rFonts w:ascii="Times New Roman" w:eastAsia="Calibri" w:hAnsi="Times New Roman" w:cs="Times New Roman"/>
          <w:sz w:val="24"/>
          <w:szCs w:val="24"/>
          <w:lang w:val="uk-UA"/>
        </w:rPr>
        <w:t>Марківської селищної ради</w:t>
      </w:r>
    </w:p>
    <w:p w:rsidR="000C173D" w:rsidRPr="00545776" w:rsidRDefault="00DB42B3" w:rsidP="000C173D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5776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0C173D" w:rsidRPr="00545776">
        <w:rPr>
          <w:rFonts w:ascii="Times New Roman" w:eastAsia="Calibri" w:hAnsi="Times New Roman" w:cs="Times New Roman"/>
          <w:sz w:val="24"/>
          <w:szCs w:val="24"/>
          <w:lang w:val="uk-UA"/>
        </w:rPr>
        <w:t>ід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02 червня</w:t>
      </w:r>
      <w:r w:rsidR="000C173D" w:rsidRPr="005457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202</w:t>
      </w:r>
      <w:r w:rsidR="00545776" w:rsidRPr="00545776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0C173D" w:rsidRPr="005457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 </w:t>
      </w:r>
    </w:p>
    <w:p w:rsidR="00F734B2" w:rsidRPr="00423CAB" w:rsidRDefault="00545776" w:rsidP="000C173D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 w:rsidRPr="005457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="00DB42B3">
        <w:rPr>
          <w:rFonts w:ascii="Times New Roman" w:eastAsia="Calibri" w:hAnsi="Times New Roman" w:cs="Times New Roman"/>
          <w:sz w:val="24"/>
          <w:szCs w:val="24"/>
          <w:lang w:val="uk-UA"/>
        </w:rPr>
        <w:t>8-18/2021</w:t>
      </w:r>
    </w:p>
    <w:p w:rsidR="0033169E" w:rsidRDefault="0033169E" w:rsidP="00F734B2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33169E" w:rsidRDefault="0033169E" w:rsidP="00F734B2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33169E" w:rsidRDefault="0033169E" w:rsidP="00F734B2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F734B2" w:rsidRPr="0033169E" w:rsidRDefault="00815CAB" w:rsidP="00F734B2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ПОЛОЖЕННЯ</w:t>
      </w:r>
    </w:p>
    <w:p w:rsidR="00F734B2" w:rsidRPr="0033169E" w:rsidRDefault="00F734B2" w:rsidP="00F734B2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F64B72" w:rsidRDefault="002A4502" w:rsidP="003373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Про сільськ</w:t>
      </w:r>
      <w:r w:rsidR="004073F0">
        <w:rPr>
          <w:rFonts w:ascii="Times New Roman" w:hAnsi="Times New Roman" w:cs="Times New Roman"/>
          <w:b/>
          <w:sz w:val="36"/>
          <w:szCs w:val="36"/>
          <w:lang w:val="uk-UA"/>
        </w:rPr>
        <w:t>і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клуб</w:t>
      </w:r>
      <w:r w:rsidR="004073F0">
        <w:rPr>
          <w:rFonts w:ascii="Times New Roman" w:hAnsi="Times New Roman" w:cs="Times New Roman"/>
          <w:b/>
          <w:sz w:val="36"/>
          <w:szCs w:val="36"/>
          <w:lang w:val="uk-UA"/>
        </w:rPr>
        <w:t>и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т</w:t>
      </w:r>
      <w:r w:rsidR="00815CAB">
        <w:rPr>
          <w:rFonts w:ascii="Times New Roman" w:hAnsi="Times New Roman" w:cs="Times New Roman"/>
          <w:b/>
          <w:sz w:val="36"/>
          <w:szCs w:val="36"/>
          <w:lang w:val="uk-UA"/>
        </w:rPr>
        <w:t>а сільськ</w:t>
      </w:r>
      <w:r w:rsidR="004073F0">
        <w:rPr>
          <w:rFonts w:ascii="Times New Roman" w:hAnsi="Times New Roman" w:cs="Times New Roman"/>
          <w:b/>
          <w:sz w:val="36"/>
          <w:szCs w:val="36"/>
          <w:lang w:val="uk-UA"/>
        </w:rPr>
        <w:t>і</w:t>
      </w:r>
      <w:r w:rsidR="00815CAB">
        <w:rPr>
          <w:rFonts w:ascii="Times New Roman" w:hAnsi="Times New Roman" w:cs="Times New Roman"/>
          <w:b/>
          <w:sz w:val="36"/>
          <w:szCs w:val="36"/>
          <w:lang w:val="uk-UA"/>
        </w:rPr>
        <w:t xml:space="preserve"> будинк</w:t>
      </w:r>
      <w:r w:rsidR="004073F0">
        <w:rPr>
          <w:rFonts w:ascii="Times New Roman" w:hAnsi="Times New Roman" w:cs="Times New Roman"/>
          <w:b/>
          <w:sz w:val="36"/>
          <w:szCs w:val="36"/>
          <w:lang w:val="uk-UA"/>
        </w:rPr>
        <w:t>и</w:t>
      </w:r>
      <w:r w:rsidR="00815CAB">
        <w:rPr>
          <w:rFonts w:ascii="Times New Roman" w:hAnsi="Times New Roman" w:cs="Times New Roman"/>
          <w:b/>
          <w:sz w:val="36"/>
          <w:szCs w:val="36"/>
          <w:lang w:val="uk-UA"/>
        </w:rPr>
        <w:t xml:space="preserve"> культури</w:t>
      </w:r>
    </w:p>
    <w:p w:rsidR="00423CAB" w:rsidRDefault="00337362" w:rsidP="003373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відділу культури, національностей, релігій та туризму </w:t>
      </w:r>
      <w:r w:rsidR="00577611">
        <w:rPr>
          <w:rFonts w:ascii="Times New Roman" w:hAnsi="Times New Roman" w:cs="Times New Roman"/>
          <w:b/>
          <w:sz w:val="36"/>
          <w:szCs w:val="36"/>
          <w:lang w:val="uk-UA"/>
        </w:rPr>
        <w:t xml:space="preserve">Марківської </w:t>
      </w:r>
      <w:r w:rsidR="00423CAB">
        <w:rPr>
          <w:rFonts w:ascii="Times New Roman" w:hAnsi="Times New Roman" w:cs="Times New Roman"/>
          <w:b/>
          <w:sz w:val="36"/>
          <w:szCs w:val="36"/>
          <w:lang w:val="uk-UA"/>
        </w:rPr>
        <w:t>селищної ради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Луганської області</w:t>
      </w:r>
    </w:p>
    <w:p w:rsidR="00F734B2" w:rsidRPr="0033169E" w:rsidRDefault="00577611" w:rsidP="0033169E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</w:p>
    <w:p w:rsidR="00F734B2" w:rsidRPr="0033169E" w:rsidRDefault="00F734B2" w:rsidP="00F734B2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33169E" w:rsidRDefault="0033169E" w:rsidP="00F734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169E" w:rsidRDefault="0033169E" w:rsidP="00F734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169E" w:rsidRDefault="0033169E" w:rsidP="00F734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169E" w:rsidRDefault="0033169E" w:rsidP="00F734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169E" w:rsidRPr="00F734B2" w:rsidRDefault="0033169E" w:rsidP="00F734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169E" w:rsidRDefault="0033169E" w:rsidP="00F734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169E" w:rsidRPr="00F734B2" w:rsidRDefault="0033169E" w:rsidP="00F734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34B2" w:rsidRPr="00F734B2" w:rsidRDefault="00F734B2" w:rsidP="00F734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34B2" w:rsidRDefault="00F734B2" w:rsidP="00F734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7123" w:rsidRPr="00F734B2" w:rsidRDefault="00937123" w:rsidP="00F734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73F0" w:rsidRDefault="004073F0" w:rsidP="0033169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C173D" w:rsidRDefault="000C173D" w:rsidP="0033169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C173D" w:rsidRDefault="000C173D" w:rsidP="0033169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34B2" w:rsidRPr="00F734B2" w:rsidRDefault="00F734B2" w:rsidP="0033169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734B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15CAB">
        <w:rPr>
          <w:rFonts w:ascii="Times New Roman" w:hAnsi="Times New Roman" w:cs="Times New Roman"/>
          <w:sz w:val="28"/>
          <w:szCs w:val="28"/>
          <w:lang w:val="uk-UA"/>
        </w:rPr>
        <w:t>мт</w:t>
      </w:r>
      <w:r w:rsidRPr="00F734B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15CAB">
        <w:rPr>
          <w:rFonts w:ascii="Times New Roman" w:hAnsi="Times New Roman" w:cs="Times New Roman"/>
          <w:sz w:val="28"/>
          <w:szCs w:val="28"/>
          <w:lang w:val="uk-UA"/>
        </w:rPr>
        <w:t>Марківка</w:t>
      </w:r>
    </w:p>
    <w:p w:rsidR="00F734B2" w:rsidRDefault="00EF59B8" w:rsidP="0033169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33736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776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34B2" w:rsidRPr="00F734B2">
        <w:rPr>
          <w:rFonts w:ascii="Times New Roman" w:hAnsi="Times New Roman" w:cs="Times New Roman"/>
          <w:sz w:val="28"/>
          <w:szCs w:val="28"/>
          <w:lang w:val="uk-UA"/>
        </w:rPr>
        <w:t>р</w:t>
      </w:r>
    </w:p>
    <w:p w:rsidR="0079543E" w:rsidRPr="0079543E" w:rsidRDefault="0079543E" w:rsidP="0079543E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543E">
        <w:rPr>
          <w:rFonts w:ascii="Times New Roman" w:hAnsi="Times New Roman" w:cs="Times New Roman"/>
          <w:sz w:val="28"/>
          <w:szCs w:val="28"/>
          <w:lang w:val="uk-UA"/>
        </w:rPr>
        <w:lastRenderedPageBreak/>
        <w:t>Це Положення визначає порядок функціонування клубних закладів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(сільських будинків культури та сільських клубів)</w:t>
      </w:r>
      <w:r w:rsidR="00337362">
        <w:rPr>
          <w:rFonts w:ascii="Times New Roman" w:hAnsi="Times New Roman" w:cs="Times New Roman"/>
          <w:sz w:val="28"/>
          <w:szCs w:val="28"/>
          <w:lang w:val="uk-UA"/>
        </w:rPr>
        <w:t xml:space="preserve"> відділу культури, національностей, релігій та туризму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Марківської селищної ради Луганської області</w:t>
      </w:r>
      <w:r w:rsidR="0033736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9543E" w:rsidRDefault="0079543E" w:rsidP="009347D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47D7" w:rsidRPr="009347D7" w:rsidRDefault="009347D7" w:rsidP="009347D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47D7">
        <w:rPr>
          <w:rFonts w:ascii="Times New Roman" w:hAnsi="Times New Roman" w:cs="Times New Roman"/>
          <w:b/>
          <w:sz w:val="28"/>
          <w:szCs w:val="28"/>
          <w:lang w:val="uk-UA"/>
        </w:rPr>
        <w:t>1. Загальні положення</w:t>
      </w:r>
    </w:p>
    <w:p w:rsidR="00254568" w:rsidRDefault="0052078C" w:rsidP="009347D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</w:t>
      </w:r>
      <w:bookmarkStart w:id="0" w:name="_Hlk482712645"/>
      <w:r w:rsidR="009373FD" w:rsidRPr="00F734B2">
        <w:rPr>
          <w:lang w:val="uk-UA"/>
        </w:rPr>
        <w:t xml:space="preserve"> </w:t>
      </w:r>
      <w:bookmarkStart w:id="1" w:name="_Hlk482782484"/>
      <w:bookmarkEnd w:id="0"/>
      <w:r w:rsidR="00C23D3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9373FD"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ільський </w:t>
      </w:r>
      <w:r w:rsidR="00423CAB">
        <w:rPr>
          <w:rFonts w:ascii="Times New Roman" w:hAnsi="Times New Roman" w:cs="Times New Roman"/>
          <w:sz w:val="28"/>
          <w:szCs w:val="28"/>
          <w:lang w:val="uk-UA"/>
        </w:rPr>
        <w:t>Будинок культури</w:t>
      </w:r>
      <w:r w:rsidR="001565C4">
        <w:rPr>
          <w:rFonts w:ascii="Times New Roman" w:hAnsi="Times New Roman" w:cs="Times New Roman"/>
          <w:sz w:val="28"/>
          <w:szCs w:val="28"/>
          <w:lang w:val="uk-UA"/>
        </w:rPr>
        <w:t xml:space="preserve"> (далі СБК)</w:t>
      </w:r>
      <w:r w:rsidR="00815CAB">
        <w:rPr>
          <w:rFonts w:ascii="Times New Roman" w:hAnsi="Times New Roman" w:cs="Times New Roman"/>
          <w:sz w:val="28"/>
          <w:szCs w:val="28"/>
          <w:lang w:val="uk-UA"/>
        </w:rPr>
        <w:t>, сільський клуб</w:t>
      </w:r>
      <w:r w:rsidR="00C23D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1"/>
      <w:r w:rsidR="001565C4">
        <w:rPr>
          <w:rFonts w:ascii="Times New Roman" w:hAnsi="Times New Roman" w:cs="Times New Roman"/>
          <w:sz w:val="28"/>
          <w:szCs w:val="28"/>
          <w:lang w:val="uk-UA"/>
        </w:rPr>
        <w:t xml:space="preserve">(далі СК) </w:t>
      </w:r>
      <w:r w:rsidR="00ED4495">
        <w:rPr>
          <w:rFonts w:ascii="Times New Roman" w:hAnsi="Times New Roman" w:cs="Times New Roman"/>
          <w:sz w:val="28"/>
          <w:szCs w:val="28"/>
          <w:lang w:val="uk-UA"/>
        </w:rPr>
        <w:t>відділу культури, національностей, релігій та туризму Марківської селищної ради Луганської області</w:t>
      </w:r>
      <w:r w:rsidR="0079543E">
        <w:rPr>
          <w:rFonts w:ascii="Times New Roman" w:hAnsi="Times New Roman" w:cs="Times New Roman"/>
          <w:sz w:val="28"/>
          <w:szCs w:val="28"/>
          <w:lang w:val="uk-UA"/>
        </w:rPr>
        <w:t xml:space="preserve"> (далі</w:t>
      </w:r>
      <w:r w:rsidR="00ED4495">
        <w:rPr>
          <w:rFonts w:ascii="Times New Roman" w:hAnsi="Times New Roman" w:cs="Times New Roman"/>
          <w:sz w:val="28"/>
          <w:szCs w:val="28"/>
          <w:lang w:val="uk-UA"/>
        </w:rPr>
        <w:t xml:space="preserve"> Відділ</w:t>
      </w:r>
      <w:r w:rsidR="0079543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373FD"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34B2">
        <w:rPr>
          <w:rFonts w:ascii="Times New Roman" w:hAnsi="Times New Roman" w:cs="Times New Roman"/>
          <w:sz w:val="28"/>
          <w:szCs w:val="28"/>
          <w:lang w:val="uk-UA"/>
        </w:rPr>
        <w:t>є заклад</w:t>
      </w:r>
      <w:r w:rsidR="004D771C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F734B2">
        <w:rPr>
          <w:rFonts w:ascii="Times New Roman" w:hAnsi="Times New Roman" w:cs="Times New Roman"/>
          <w:sz w:val="28"/>
          <w:szCs w:val="28"/>
          <w:lang w:val="uk-UA"/>
        </w:rPr>
        <w:t xml:space="preserve"> культури, діяльність якого спрямована на створення, розповсюдження та популяризацію культу</w:t>
      </w:r>
      <w:r w:rsidR="009373FD" w:rsidRPr="00F734B2">
        <w:rPr>
          <w:rFonts w:ascii="Times New Roman" w:hAnsi="Times New Roman" w:cs="Times New Roman"/>
          <w:sz w:val="28"/>
          <w:szCs w:val="28"/>
          <w:lang w:val="uk-UA"/>
        </w:rPr>
        <w:t xml:space="preserve">рних надбань. </w:t>
      </w:r>
      <w:r w:rsidR="00423CAB">
        <w:rPr>
          <w:rFonts w:ascii="Times New Roman" w:hAnsi="Times New Roman" w:cs="Times New Roman"/>
          <w:sz w:val="28"/>
          <w:szCs w:val="28"/>
          <w:lang w:val="uk-UA"/>
        </w:rPr>
        <w:t>СБК</w:t>
      </w:r>
      <w:r w:rsidR="001565C4">
        <w:rPr>
          <w:rFonts w:ascii="Times New Roman" w:hAnsi="Times New Roman" w:cs="Times New Roman"/>
          <w:sz w:val="28"/>
          <w:szCs w:val="28"/>
          <w:lang w:val="uk-UA"/>
        </w:rPr>
        <w:t>, СК</w:t>
      </w:r>
      <w:r w:rsidR="009373FD" w:rsidRPr="001F3B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1C5F">
        <w:rPr>
          <w:rFonts w:ascii="Times New Roman" w:hAnsi="Times New Roman" w:cs="Times New Roman"/>
          <w:sz w:val="28"/>
          <w:szCs w:val="28"/>
          <w:lang w:val="uk-UA"/>
        </w:rPr>
        <w:t xml:space="preserve">підпорядковується </w:t>
      </w:r>
      <w:r w:rsidR="00ED4495">
        <w:rPr>
          <w:rFonts w:ascii="Times New Roman" w:hAnsi="Times New Roman" w:cs="Times New Roman"/>
          <w:sz w:val="28"/>
          <w:szCs w:val="28"/>
          <w:lang w:val="uk-UA"/>
        </w:rPr>
        <w:t>відділу культури, національностей, релігій та туризму Марківської селищної ради Луганської області</w:t>
      </w:r>
      <w:r w:rsidRPr="001F3B7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2078C" w:rsidRDefault="0052078C" w:rsidP="009347D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</w:t>
      </w:r>
      <w:r w:rsidR="001565C4">
        <w:rPr>
          <w:lang w:val="uk-UA"/>
        </w:rPr>
        <w:t xml:space="preserve"> </w:t>
      </w:r>
      <w:r w:rsidR="001565C4">
        <w:rPr>
          <w:rFonts w:ascii="Times New Roman" w:hAnsi="Times New Roman" w:cs="Times New Roman"/>
          <w:sz w:val="28"/>
          <w:szCs w:val="28"/>
          <w:lang w:val="uk-UA"/>
        </w:rPr>
        <w:t>СК, СБК</w:t>
      </w:r>
      <w:r w:rsidR="003329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2078C">
        <w:rPr>
          <w:rFonts w:ascii="Times New Roman" w:hAnsi="Times New Roman" w:cs="Times New Roman"/>
          <w:sz w:val="28"/>
          <w:szCs w:val="28"/>
          <w:lang w:val="uk-UA"/>
        </w:rPr>
        <w:t>є неприбутковою бюджетною організацією і в своїй діяльності керується Конститу</w:t>
      </w:r>
      <w:r w:rsidR="00A51C5F">
        <w:rPr>
          <w:rFonts w:ascii="Times New Roman" w:hAnsi="Times New Roman" w:cs="Times New Roman"/>
          <w:sz w:val="28"/>
          <w:szCs w:val="28"/>
          <w:lang w:val="uk-UA"/>
        </w:rPr>
        <w:t>цією України, Законом України «</w:t>
      </w:r>
      <w:r w:rsidRPr="0052078C">
        <w:rPr>
          <w:rFonts w:ascii="Times New Roman" w:hAnsi="Times New Roman" w:cs="Times New Roman"/>
          <w:sz w:val="28"/>
          <w:szCs w:val="28"/>
          <w:lang w:val="uk-UA"/>
        </w:rPr>
        <w:t xml:space="preserve">Про культуру», Законом України </w:t>
      </w:r>
      <w:r w:rsidR="0093712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2078C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93712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3291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D4495" w:rsidRPr="0052078C">
        <w:rPr>
          <w:rFonts w:ascii="Times New Roman" w:hAnsi="Times New Roman" w:cs="Times New Roman"/>
          <w:sz w:val="28"/>
          <w:szCs w:val="28"/>
          <w:lang w:val="uk-UA"/>
        </w:rPr>
        <w:t>наказами Міністерства культури Укр</w:t>
      </w:r>
      <w:r w:rsidR="00ED4495">
        <w:rPr>
          <w:rFonts w:ascii="Times New Roman" w:hAnsi="Times New Roman" w:cs="Times New Roman"/>
          <w:sz w:val="28"/>
          <w:szCs w:val="28"/>
          <w:lang w:val="uk-UA"/>
        </w:rPr>
        <w:t xml:space="preserve">аїни, </w:t>
      </w:r>
      <w:r w:rsidR="00332918">
        <w:rPr>
          <w:rFonts w:ascii="Times New Roman" w:hAnsi="Times New Roman" w:cs="Times New Roman"/>
          <w:sz w:val="28"/>
          <w:szCs w:val="28"/>
          <w:lang w:val="uk-UA"/>
        </w:rPr>
        <w:t>рішеннями</w:t>
      </w:r>
      <w:r w:rsidR="00ED4495">
        <w:rPr>
          <w:rFonts w:ascii="Times New Roman" w:hAnsi="Times New Roman" w:cs="Times New Roman"/>
          <w:sz w:val="28"/>
          <w:szCs w:val="28"/>
          <w:lang w:val="uk-UA"/>
        </w:rPr>
        <w:t xml:space="preserve"> та розпорядженнями</w:t>
      </w:r>
      <w:r w:rsidR="00332918">
        <w:rPr>
          <w:rFonts w:ascii="Times New Roman" w:hAnsi="Times New Roman" w:cs="Times New Roman"/>
          <w:sz w:val="28"/>
          <w:szCs w:val="28"/>
          <w:lang w:val="uk-UA"/>
        </w:rPr>
        <w:t xml:space="preserve"> Маркі</w:t>
      </w:r>
      <w:r w:rsidR="00423CAB">
        <w:rPr>
          <w:rFonts w:ascii="Times New Roman" w:hAnsi="Times New Roman" w:cs="Times New Roman"/>
          <w:sz w:val="28"/>
          <w:szCs w:val="28"/>
          <w:lang w:val="uk-UA"/>
        </w:rPr>
        <w:t>вської селищної ради</w:t>
      </w:r>
      <w:r w:rsidR="00ED4495">
        <w:rPr>
          <w:rFonts w:ascii="Times New Roman" w:hAnsi="Times New Roman" w:cs="Times New Roman"/>
          <w:sz w:val="28"/>
          <w:szCs w:val="28"/>
          <w:lang w:val="uk-UA"/>
        </w:rPr>
        <w:t>, наказами начальника відділу культури, національностей, релігій та туризму Марківської селищної</w:t>
      </w:r>
      <w:r w:rsidR="0090773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373FD">
        <w:rPr>
          <w:rFonts w:ascii="Times New Roman" w:hAnsi="Times New Roman" w:cs="Times New Roman"/>
          <w:sz w:val="28"/>
          <w:szCs w:val="28"/>
          <w:lang w:val="uk-UA"/>
        </w:rPr>
        <w:t xml:space="preserve"> цим </w:t>
      </w:r>
      <w:r w:rsidR="00C37BF2">
        <w:rPr>
          <w:rFonts w:ascii="Times New Roman" w:hAnsi="Times New Roman" w:cs="Times New Roman"/>
          <w:sz w:val="28"/>
          <w:szCs w:val="28"/>
          <w:lang w:val="uk-UA"/>
        </w:rPr>
        <w:t>Положенням</w:t>
      </w:r>
      <w:r w:rsidR="009373FD">
        <w:rPr>
          <w:rFonts w:ascii="Times New Roman" w:hAnsi="Times New Roman" w:cs="Times New Roman"/>
          <w:sz w:val="28"/>
          <w:szCs w:val="28"/>
          <w:lang w:val="uk-UA"/>
        </w:rPr>
        <w:t xml:space="preserve"> та іншими </w:t>
      </w:r>
      <w:r w:rsidRPr="0052078C">
        <w:rPr>
          <w:rFonts w:ascii="Times New Roman" w:hAnsi="Times New Roman" w:cs="Times New Roman"/>
          <w:sz w:val="28"/>
          <w:szCs w:val="28"/>
          <w:lang w:val="uk-UA"/>
        </w:rPr>
        <w:t>нормативно-правовими актами, що регулюють діяльність у галузі культури.</w:t>
      </w:r>
    </w:p>
    <w:p w:rsidR="002A4502" w:rsidRDefault="002A4502" w:rsidP="009347D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33E2A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Юридична адреса закладів:</w:t>
      </w:r>
    </w:p>
    <w:p w:rsidR="002A4502" w:rsidRDefault="002A4502" w:rsidP="00473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73E45">
        <w:rPr>
          <w:rFonts w:ascii="Times New Roman" w:hAnsi="Times New Roman" w:cs="Times New Roman"/>
          <w:b/>
          <w:sz w:val="28"/>
          <w:szCs w:val="28"/>
          <w:lang w:val="uk-UA"/>
        </w:rPr>
        <w:t>Курячівський СК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Луганська обл., </w:t>
      </w:r>
      <w:r w:rsidRPr="00545776">
        <w:rPr>
          <w:rFonts w:ascii="Times New Roman" w:hAnsi="Times New Roman" w:cs="Times New Roman"/>
          <w:sz w:val="28"/>
          <w:szCs w:val="28"/>
          <w:lang w:val="uk-UA"/>
        </w:rPr>
        <w:t>Марківський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р-н., с. Курячівка, площа Центральна, б</w:t>
      </w:r>
      <w:r w:rsidR="00DA1A76">
        <w:rPr>
          <w:rFonts w:ascii="Times New Roman" w:hAnsi="Times New Roman" w:cs="Times New Roman"/>
          <w:sz w:val="28"/>
          <w:szCs w:val="28"/>
          <w:lang w:val="uk-UA"/>
        </w:rPr>
        <w:t>уд</w:t>
      </w:r>
      <w:r>
        <w:rPr>
          <w:rFonts w:ascii="Times New Roman" w:hAnsi="Times New Roman" w:cs="Times New Roman"/>
          <w:sz w:val="28"/>
          <w:szCs w:val="28"/>
          <w:lang w:val="uk-UA"/>
        </w:rPr>
        <w:t>. 1А;</w:t>
      </w:r>
    </w:p>
    <w:p w:rsidR="002A4502" w:rsidRDefault="002A4502" w:rsidP="00473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73E45">
        <w:rPr>
          <w:rFonts w:ascii="Times New Roman" w:hAnsi="Times New Roman" w:cs="Times New Roman"/>
          <w:b/>
          <w:sz w:val="28"/>
          <w:szCs w:val="28"/>
          <w:lang w:val="uk-UA"/>
        </w:rPr>
        <w:t>СК с. Марківське</w:t>
      </w:r>
      <w:r>
        <w:rPr>
          <w:rFonts w:ascii="Times New Roman" w:hAnsi="Times New Roman" w:cs="Times New Roman"/>
          <w:sz w:val="28"/>
          <w:szCs w:val="28"/>
          <w:lang w:val="uk-UA"/>
        </w:rPr>
        <w:t>: Луганська обл., Марківський р-н., с. Марківське, вул. Пушкіна, б</w:t>
      </w:r>
      <w:r w:rsidR="00DA1A76">
        <w:rPr>
          <w:rFonts w:ascii="Times New Roman" w:hAnsi="Times New Roman" w:cs="Times New Roman"/>
          <w:sz w:val="28"/>
          <w:szCs w:val="28"/>
          <w:lang w:val="uk-UA"/>
        </w:rPr>
        <w:t>уд</w:t>
      </w:r>
      <w:r>
        <w:rPr>
          <w:rFonts w:ascii="Times New Roman" w:hAnsi="Times New Roman" w:cs="Times New Roman"/>
          <w:sz w:val="28"/>
          <w:szCs w:val="28"/>
          <w:lang w:val="uk-UA"/>
        </w:rPr>
        <w:t>. 28А;</w:t>
      </w:r>
    </w:p>
    <w:p w:rsidR="002A4502" w:rsidRDefault="002A4502" w:rsidP="00473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73E45">
        <w:rPr>
          <w:rFonts w:ascii="Times New Roman" w:hAnsi="Times New Roman" w:cs="Times New Roman"/>
          <w:b/>
          <w:sz w:val="28"/>
          <w:szCs w:val="28"/>
          <w:lang w:val="uk-UA"/>
        </w:rPr>
        <w:t>Караван-Солодківський СБК</w:t>
      </w:r>
      <w:r>
        <w:rPr>
          <w:rFonts w:ascii="Times New Roman" w:hAnsi="Times New Roman" w:cs="Times New Roman"/>
          <w:sz w:val="28"/>
          <w:szCs w:val="28"/>
          <w:lang w:val="uk-UA"/>
        </w:rPr>
        <w:t>: Луганська обл., Марківський р-н., с. Караван-Солодкий, вул. Центральна,</w:t>
      </w:r>
      <w:r w:rsidR="00DA1A76">
        <w:rPr>
          <w:rFonts w:ascii="Times New Roman" w:hAnsi="Times New Roman" w:cs="Times New Roman"/>
          <w:sz w:val="28"/>
          <w:szCs w:val="28"/>
          <w:lang w:val="uk-UA"/>
        </w:rPr>
        <w:t xml:space="preserve"> буд.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32;</w:t>
      </w:r>
    </w:p>
    <w:p w:rsidR="002A4502" w:rsidRDefault="002A4502" w:rsidP="00473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73E45">
        <w:rPr>
          <w:rFonts w:ascii="Times New Roman" w:hAnsi="Times New Roman" w:cs="Times New Roman"/>
          <w:b/>
          <w:sz w:val="28"/>
          <w:szCs w:val="28"/>
          <w:lang w:val="uk-UA"/>
        </w:rPr>
        <w:t>Сичанський СБК</w:t>
      </w:r>
      <w:r>
        <w:rPr>
          <w:rFonts w:ascii="Times New Roman" w:hAnsi="Times New Roman" w:cs="Times New Roman"/>
          <w:sz w:val="28"/>
          <w:szCs w:val="28"/>
          <w:lang w:val="uk-UA"/>
        </w:rPr>
        <w:t>: Луганська обл., Марківський р-н., с. Сичанське, вул. Єременко, б</w:t>
      </w:r>
      <w:r w:rsidR="00DA1A76">
        <w:rPr>
          <w:rFonts w:ascii="Times New Roman" w:hAnsi="Times New Roman" w:cs="Times New Roman"/>
          <w:sz w:val="28"/>
          <w:szCs w:val="28"/>
          <w:lang w:val="uk-UA"/>
        </w:rPr>
        <w:t>уд</w:t>
      </w:r>
      <w:r>
        <w:rPr>
          <w:rFonts w:ascii="Times New Roman" w:hAnsi="Times New Roman" w:cs="Times New Roman"/>
          <w:sz w:val="28"/>
          <w:szCs w:val="28"/>
          <w:lang w:val="uk-UA"/>
        </w:rPr>
        <w:t>. 3;</w:t>
      </w:r>
    </w:p>
    <w:p w:rsidR="002A4502" w:rsidRDefault="00DA1A76" w:rsidP="00473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73E45">
        <w:rPr>
          <w:rFonts w:ascii="Times New Roman" w:hAnsi="Times New Roman" w:cs="Times New Roman"/>
          <w:b/>
          <w:sz w:val="28"/>
          <w:szCs w:val="28"/>
          <w:lang w:val="uk-UA"/>
        </w:rPr>
        <w:t>Кризький СБК</w:t>
      </w:r>
      <w:r>
        <w:rPr>
          <w:rFonts w:ascii="Times New Roman" w:hAnsi="Times New Roman" w:cs="Times New Roman"/>
          <w:sz w:val="28"/>
          <w:szCs w:val="28"/>
          <w:lang w:val="uk-UA"/>
        </w:rPr>
        <w:t>: Луганська обл., Марк</w:t>
      </w:r>
      <w:r w:rsidR="00ED4495">
        <w:rPr>
          <w:rFonts w:ascii="Times New Roman" w:hAnsi="Times New Roman" w:cs="Times New Roman"/>
          <w:sz w:val="28"/>
          <w:szCs w:val="28"/>
          <w:lang w:val="uk-UA"/>
        </w:rPr>
        <w:t>івський р-н., с. Кризьке, вул. Миру</w:t>
      </w:r>
      <w:r>
        <w:rPr>
          <w:rFonts w:ascii="Times New Roman" w:hAnsi="Times New Roman" w:cs="Times New Roman"/>
          <w:sz w:val="28"/>
          <w:szCs w:val="28"/>
          <w:lang w:val="uk-UA"/>
        </w:rPr>
        <w:t>, буд. 19А;</w:t>
      </w:r>
    </w:p>
    <w:p w:rsidR="00DA1A76" w:rsidRDefault="00DA1A76" w:rsidP="00473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73E45">
        <w:rPr>
          <w:rFonts w:ascii="Times New Roman" w:hAnsi="Times New Roman" w:cs="Times New Roman"/>
          <w:b/>
          <w:sz w:val="28"/>
          <w:szCs w:val="28"/>
          <w:lang w:val="uk-UA"/>
        </w:rPr>
        <w:t>Ліснополянський СБК</w:t>
      </w:r>
      <w:r>
        <w:rPr>
          <w:rFonts w:ascii="Times New Roman" w:hAnsi="Times New Roman" w:cs="Times New Roman"/>
          <w:sz w:val="28"/>
          <w:szCs w:val="28"/>
          <w:lang w:val="uk-UA"/>
        </w:rPr>
        <w:t>: Луганська обл., Марківський р-н., с. Лісна Поляна, вул. Центральна, буд. 13А;</w:t>
      </w:r>
    </w:p>
    <w:p w:rsidR="00DA1A76" w:rsidRDefault="00DA1A76" w:rsidP="00473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73E45">
        <w:rPr>
          <w:rFonts w:ascii="Times New Roman" w:hAnsi="Times New Roman" w:cs="Times New Roman"/>
          <w:b/>
          <w:sz w:val="28"/>
          <w:szCs w:val="28"/>
          <w:lang w:val="uk-UA"/>
        </w:rPr>
        <w:t>Бондарівський СБК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DA1A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Луганська обл., Марківський р-н.,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Бондарівка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Центральний, буд. 1А;</w:t>
      </w:r>
    </w:p>
    <w:p w:rsidR="00DA1A76" w:rsidRDefault="00DA1A76" w:rsidP="00473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73E45">
        <w:rPr>
          <w:rFonts w:ascii="Times New Roman" w:hAnsi="Times New Roman" w:cs="Times New Roman"/>
          <w:b/>
          <w:sz w:val="28"/>
          <w:szCs w:val="28"/>
          <w:lang w:val="uk-UA"/>
        </w:rPr>
        <w:t>СК с. Скородна</w:t>
      </w:r>
      <w:r>
        <w:rPr>
          <w:rFonts w:ascii="Times New Roman" w:hAnsi="Times New Roman" w:cs="Times New Roman"/>
          <w:sz w:val="28"/>
          <w:szCs w:val="28"/>
          <w:lang w:val="uk-UA"/>
        </w:rPr>
        <w:t>: Луганська обл., Марківський р-н., с. Скородна, вул. Єременко, буд. 7;</w:t>
      </w:r>
    </w:p>
    <w:p w:rsidR="00DA1A76" w:rsidRDefault="00DA1A76" w:rsidP="00473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73E45">
        <w:rPr>
          <w:rFonts w:ascii="Times New Roman" w:hAnsi="Times New Roman" w:cs="Times New Roman"/>
          <w:b/>
          <w:sz w:val="28"/>
          <w:szCs w:val="28"/>
          <w:lang w:val="uk-UA"/>
        </w:rPr>
        <w:t>Сичівський СК</w:t>
      </w:r>
      <w:r>
        <w:rPr>
          <w:rFonts w:ascii="Times New Roman" w:hAnsi="Times New Roman" w:cs="Times New Roman"/>
          <w:sz w:val="28"/>
          <w:szCs w:val="28"/>
          <w:lang w:val="uk-UA"/>
        </w:rPr>
        <w:t>: Луганська обл., Марківський р-н., с. Сичівка, вул. Гагаріна, буд. 6;</w:t>
      </w:r>
    </w:p>
    <w:p w:rsidR="00AA55EC" w:rsidRDefault="00AA55EC" w:rsidP="00473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Pr="00473E45">
        <w:rPr>
          <w:rFonts w:ascii="Times New Roman" w:hAnsi="Times New Roman" w:cs="Times New Roman"/>
          <w:b/>
          <w:sz w:val="28"/>
          <w:szCs w:val="28"/>
          <w:lang w:val="uk-UA"/>
        </w:rPr>
        <w:t>Тишківський СК</w:t>
      </w:r>
      <w:r>
        <w:rPr>
          <w:rFonts w:ascii="Times New Roman" w:hAnsi="Times New Roman" w:cs="Times New Roman"/>
          <w:sz w:val="28"/>
          <w:szCs w:val="28"/>
          <w:lang w:val="uk-UA"/>
        </w:rPr>
        <w:t>: Луганська обл., Марківський р-н., с. Тишківка, вул. Мічуріна, б</w:t>
      </w:r>
      <w:r w:rsidR="00135A36">
        <w:rPr>
          <w:rFonts w:ascii="Times New Roman" w:hAnsi="Times New Roman" w:cs="Times New Roman"/>
          <w:sz w:val="28"/>
          <w:szCs w:val="28"/>
          <w:lang w:val="uk-UA"/>
        </w:rPr>
        <w:t>уд</w:t>
      </w:r>
      <w:r>
        <w:rPr>
          <w:rFonts w:ascii="Times New Roman" w:hAnsi="Times New Roman" w:cs="Times New Roman"/>
          <w:sz w:val="28"/>
          <w:szCs w:val="28"/>
          <w:lang w:val="uk-UA"/>
        </w:rPr>
        <w:t>. 6;</w:t>
      </w:r>
    </w:p>
    <w:p w:rsidR="00DA1A76" w:rsidRDefault="00DA1A76" w:rsidP="00473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A55EC" w:rsidRPr="00473E45">
        <w:rPr>
          <w:rFonts w:ascii="Times New Roman" w:hAnsi="Times New Roman" w:cs="Times New Roman"/>
          <w:b/>
          <w:sz w:val="28"/>
          <w:szCs w:val="28"/>
          <w:lang w:val="uk-UA"/>
        </w:rPr>
        <w:t>СК «Україна»</w:t>
      </w:r>
      <w:r w:rsidR="00AA55EC">
        <w:rPr>
          <w:rFonts w:ascii="Times New Roman" w:hAnsi="Times New Roman" w:cs="Times New Roman"/>
          <w:sz w:val="28"/>
          <w:szCs w:val="28"/>
          <w:lang w:val="uk-UA"/>
        </w:rPr>
        <w:t>: Луганська обл., Марківський р-н., смт. Марківка, вул. Єременко, буд. 145;</w:t>
      </w:r>
    </w:p>
    <w:p w:rsidR="00AA55EC" w:rsidRDefault="00AA55EC" w:rsidP="00473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73E45">
        <w:rPr>
          <w:rFonts w:ascii="Times New Roman" w:hAnsi="Times New Roman" w:cs="Times New Roman"/>
          <w:b/>
          <w:sz w:val="28"/>
          <w:szCs w:val="28"/>
          <w:lang w:val="uk-UA"/>
        </w:rPr>
        <w:t>СК «Мрія»</w:t>
      </w:r>
      <w:r>
        <w:rPr>
          <w:rFonts w:ascii="Times New Roman" w:hAnsi="Times New Roman" w:cs="Times New Roman"/>
          <w:sz w:val="28"/>
          <w:szCs w:val="28"/>
          <w:lang w:val="uk-UA"/>
        </w:rPr>
        <w:t>: Луганська обл., Марківський р-н., смт. Марківка, вул. Центральна, буд. 228;</w:t>
      </w:r>
    </w:p>
    <w:p w:rsidR="00135A36" w:rsidRDefault="00135A36" w:rsidP="00473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73E45">
        <w:rPr>
          <w:rFonts w:ascii="Times New Roman" w:hAnsi="Times New Roman" w:cs="Times New Roman"/>
          <w:b/>
          <w:sz w:val="28"/>
          <w:szCs w:val="28"/>
          <w:lang w:val="uk-UA"/>
        </w:rPr>
        <w:t>Кабичівський СБК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Луганська обл., Марківський р-н.,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Кабичівка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 Покровська, буд 138В;</w:t>
      </w:r>
    </w:p>
    <w:p w:rsidR="00135A36" w:rsidRDefault="00135A36" w:rsidP="00473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73E45">
        <w:rPr>
          <w:rFonts w:ascii="Times New Roman" w:hAnsi="Times New Roman" w:cs="Times New Roman"/>
          <w:b/>
          <w:sz w:val="28"/>
          <w:szCs w:val="28"/>
          <w:lang w:val="uk-UA"/>
        </w:rPr>
        <w:t>Веселівський СК</w:t>
      </w:r>
      <w:r>
        <w:rPr>
          <w:rFonts w:ascii="Times New Roman" w:hAnsi="Times New Roman" w:cs="Times New Roman"/>
          <w:sz w:val="28"/>
          <w:szCs w:val="28"/>
          <w:lang w:val="uk-UA"/>
        </w:rPr>
        <w:t>: Луганська обл., Марківський р-н., с. Веселе, вул. Миру, буд. 14А;</w:t>
      </w:r>
    </w:p>
    <w:p w:rsidR="00135A36" w:rsidRDefault="00135A36" w:rsidP="00473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73E45">
        <w:rPr>
          <w:rFonts w:ascii="Times New Roman" w:hAnsi="Times New Roman" w:cs="Times New Roman"/>
          <w:b/>
          <w:sz w:val="28"/>
          <w:szCs w:val="28"/>
          <w:lang w:val="uk-UA"/>
        </w:rPr>
        <w:t>Гераськівський СБК</w:t>
      </w:r>
      <w:r>
        <w:rPr>
          <w:rFonts w:ascii="Times New Roman" w:hAnsi="Times New Roman" w:cs="Times New Roman"/>
          <w:sz w:val="28"/>
          <w:szCs w:val="28"/>
          <w:lang w:val="uk-UA"/>
        </w:rPr>
        <w:t>: Луганська обл., Марківський р-н., с. Гераськівка, вул. Молодіжна, буд. 22;</w:t>
      </w:r>
    </w:p>
    <w:p w:rsidR="00135A36" w:rsidRDefault="00135A36" w:rsidP="00473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73E45">
        <w:rPr>
          <w:rFonts w:ascii="Times New Roman" w:hAnsi="Times New Roman" w:cs="Times New Roman"/>
          <w:b/>
          <w:sz w:val="28"/>
          <w:szCs w:val="28"/>
          <w:lang w:val="uk-UA"/>
        </w:rPr>
        <w:t>Просянський СК</w:t>
      </w:r>
      <w:r>
        <w:rPr>
          <w:rFonts w:ascii="Times New Roman" w:hAnsi="Times New Roman" w:cs="Times New Roman"/>
          <w:sz w:val="28"/>
          <w:szCs w:val="28"/>
          <w:lang w:val="uk-UA"/>
        </w:rPr>
        <w:t>: Луганська обл., Марківський р-н., с. Просяне, вул. Центральна, буд. 13;</w:t>
      </w:r>
    </w:p>
    <w:p w:rsidR="00135A36" w:rsidRDefault="00135A36" w:rsidP="00473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73E45">
        <w:rPr>
          <w:rFonts w:ascii="Times New Roman" w:hAnsi="Times New Roman" w:cs="Times New Roman"/>
          <w:b/>
          <w:sz w:val="28"/>
          <w:szCs w:val="28"/>
          <w:lang w:val="uk-UA"/>
        </w:rPr>
        <w:t>Розсохуватський СК</w:t>
      </w:r>
      <w:r>
        <w:rPr>
          <w:rFonts w:ascii="Times New Roman" w:hAnsi="Times New Roman" w:cs="Times New Roman"/>
          <w:sz w:val="28"/>
          <w:szCs w:val="28"/>
          <w:lang w:val="uk-UA"/>
        </w:rPr>
        <w:t>: Луганська обл., Марківський р-н., с. Розсохувате, вул. Матросова, буд. 25;</w:t>
      </w:r>
    </w:p>
    <w:p w:rsidR="00135A36" w:rsidRDefault="00135A36" w:rsidP="00473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473E45">
        <w:rPr>
          <w:rFonts w:ascii="Times New Roman" w:hAnsi="Times New Roman" w:cs="Times New Roman"/>
          <w:b/>
          <w:sz w:val="28"/>
          <w:szCs w:val="28"/>
          <w:lang w:val="uk-UA"/>
        </w:rPr>
        <w:t>Лимарівський</w:t>
      </w:r>
      <w:proofErr w:type="spellEnd"/>
      <w:r w:rsidRPr="00473E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Луганська обл., Марківський р-н.,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Лимарівка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 Дружби, буд. 17;</w:t>
      </w:r>
    </w:p>
    <w:p w:rsidR="00473E45" w:rsidRDefault="00473E45" w:rsidP="00473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73E45">
        <w:rPr>
          <w:rFonts w:ascii="Times New Roman" w:hAnsi="Times New Roman" w:cs="Times New Roman"/>
          <w:b/>
          <w:sz w:val="28"/>
          <w:szCs w:val="28"/>
          <w:lang w:val="uk-UA"/>
        </w:rPr>
        <w:t>Височинівський СБК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Луганська обл., Марківський р-н.,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Височинівка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 Шкільна, буд. 76.</w:t>
      </w:r>
    </w:p>
    <w:p w:rsidR="00473E45" w:rsidRPr="0052078C" w:rsidRDefault="00473E45" w:rsidP="00473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2FB7" w:rsidRPr="00CC2FB7" w:rsidRDefault="00CC2FB7" w:rsidP="00FC496B">
      <w:pPr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</w:pPr>
      <w:r w:rsidRPr="00CC2FB7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1.</w:t>
      </w:r>
      <w:r w:rsidR="00633E2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4</w:t>
      </w:r>
      <w:r w:rsidRPr="00CC2FB7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.</w:t>
      </w:r>
      <w:r w:rsidR="00EF59B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</w:t>
      </w:r>
      <w:r w:rsidRPr="00CC2FB7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Головними напрямками роботи </w:t>
      </w:r>
      <w:r w:rsidR="00423CAB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СБК</w:t>
      </w:r>
      <w:r w:rsidR="001565C4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, СК</w:t>
      </w:r>
      <w:r w:rsidR="005125DB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:</w:t>
      </w:r>
    </w:p>
    <w:p w:rsidR="00CC2FB7" w:rsidRPr="00CC2FB7" w:rsidRDefault="00CC2FB7" w:rsidP="0093712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CC2FB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 w:eastAsia="ru-RU"/>
        </w:rPr>
        <w:t xml:space="preserve">- </w:t>
      </w:r>
      <w:r w:rsidRPr="00CC2FB7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збереження і розвиток української культури, а також культур інших національних груп, що проживають на території України;</w:t>
      </w:r>
    </w:p>
    <w:p w:rsidR="009F2395" w:rsidRDefault="00CC2FB7" w:rsidP="0093712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CC2FB7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- </w:t>
      </w:r>
      <w:r w:rsidR="0079543E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  </w:t>
      </w:r>
      <w:r w:rsidRPr="00CC2FB7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забезпечення культу</w:t>
      </w:r>
      <w:r w:rsidR="009F2395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рно-</w:t>
      </w:r>
      <w:proofErr w:type="spellStart"/>
      <w:r w:rsidR="009F2395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дозвіллєвих</w:t>
      </w:r>
      <w:proofErr w:type="spellEnd"/>
      <w:r w:rsidR="009F2395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потреб громадян;</w:t>
      </w:r>
    </w:p>
    <w:p w:rsidR="00254568" w:rsidRDefault="009F2395" w:rsidP="00EF59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- </w:t>
      </w:r>
      <w:r w:rsidR="00AB47B1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сприяння підвищення активності молоді </w:t>
      </w:r>
      <w:r w:rsidR="00AB47B1" w:rsidRPr="00AB47B1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>шляхом надання практичної, організаційної</w:t>
      </w:r>
      <w:r w:rsidR="00AB47B1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>, інформаційної та ресурсної підтримки в реалізації молодіжних проектів та ініціатив.</w:t>
      </w:r>
    </w:p>
    <w:p w:rsidR="00CC2FB7" w:rsidRPr="00EF59B8" w:rsidRDefault="00254568" w:rsidP="00EF59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ab/>
      </w:r>
      <w:r w:rsidR="00CC2FB7" w:rsidRPr="00CC2FB7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1.</w:t>
      </w:r>
      <w:r w:rsidR="00633E2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5</w:t>
      </w:r>
      <w:r w:rsidR="00CC2FB7" w:rsidRPr="00CC2FB7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. </w:t>
      </w:r>
      <w:proofErr w:type="spellStart"/>
      <w:r w:rsidR="00CC2FB7" w:rsidRPr="00CC2F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Головні</w:t>
      </w:r>
      <w:proofErr w:type="spellEnd"/>
      <w:r w:rsidR="00CC2FB7" w:rsidRPr="00CC2F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CC2FB7" w:rsidRPr="00CC2F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функції</w:t>
      </w:r>
      <w:proofErr w:type="spellEnd"/>
      <w:r w:rsidR="00CC2FB7" w:rsidRPr="00CC2F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23C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СБК</w:t>
      </w:r>
      <w:r w:rsidR="000A71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СК</w:t>
      </w:r>
      <w:r w:rsidR="00CC2FB7" w:rsidRPr="00CC2F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968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="00CC2FB7" w:rsidRPr="00CC2F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культурно</w:t>
      </w:r>
      <w:r w:rsidR="007968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CC2FB7" w:rsidRPr="00CC2F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AB47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="00CC2FB7" w:rsidRPr="00CC2F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творча</w:t>
      </w:r>
      <w:proofErr w:type="spellEnd"/>
      <w:r w:rsidR="00CC2FB7" w:rsidRPr="00CC2F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CC2FB7" w:rsidRPr="00CC2F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виховна</w:t>
      </w:r>
      <w:proofErr w:type="spellEnd"/>
      <w:r w:rsidR="00CC2FB7" w:rsidRPr="00CC2F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CC2FB7" w:rsidRPr="00CC2F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пізнавальна</w:t>
      </w:r>
      <w:proofErr w:type="spellEnd"/>
      <w:r w:rsidR="00CC2FB7" w:rsidRPr="00CC2F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CC2FB7" w:rsidRPr="00CC2F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розважальна</w:t>
      </w:r>
      <w:proofErr w:type="spellEnd"/>
      <w:r w:rsidR="00CC2FB7" w:rsidRPr="00CC2F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та методична робота</w:t>
      </w:r>
      <w:r w:rsidR="00CC2FB7" w:rsidRPr="00CC2FB7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.</w:t>
      </w:r>
    </w:p>
    <w:p w:rsidR="005A26E6" w:rsidRDefault="00FC496B" w:rsidP="009347D7">
      <w:pPr>
        <w:spacing w:after="0" w:line="240" w:lineRule="auto"/>
        <w:ind w:firstLine="39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5A26E6" w:rsidRPr="005A2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633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5A26E6" w:rsidRPr="005A2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Головними завданнями </w:t>
      </w:r>
      <w:r w:rsidR="00423C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СБК</w:t>
      </w:r>
      <w:r w:rsidR="000A71A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, СК </w:t>
      </w:r>
      <w:r w:rsidR="005A26E6" w:rsidRPr="005A2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є:</w:t>
      </w:r>
    </w:p>
    <w:p w:rsidR="00CA4024" w:rsidRP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створення умов для реалізації творчих ініціатив та самовираження громадян, духовного розвитку, національно-патріотичного виховання дітей та молоді;  </w:t>
      </w:r>
    </w:p>
    <w:p w:rsidR="00CA4024" w:rsidRP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</w:t>
      </w: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розвиток аматорського мистецтва; </w:t>
      </w:r>
    </w:p>
    <w:p w:rsidR="00CA4024" w:rsidRP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</w:t>
      </w: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культурно-просвітницька діяльність; </w:t>
      </w:r>
    </w:p>
    <w:p w:rsidR="00CA4024" w:rsidRP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</w:t>
      </w: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підтримка і збереження традиційної культу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 та нематеріальної культурної</w:t>
      </w:r>
    </w:p>
    <w:p w:rsidR="00CA4024" w:rsidRP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спадщини сільських громад; </w:t>
      </w:r>
    </w:p>
    <w:p w:rsidR="00CA4024" w:rsidRP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</w:t>
      </w: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впровадження нових форм організації дозвілля відповідно до потреб </w:t>
      </w:r>
    </w:p>
    <w:p w:rsidR="00CA4024" w:rsidRP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населення;  </w:t>
      </w:r>
    </w:p>
    <w:p w:rsidR="00CA4024" w:rsidRP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</w:t>
      </w: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інформаційних та методичних послуг і консультацій культурно-</w:t>
      </w:r>
    </w:p>
    <w:p w:rsidR="005A26E6" w:rsidRPr="005A26E6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дозвіллєвим</w:t>
      </w:r>
      <w:proofErr w:type="spellEnd"/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іншим закладам</w:t>
      </w:r>
      <w:r w:rsidR="005A26E6" w:rsidRPr="005A2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54568" w:rsidRDefault="00254568" w:rsidP="00EF59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A26E6" w:rsidRPr="005A26E6" w:rsidRDefault="005A26E6" w:rsidP="00EF59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2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1.</w:t>
      </w:r>
      <w:r w:rsidR="00633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5A2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Голов</w:t>
      </w:r>
      <w:r w:rsidR="00423C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ною метою діяльності СБК</w:t>
      </w:r>
      <w:r w:rsidR="000A7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СК</w:t>
      </w:r>
      <w:r w:rsidRPr="005A2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задоволення культурних потреб громадян</w:t>
      </w:r>
      <w:r w:rsidR="00AB47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молоді</w:t>
      </w:r>
      <w:r w:rsidRPr="005A2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розвитку народної традиційної культури, підтримки художньої творчості, іншої самодіяльної творчої ініціативи, організації дозвілля тощо.</w:t>
      </w:r>
    </w:p>
    <w:p w:rsidR="00254568" w:rsidRDefault="00254568" w:rsidP="00EF59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A26E6" w:rsidRPr="005A26E6" w:rsidRDefault="005A26E6" w:rsidP="00EF59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2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633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5A2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Головни</w:t>
      </w:r>
      <w:r w:rsidR="00423C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 видами діяльності СБК</w:t>
      </w:r>
      <w:r w:rsidR="000A7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СК</w:t>
      </w:r>
      <w:r w:rsidRPr="005A2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є:</w:t>
      </w:r>
    </w:p>
    <w:p w:rsidR="00CA4024" w:rsidRP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</w:t>
      </w: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створення та організація роботи клубних формувань: колективів, студій та </w:t>
      </w:r>
    </w:p>
    <w:p w:rsid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гуртків, народних театрів, любительських об’єднань і клубів за інтересами;</w:t>
      </w:r>
    </w:p>
    <w:p w:rsidR="00CA4024" w:rsidRP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організація і проведення фестивалів, оглядів, конкурсів, спектаклів, концертів, театрально – видовищних та виставкових заходів та інших форм показу результатів творчої діяльності клубного закладу; </w:t>
      </w:r>
    </w:p>
    <w:p w:rsidR="00CA4024" w:rsidRP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</w:t>
      </w: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демонстрація кінофільмів і </w:t>
      </w:r>
      <w:proofErr w:type="spellStart"/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відеопрограм</w:t>
      </w:r>
      <w:proofErr w:type="spellEnd"/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</w:t>
      </w:r>
    </w:p>
    <w:p w:rsidR="00CA4024" w:rsidRP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організація роботи різноманітних консультацій, шкіл і курсів прикладних знань і навичок, проведення тематичних вечорів, усних журналів, циклів творчих зустрічей, інших форм просвітницької діяльності, у тому числі на абонементній основі; </w:t>
      </w:r>
    </w:p>
    <w:p w:rsidR="00CA4024" w:rsidRP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проведення масових театралізованих свят, народних </w:t>
      </w:r>
      <w:proofErr w:type="spellStart"/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гулянь</w:t>
      </w:r>
      <w:proofErr w:type="spellEnd"/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обрядів і ритуалів з урахуванням місцевих звичаїв і традицій; </w:t>
      </w:r>
    </w:p>
    <w:p w:rsidR="0005784C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</w:t>
      </w: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організація дозвілля різних груп населення, в тому числі проведення вечорів відпочинку та танцювальних вечорів, </w:t>
      </w:r>
      <w:proofErr w:type="spellStart"/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дискотек</w:t>
      </w:r>
      <w:proofErr w:type="spellEnd"/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молодіжних балів, карнавалів, дитячих ранків, ігрових та інших культурно – розважальних програм;  </w:t>
      </w:r>
    </w:p>
    <w:p w:rsidR="00CA4024" w:rsidRPr="00CA4024" w:rsidRDefault="0005784C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CA4024"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створення сприятливих умов для неформального спілкування відвідувачів клубного закладу (організація роботи мистецьких світлиць, салонів, кафе, куточків живої природи, </w:t>
      </w:r>
      <w:proofErr w:type="spellStart"/>
      <w:r w:rsidR="00CA4024"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ігротек</w:t>
      </w:r>
      <w:proofErr w:type="spellEnd"/>
      <w:r w:rsidR="00CA4024"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тощо); </w:t>
      </w:r>
    </w:p>
    <w:p w:rsidR="00CA4024" w:rsidRP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</w:t>
      </w: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організація роботи спортивно – оздоровчих клубів та секцій, груп туризму і </w:t>
      </w:r>
    </w:p>
    <w:p w:rsidR="00CA4024" w:rsidRP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здоров'я; </w:t>
      </w:r>
    </w:p>
    <w:p w:rsidR="00CA4024" w:rsidRP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</w:t>
      </w: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проведення спортивних виступів, фізкультурно - масових змагань, інших </w:t>
      </w:r>
    </w:p>
    <w:p w:rsid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спортивних, фізкультурно - оздоровчих та  туристичних програм; </w:t>
      </w:r>
    </w:p>
    <w:p w:rsid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виготовлення інформаційно-рекламної продукції;  </w:t>
      </w:r>
    </w:p>
    <w:p w:rsid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</w:t>
      </w: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дійснення видавничих, художньо-оформлювальних робіт;  </w:t>
      </w:r>
    </w:p>
    <w:p w:rsidR="00CA4024" w:rsidRP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розповсюдження газетної, журнальної, книжкової та іншої друкованої </w:t>
      </w:r>
    </w:p>
    <w:p w:rsidR="00CA4024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продукції;  </w:t>
      </w:r>
    </w:p>
    <w:p w:rsidR="005A26E6" w:rsidRPr="005A26E6" w:rsidRDefault="00CA4024" w:rsidP="00CA40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CA4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музичних, розважальних, відео- і кіносюжетів, програм, фонограм.</w:t>
      </w:r>
    </w:p>
    <w:p w:rsidR="005A26E6" w:rsidRPr="005A26E6" w:rsidRDefault="005A26E6" w:rsidP="005A2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A26E6" w:rsidRPr="009347D7" w:rsidRDefault="005A26E6" w:rsidP="005A26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47D7">
        <w:rPr>
          <w:rFonts w:ascii="Times New Roman" w:hAnsi="Times New Roman" w:cs="Times New Roman"/>
          <w:b/>
          <w:sz w:val="28"/>
          <w:szCs w:val="28"/>
          <w:lang w:val="uk-UA"/>
        </w:rPr>
        <w:t>2. Організаційно-правові засади діяльності</w:t>
      </w:r>
    </w:p>
    <w:p w:rsidR="005A26E6" w:rsidRDefault="005A26E6" w:rsidP="005A26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47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сільського </w:t>
      </w:r>
      <w:r w:rsidR="000A71A8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="00254568">
        <w:rPr>
          <w:rFonts w:ascii="Times New Roman" w:hAnsi="Times New Roman" w:cs="Times New Roman"/>
          <w:b/>
          <w:sz w:val="28"/>
          <w:szCs w:val="28"/>
          <w:lang w:val="uk-UA"/>
        </w:rPr>
        <w:t>удинку культури</w:t>
      </w:r>
      <w:r w:rsidR="000A71A8">
        <w:rPr>
          <w:rFonts w:ascii="Times New Roman" w:hAnsi="Times New Roman" w:cs="Times New Roman"/>
          <w:b/>
          <w:sz w:val="28"/>
          <w:szCs w:val="28"/>
          <w:lang w:val="uk-UA"/>
        </w:rPr>
        <w:t>, сільського клубу</w:t>
      </w:r>
    </w:p>
    <w:p w:rsidR="000A71A8" w:rsidRPr="009347D7" w:rsidRDefault="000A71A8" w:rsidP="005A26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4024" w:rsidRPr="00CA4024" w:rsidRDefault="00CA4024" w:rsidP="00CA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 </w:t>
      </w:r>
      <w:r w:rsidRPr="00CA4024">
        <w:rPr>
          <w:rFonts w:ascii="Times New Roman" w:hAnsi="Times New Roman" w:cs="Times New Roman"/>
          <w:sz w:val="28"/>
          <w:szCs w:val="28"/>
          <w:lang w:val="uk-UA"/>
        </w:rPr>
        <w:t xml:space="preserve">Установчим документом </w:t>
      </w:r>
      <w:r w:rsidR="0005784C">
        <w:rPr>
          <w:rFonts w:ascii="Times New Roman" w:hAnsi="Times New Roman" w:cs="Times New Roman"/>
          <w:sz w:val="28"/>
          <w:szCs w:val="28"/>
          <w:lang w:val="uk-UA"/>
        </w:rPr>
        <w:t>СБК, СК</w:t>
      </w:r>
      <w:r w:rsidRPr="00CA4024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="003C73DA">
        <w:rPr>
          <w:rFonts w:ascii="Times New Roman" w:hAnsi="Times New Roman" w:cs="Times New Roman"/>
          <w:sz w:val="28"/>
          <w:szCs w:val="28"/>
          <w:lang w:val="uk-UA"/>
        </w:rPr>
        <w:t>Положення, яке</w:t>
      </w:r>
      <w:r w:rsidRPr="00CA4024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затверджується </w:t>
      </w:r>
      <w:r w:rsidR="003C73DA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="009045E2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3C73DA">
        <w:rPr>
          <w:rFonts w:ascii="Times New Roman" w:hAnsi="Times New Roman" w:cs="Times New Roman"/>
          <w:sz w:val="28"/>
          <w:szCs w:val="28"/>
          <w:lang w:val="uk-UA"/>
        </w:rPr>
        <w:t xml:space="preserve"> Марківської селищної ради</w:t>
      </w:r>
      <w:r w:rsidRPr="00CA402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A4024" w:rsidRPr="00CA4024" w:rsidRDefault="00CA4024" w:rsidP="00CA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024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A402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402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05784C">
        <w:rPr>
          <w:rFonts w:ascii="Times New Roman" w:hAnsi="Times New Roman" w:cs="Times New Roman"/>
          <w:sz w:val="28"/>
          <w:szCs w:val="28"/>
          <w:lang w:val="uk-UA"/>
        </w:rPr>
        <w:t>СБК, СК</w:t>
      </w:r>
      <w:r w:rsidRPr="00CA4024">
        <w:rPr>
          <w:rFonts w:ascii="Times New Roman" w:hAnsi="Times New Roman" w:cs="Times New Roman"/>
          <w:sz w:val="28"/>
          <w:szCs w:val="28"/>
          <w:lang w:val="uk-UA"/>
        </w:rPr>
        <w:t xml:space="preserve"> має право:  </w:t>
      </w:r>
    </w:p>
    <w:p w:rsidR="00CA4024" w:rsidRPr="00CA4024" w:rsidRDefault="00CA4024" w:rsidP="00CA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CA4024">
        <w:rPr>
          <w:rFonts w:ascii="Times New Roman" w:hAnsi="Times New Roman" w:cs="Times New Roman"/>
          <w:sz w:val="28"/>
          <w:szCs w:val="28"/>
          <w:lang w:val="uk-UA"/>
        </w:rPr>
        <w:t xml:space="preserve">брати участь в установленому порядку в реалізації державних, обласних та інших цільових програм у сфері культури; </w:t>
      </w:r>
    </w:p>
    <w:p w:rsidR="00CA4024" w:rsidRPr="00CA4024" w:rsidRDefault="00CA4024" w:rsidP="00CA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CA4024">
        <w:rPr>
          <w:rFonts w:ascii="Times New Roman" w:hAnsi="Times New Roman" w:cs="Times New Roman"/>
          <w:sz w:val="28"/>
          <w:szCs w:val="28"/>
          <w:lang w:val="uk-UA"/>
        </w:rPr>
        <w:t xml:space="preserve">утворювати та вступати до створених культурно – творчих асоціацій, </w:t>
      </w:r>
    </w:p>
    <w:p w:rsidR="00CA4024" w:rsidRPr="00CA4024" w:rsidRDefault="00CA4024" w:rsidP="00CA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02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об'єднань та спілок; </w:t>
      </w:r>
    </w:p>
    <w:p w:rsidR="00CA4024" w:rsidRPr="00CA4024" w:rsidRDefault="00CA4024" w:rsidP="00CA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CA4024">
        <w:rPr>
          <w:rFonts w:ascii="Times New Roman" w:hAnsi="Times New Roman" w:cs="Times New Roman"/>
          <w:sz w:val="28"/>
          <w:szCs w:val="28"/>
          <w:lang w:val="uk-UA"/>
        </w:rPr>
        <w:t xml:space="preserve">брати участь у міжнародній діяльності відповідно до законодавства </w:t>
      </w:r>
    </w:p>
    <w:p w:rsidR="00CA4024" w:rsidRDefault="00CA4024" w:rsidP="00CA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024">
        <w:rPr>
          <w:rFonts w:ascii="Times New Roman" w:hAnsi="Times New Roman" w:cs="Times New Roman"/>
          <w:sz w:val="28"/>
          <w:szCs w:val="28"/>
          <w:lang w:val="uk-UA"/>
        </w:rPr>
        <w:t xml:space="preserve">України;  </w:t>
      </w:r>
    </w:p>
    <w:p w:rsidR="003C73DA" w:rsidRPr="00CA4024" w:rsidRDefault="003C73DA" w:rsidP="00CA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співпрацювати з громадськими організаціями;</w:t>
      </w:r>
    </w:p>
    <w:p w:rsidR="00CA4024" w:rsidRPr="00CA4024" w:rsidRDefault="0005784C" w:rsidP="00CA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A4024" w:rsidRPr="00CA4024"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інші види діяльності, віднесені до компетенції </w:t>
      </w:r>
      <w:r>
        <w:rPr>
          <w:rFonts w:ascii="Times New Roman" w:hAnsi="Times New Roman" w:cs="Times New Roman"/>
          <w:sz w:val="28"/>
          <w:szCs w:val="28"/>
          <w:lang w:val="uk-UA"/>
        </w:rPr>
        <w:t>СБК, СК</w:t>
      </w:r>
      <w:r w:rsidR="00CA4024" w:rsidRPr="00CA4024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CA4024" w:rsidRPr="00CA4024" w:rsidRDefault="00CA4024" w:rsidP="00CA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02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5784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A402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402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Забороняється виселення </w:t>
      </w:r>
      <w:r w:rsidR="0005784C">
        <w:rPr>
          <w:rFonts w:ascii="Times New Roman" w:hAnsi="Times New Roman" w:cs="Times New Roman"/>
          <w:sz w:val="28"/>
          <w:szCs w:val="28"/>
          <w:lang w:val="uk-UA"/>
        </w:rPr>
        <w:t>СБК, СК</w:t>
      </w:r>
      <w:r w:rsidRPr="00CA4024">
        <w:rPr>
          <w:rFonts w:ascii="Times New Roman" w:hAnsi="Times New Roman" w:cs="Times New Roman"/>
          <w:sz w:val="28"/>
          <w:szCs w:val="28"/>
          <w:lang w:val="uk-UA"/>
        </w:rPr>
        <w:t xml:space="preserve"> з приміщення без надання іншого рівнозначного приміщення. </w:t>
      </w:r>
    </w:p>
    <w:p w:rsidR="00CA4024" w:rsidRDefault="00CA4024" w:rsidP="00CA4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02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5784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A402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402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05784C">
        <w:rPr>
          <w:rFonts w:ascii="Times New Roman" w:hAnsi="Times New Roman" w:cs="Times New Roman"/>
          <w:sz w:val="28"/>
          <w:szCs w:val="28"/>
          <w:lang w:val="uk-UA"/>
        </w:rPr>
        <w:t>СБК, СК</w:t>
      </w:r>
      <w:r w:rsidRPr="00CA4024">
        <w:rPr>
          <w:rFonts w:ascii="Times New Roman" w:hAnsi="Times New Roman" w:cs="Times New Roman"/>
          <w:sz w:val="28"/>
          <w:szCs w:val="28"/>
          <w:lang w:val="uk-UA"/>
        </w:rPr>
        <w:t xml:space="preserve"> зобов’язаний: проводити діяльність у відповідності до </w:t>
      </w:r>
      <w:r w:rsidR="003C73DA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Pr="00CA40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784C">
        <w:rPr>
          <w:rFonts w:ascii="Times New Roman" w:hAnsi="Times New Roman" w:cs="Times New Roman"/>
          <w:sz w:val="28"/>
          <w:szCs w:val="28"/>
          <w:lang w:val="uk-UA"/>
        </w:rPr>
        <w:t>СБК, СК</w:t>
      </w:r>
      <w:r w:rsidRPr="00CA4024">
        <w:rPr>
          <w:rFonts w:ascii="Times New Roman" w:hAnsi="Times New Roman" w:cs="Times New Roman"/>
          <w:sz w:val="28"/>
          <w:szCs w:val="28"/>
          <w:lang w:val="uk-UA"/>
        </w:rPr>
        <w:t xml:space="preserve"> вести журнал обліку клубної роботи за формою, що додається (додаток 1).</w:t>
      </w:r>
    </w:p>
    <w:p w:rsidR="005A26E6" w:rsidRPr="005A26E6" w:rsidRDefault="005A26E6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26E6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5784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A26E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23D3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54568">
        <w:rPr>
          <w:rFonts w:ascii="Times New Roman" w:hAnsi="Times New Roman" w:cs="Times New Roman"/>
          <w:sz w:val="28"/>
          <w:szCs w:val="28"/>
          <w:lang w:val="uk-UA"/>
        </w:rPr>
        <w:t>БК</w:t>
      </w:r>
      <w:r w:rsidR="000A71A8">
        <w:rPr>
          <w:rFonts w:ascii="Times New Roman" w:hAnsi="Times New Roman" w:cs="Times New Roman"/>
          <w:sz w:val="28"/>
          <w:szCs w:val="28"/>
          <w:lang w:val="uk-UA"/>
        </w:rPr>
        <w:t xml:space="preserve">, СК </w:t>
      </w:r>
      <w:r w:rsidR="009373FD">
        <w:rPr>
          <w:rFonts w:ascii="Times New Roman" w:hAnsi="Times New Roman" w:cs="Times New Roman"/>
          <w:sz w:val="28"/>
          <w:szCs w:val="28"/>
          <w:lang w:val="uk-UA"/>
        </w:rPr>
        <w:t>є об’єкт</w:t>
      </w:r>
      <w:r w:rsidR="00473E45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9373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26E6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 об’єднан</w:t>
      </w:r>
      <w:r w:rsidR="00AB47B1">
        <w:rPr>
          <w:rFonts w:ascii="Times New Roman" w:hAnsi="Times New Roman" w:cs="Times New Roman"/>
          <w:sz w:val="28"/>
          <w:szCs w:val="28"/>
          <w:lang w:val="uk-UA"/>
        </w:rPr>
        <w:t>ої територіальної громади Марківської селищн</w:t>
      </w:r>
      <w:r w:rsidRPr="005A26E6">
        <w:rPr>
          <w:rFonts w:ascii="Times New Roman" w:hAnsi="Times New Roman" w:cs="Times New Roman"/>
          <w:sz w:val="28"/>
          <w:szCs w:val="28"/>
          <w:lang w:val="uk-UA"/>
        </w:rPr>
        <w:t>ої ради.</w:t>
      </w:r>
    </w:p>
    <w:p w:rsidR="005A26E6" w:rsidRPr="005A26E6" w:rsidRDefault="005A26E6" w:rsidP="00EF59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33E2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A26E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4568">
        <w:rPr>
          <w:rFonts w:ascii="Times New Roman" w:hAnsi="Times New Roman" w:cs="Times New Roman"/>
          <w:sz w:val="28"/>
          <w:szCs w:val="28"/>
          <w:lang w:val="uk-UA"/>
        </w:rPr>
        <w:t>СБК</w:t>
      </w:r>
      <w:r w:rsidR="000A71A8">
        <w:rPr>
          <w:rFonts w:ascii="Times New Roman" w:hAnsi="Times New Roman" w:cs="Times New Roman"/>
          <w:sz w:val="28"/>
          <w:szCs w:val="28"/>
          <w:lang w:val="uk-UA"/>
        </w:rPr>
        <w:t>, СК</w:t>
      </w:r>
      <w:r w:rsidRPr="005A26E6">
        <w:rPr>
          <w:rFonts w:ascii="Times New Roman" w:hAnsi="Times New Roman" w:cs="Times New Roman"/>
          <w:sz w:val="28"/>
          <w:szCs w:val="28"/>
          <w:lang w:val="uk-UA"/>
        </w:rPr>
        <w:t xml:space="preserve"> може створювати культурно-</w:t>
      </w:r>
      <w:proofErr w:type="spellStart"/>
      <w:r w:rsidRPr="005A26E6">
        <w:rPr>
          <w:rFonts w:ascii="Times New Roman" w:hAnsi="Times New Roman" w:cs="Times New Roman"/>
          <w:sz w:val="28"/>
          <w:szCs w:val="28"/>
          <w:lang w:val="uk-UA"/>
        </w:rPr>
        <w:t>дозвіллєві</w:t>
      </w:r>
      <w:proofErr w:type="spellEnd"/>
      <w:r w:rsidRPr="005A26E6">
        <w:rPr>
          <w:rFonts w:ascii="Times New Roman" w:hAnsi="Times New Roman" w:cs="Times New Roman"/>
          <w:sz w:val="28"/>
          <w:szCs w:val="28"/>
          <w:lang w:val="uk-UA"/>
        </w:rPr>
        <w:t xml:space="preserve"> клубні формування (</w:t>
      </w:r>
      <w:r w:rsidR="00AB47B1">
        <w:rPr>
          <w:rFonts w:ascii="Times New Roman" w:hAnsi="Times New Roman" w:cs="Times New Roman"/>
          <w:sz w:val="28"/>
          <w:szCs w:val="28"/>
          <w:lang w:val="uk-UA"/>
        </w:rPr>
        <w:t xml:space="preserve">молодіжний центр, </w:t>
      </w:r>
      <w:r w:rsidR="00633E2A">
        <w:rPr>
          <w:rFonts w:ascii="Times New Roman" w:hAnsi="Times New Roman" w:cs="Times New Roman"/>
          <w:sz w:val="28"/>
          <w:szCs w:val="28"/>
          <w:lang w:val="uk-UA"/>
        </w:rPr>
        <w:t>гуртки, студії, тощо)</w:t>
      </w:r>
      <w:r w:rsidRPr="005A26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2078C" w:rsidRDefault="005A26E6" w:rsidP="00EF59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33E2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5A26E6">
        <w:rPr>
          <w:rFonts w:ascii="Times New Roman" w:hAnsi="Times New Roman" w:cs="Times New Roman"/>
          <w:sz w:val="28"/>
          <w:szCs w:val="28"/>
          <w:lang w:val="uk-UA"/>
        </w:rPr>
        <w:t xml:space="preserve">. Створення, реорганізація та ліквідація </w:t>
      </w:r>
      <w:r w:rsidR="00254568">
        <w:rPr>
          <w:rFonts w:ascii="Times New Roman" w:hAnsi="Times New Roman" w:cs="Times New Roman"/>
          <w:sz w:val="28"/>
          <w:szCs w:val="28"/>
          <w:lang w:val="uk-UA"/>
        </w:rPr>
        <w:t>СБК</w:t>
      </w:r>
      <w:r w:rsidR="000A71A8">
        <w:rPr>
          <w:rFonts w:ascii="Times New Roman" w:hAnsi="Times New Roman" w:cs="Times New Roman"/>
          <w:sz w:val="28"/>
          <w:szCs w:val="28"/>
          <w:lang w:val="uk-UA"/>
        </w:rPr>
        <w:t>, СК</w:t>
      </w:r>
      <w:r w:rsidRPr="005A26E6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відповідно до чинного законодавства України.</w:t>
      </w:r>
    </w:p>
    <w:p w:rsidR="005A26E6" w:rsidRPr="005A26E6" w:rsidRDefault="005A26E6" w:rsidP="005A26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26E6" w:rsidRDefault="00EF59B8" w:rsidP="00254568">
      <w:pPr>
        <w:spacing w:after="0" w:line="240" w:lineRule="auto"/>
        <w:ind w:left="1416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5A26E6" w:rsidRPr="009347D7">
        <w:rPr>
          <w:rFonts w:ascii="Times New Roman" w:hAnsi="Times New Roman" w:cs="Times New Roman"/>
          <w:b/>
          <w:sz w:val="28"/>
          <w:szCs w:val="28"/>
          <w:lang w:val="uk-UA"/>
        </w:rPr>
        <w:t>3. Структура та основні принципи діяльності</w:t>
      </w:r>
      <w:r w:rsidR="002545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СБК</w:t>
      </w:r>
      <w:r w:rsidR="000A71A8">
        <w:rPr>
          <w:rFonts w:ascii="Times New Roman" w:hAnsi="Times New Roman" w:cs="Times New Roman"/>
          <w:b/>
          <w:sz w:val="28"/>
          <w:szCs w:val="28"/>
          <w:lang w:val="uk-UA"/>
        </w:rPr>
        <w:t>, СК</w:t>
      </w:r>
    </w:p>
    <w:p w:rsidR="000A71A8" w:rsidRPr="00254568" w:rsidRDefault="000A71A8" w:rsidP="00254568">
      <w:pPr>
        <w:spacing w:after="0" w:line="240" w:lineRule="auto"/>
        <w:ind w:left="141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5784C" w:rsidRDefault="0005784C" w:rsidP="000578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 СБК, СК</w:t>
      </w:r>
      <w:r w:rsidRPr="0005784C">
        <w:rPr>
          <w:rFonts w:ascii="Times New Roman" w:hAnsi="Times New Roman" w:cs="Times New Roman"/>
          <w:sz w:val="28"/>
          <w:szCs w:val="28"/>
          <w:lang w:val="uk-UA"/>
        </w:rPr>
        <w:t xml:space="preserve"> провадить діяльність з урахуванням таких принципів: </w:t>
      </w:r>
    </w:p>
    <w:p w:rsidR="0005784C" w:rsidRPr="0005784C" w:rsidRDefault="0005784C" w:rsidP="000578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05784C">
        <w:rPr>
          <w:rFonts w:ascii="Times New Roman" w:hAnsi="Times New Roman" w:cs="Times New Roman"/>
          <w:sz w:val="28"/>
          <w:szCs w:val="28"/>
          <w:lang w:val="uk-UA"/>
        </w:rPr>
        <w:t xml:space="preserve">повага до прав людини;  рівність, відкритість та доступність; </w:t>
      </w:r>
    </w:p>
    <w:p w:rsidR="0005784C" w:rsidRPr="0005784C" w:rsidRDefault="0005784C" w:rsidP="000578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05784C">
        <w:rPr>
          <w:rFonts w:ascii="Times New Roman" w:hAnsi="Times New Roman" w:cs="Times New Roman"/>
          <w:sz w:val="28"/>
          <w:szCs w:val="28"/>
          <w:lang w:val="uk-UA"/>
        </w:rPr>
        <w:t xml:space="preserve">добровільна участь у діяльності клубного закладу; </w:t>
      </w:r>
    </w:p>
    <w:p w:rsidR="0005784C" w:rsidRDefault="0005784C" w:rsidP="000578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05784C">
        <w:rPr>
          <w:rFonts w:ascii="Times New Roman" w:hAnsi="Times New Roman" w:cs="Times New Roman"/>
          <w:sz w:val="28"/>
          <w:szCs w:val="28"/>
          <w:lang w:val="uk-UA"/>
        </w:rPr>
        <w:t>сталий розвиток; збереження та примноження культурних надбань.</w:t>
      </w:r>
    </w:p>
    <w:p w:rsidR="0005784C" w:rsidRPr="0005784C" w:rsidRDefault="0005784C" w:rsidP="000578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</w:t>
      </w:r>
      <w:r w:rsidRPr="0005784C">
        <w:rPr>
          <w:rFonts w:ascii="Times New Roman" w:hAnsi="Times New Roman" w:cs="Times New Roman"/>
          <w:sz w:val="28"/>
          <w:szCs w:val="28"/>
          <w:lang w:val="uk-UA"/>
        </w:rPr>
        <w:t xml:space="preserve"> Культурно - освітня, виховна, просвітницька, організаційно-</w:t>
      </w:r>
      <w:proofErr w:type="spellStart"/>
      <w:r w:rsidRPr="0005784C">
        <w:rPr>
          <w:rFonts w:ascii="Times New Roman" w:hAnsi="Times New Roman" w:cs="Times New Roman"/>
          <w:sz w:val="28"/>
          <w:szCs w:val="28"/>
          <w:lang w:val="uk-UA"/>
        </w:rPr>
        <w:t>дозвіллєва</w:t>
      </w:r>
      <w:proofErr w:type="spellEnd"/>
      <w:r w:rsidRPr="0005784C">
        <w:rPr>
          <w:rFonts w:ascii="Times New Roman" w:hAnsi="Times New Roman" w:cs="Times New Roman"/>
          <w:sz w:val="28"/>
          <w:szCs w:val="28"/>
          <w:lang w:val="uk-UA"/>
        </w:rPr>
        <w:t xml:space="preserve"> робота в </w:t>
      </w:r>
      <w:r>
        <w:rPr>
          <w:rFonts w:ascii="Times New Roman" w:hAnsi="Times New Roman" w:cs="Times New Roman"/>
          <w:sz w:val="28"/>
          <w:szCs w:val="28"/>
          <w:lang w:val="uk-UA"/>
        </w:rPr>
        <w:t>СБК, СК</w:t>
      </w:r>
      <w:r w:rsidRPr="0005784C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диференційовано із використанням різних організаційних форм роботи: гурткова робота, індивідуальні заняття, конкурси, огляди, концерти, фестивалі тощо. </w:t>
      </w:r>
    </w:p>
    <w:p w:rsidR="0005784C" w:rsidRPr="0005784C" w:rsidRDefault="0005784C" w:rsidP="000578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3.3.</w:t>
      </w:r>
      <w:r w:rsidRPr="000578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СБК, СК</w:t>
      </w:r>
      <w:r w:rsidRPr="0005784C">
        <w:rPr>
          <w:rFonts w:ascii="Times New Roman" w:hAnsi="Times New Roman" w:cs="Times New Roman"/>
          <w:sz w:val="28"/>
          <w:szCs w:val="28"/>
          <w:lang w:val="uk-UA"/>
        </w:rPr>
        <w:t xml:space="preserve"> може організовувати роботу клубних формувань, творчих об’єднань у приміщеннях інших закладів та установ відповідно до укладених угод.  </w:t>
      </w:r>
    </w:p>
    <w:p w:rsidR="0005784C" w:rsidRPr="0005784C" w:rsidRDefault="0005784C" w:rsidP="000578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3.4.</w:t>
      </w:r>
      <w:r w:rsidRPr="000578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СБК, СК</w:t>
      </w:r>
      <w:r w:rsidRPr="0005784C">
        <w:rPr>
          <w:rFonts w:ascii="Times New Roman" w:hAnsi="Times New Roman" w:cs="Times New Roman"/>
          <w:sz w:val="28"/>
          <w:szCs w:val="28"/>
          <w:lang w:val="uk-UA"/>
        </w:rPr>
        <w:t xml:space="preserve"> може залучати до участі в організаційно-масових заходах дошкільні, позашкільні, загально-освітні, професійно-технічні, вищі навчальні заклади, інші заклади та організації.  </w:t>
      </w:r>
    </w:p>
    <w:p w:rsidR="0005784C" w:rsidRDefault="0005784C" w:rsidP="000578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3.5.</w:t>
      </w:r>
      <w:r w:rsidRPr="0005784C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uk-UA"/>
        </w:rPr>
        <w:t>СБК, СК</w:t>
      </w:r>
      <w:r w:rsidRPr="0005784C">
        <w:rPr>
          <w:rFonts w:ascii="Times New Roman" w:hAnsi="Times New Roman" w:cs="Times New Roman"/>
          <w:sz w:val="28"/>
          <w:szCs w:val="28"/>
          <w:lang w:val="uk-UA"/>
        </w:rPr>
        <w:t xml:space="preserve"> створюються художні, методичні, громадські ради, комісії, які функціонують відповідно до Положення</w:t>
      </w:r>
      <w:r w:rsidR="003C73DA">
        <w:rPr>
          <w:rFonts w:ascii="Times New Roman" w:hAnsi="Times New Roman" w:cs="Times New Roman"/>
          <w:sz w:val="28"/>
          <w:szCs w:val="28"/>
          <w:lang w:val="uk-UA"/>
        </w:rPr>
        <w:t xml:space="preserve"> про СБК, СК.</w:t>
      </w:r>
      <w:r w:rsidRPr="0005784C"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рад оформлюється відповідним протоколом (додаток 2).</w:t>
      </w:r>
    </w:p>
    <w:p w:rsidR="005A26E6" w:rsidRPr="005A26E6" w:rsidRDefault="005A26E6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26E6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5784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A26E6">
        <w:rPr>
          <w:rFonts w:ascii="Times New Roman" w:hAnsi="Times New Roman" w:cs="Times New Roman"/>
          <w:sz w:val="28"/>
          <w:szCs w:val="28"/>
          <w:lang w:val="uk-UA"/>
        </w:rPr>
        <w:t xml:space="preserve">. Структура </w:t>
      </w:r>
      <w:r w:rsidR="00254568">
        <w:rPr>
          <w:rFonts w:ascii="Times New Roman" w:hAnsi="Times New Roman" w:cs="Times New Roman"/>
          <w:sz w:val="28"/>
          <w:szCs w:val="28"/>
          <w:lang w:val="uk-UA"/>
        </w:rPr>
        <w:t>СБК</w:t>
      </w:r>
      <w:r w:rsidR="000A71A8">
        <w:rPr>
          <w:rFonts w:ascii="Times New Roman" w:hAnsi="Times New Roman" w:cs="Times New Roman"/>
          <w:sz w:val="28"/>
          <w:szCs w:val="28"/>
          <w:lang w:val="uk-UA"/>
        </w:rPr>
        <w:t>, СК</w:t>
      </w:r>
      <w:r w:rsidRPr="005A26E6">
        <w:rPr>
          <w:rFonts w:ascii="Times New Roman" w:hAnsi="Times New Roman" w:cs="Times New Roman"/>
          <w:sz w:val="28"/>
          <w:szCs w:val="28"/>
          <w:lang w:val="uk-UA"/>
        </w:rPr>
        <w:t xml:space="preserve"> визначається завданнями, напрямами та змістом його діяльності, місцевими умовами й можливостями.</w:t>
      </w:r>
    </w:p>
    <w:p w:rsidR="005A26E6" w:rsidRPr="005A26E6" w:rsidRDefault="005A26E6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26E6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5784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5A26E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4568">
        <w:rPr>
          <w:rFonts w:ascii="Times New Roman" w:hAnsi="Times New Roman" w:cs="Times New Roman"/>
          <w:sz w:val="28"/>
          <w:szCs w:val="28"/>
          <w:lang w:val="uk-UA"/>
        </w:rPr>
        <w:t>СБК</w:t>
      </w:r>
      <w:r w:rsidR="000A71A8">
        <w:rPr>
          <w:rFonts w:ascii="Times New Roman" w:hAnsi="Times New Roman" w:cs="Times New Roman"/>
          <w:sz w:val="28"/>
          <w:szCs w:val="28"/>
          <w:lang w:val="uk-UA"/>
        </w:rPr>
        <w:t xml:space="preserve">, СК </w:t>
      </w:r>
      <w:r w:rsidRPr="005A26E6">
        <w:rPr>
          <w:rFonts w:ascii="Times New Roman" w:hAnsi="Times New Roman" w:cs="Times New Roman"/>
          <w:sz w:val="28"/>
          <w:szCs w:val="28"/>
          <w:lang w:val="uk-UA"/>
        </w:rPr>
        <w:t>плану</w:t>
      </w:r>
      <w:r w:rsidR="00455515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5A26E6">
        <w:rPr>
          <w:rFonts w:ascii="Times New Roman" w:hAnsi="Times New Roman" w:cs="Times New Roman"/>
          <w:sz w:val="28"/>
          <w:szCs w:val="28"/>
          <w:lang w:val="uk-UA"/>
        </w:rPr>
        <w:t xml:space="preserve"> свою діяльність відповідно до культурних потреб населення, виходячи з творчих можливостей та фінансових ресурсів.</w:t>
      </w:r>
    </w:p>
    <w:p w:rsidR="005125DB" w:rsidRDefault="005125DB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73FD" w:rsidRDefault="009373FD" w:rsidP="009373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47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Управління </w:t>
      </w:r>
      <w:r w:rsidR="00254568">
        <w:rPr>
          <w:rFonts w:ascii="Times New Roman" w:hAnsi="Times New Roman" w:cs="Times New Roman"/>
          <w:b/>
          <w:sz w:val="28"/>
          <w:szCs w:val="28"/>
          <w:lang w:val="uk-UA"/>
        </w:rPr>
        <w:t>СБК</w:t>
      </w:r>
      <w:r w:rsidR="000A71A8">
        <w:rPr>
          <w:rFonts w:ascii="Times New Roman" w:hAnsi="Times New Roman" w:cs="Times New Roman"/>
          <w:b/>
          <w:sz w:val="28"/>
          <w:szCs w:val="28"/>
          <w:lang w:val="uk-UA"/>
        </w:rPr>
        <w:t>, СК</w:t>
      </w:r>
    </w:p>
    <w:p w:rsidR="00254568" w:rsidRPr="009347D7" w:rsidRDefault="00254568" w:rsidP="009373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73FD" w:rsidRPr="009373FD" w:rsidRDefault="009373FD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4.1. Керівництво </w:t>
      </w:r>
      <w:r w:rsidR="00254568">
        <w:rPr>
          <w:rFonts w:ascii="Times New Roman" w:hAnsi="Times New Roman" w:cs="Times New Roman"/>
          <w:sz w:val="28"/>
          <w:szCs w:val="28"/>
          <w:lang w:val="uk-UA"/>
        </w:rPr>
        <w:t>СБК</w:t>
      </w:r>
      <w:r w:rsidR="000A71A8">
        <w:rPr>
          <w:rFonts w:ascii="Times New Roman" w:hAnsi="Times New Roman" w:cs="Times New Roman"/>
          <w:sz w:val="28"/>
          <w:szCs w:val="28"/>
          <w:lang w:val="uk-UA"/>
        </w:rPr>
        <w:t>, СК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 здійснює</w:t>
      </w:r>
      <w:r w:rsidR="00455515">
        <w:rPr>
          <w:rFonts w:ascii="Times New Roman" w:hAnsi="Times New Roman" w:cs="Times New Roman"/>
          <w:sz w:val="28"/>
          <w:szCs w:val="28"/>
          <w:lang w:val="uk-UA"/>
        </w:rPr>
        <w:t xml:space="preserve"> завідувач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>, що призначаєт</w:t>
      </w:r>
      <w:r w:rsidR="00254568">
        <w:rPr>
          <w:rFonts w:ascii="Times New Roman" w:hAnsi="Times New Roman" w:cs="Times New Roman"/>
          <w:sz w:val="28"/>
          <w:szCs w:val="28"/>
          <w:lang w:val="uk-UA"/>
        </w:rPr>
        <w:t xml:space="preserve">ься </w:t>
      </w:r>
      <w:r w:rsidR="00455515">
        <w:rPr>
          <w:rFonts w:ascii="Times New Roman" w:hAnsi="Times New Roman" w:cs="Times New Roman"/>
          <w:sz w:val="28"/>
          <w:szCs w:val="28"/>
          <w:lang w:val="uk-UA"/>
        </w:rPr>
        <w:t>начальником відділу культури, національностей, релігій та туризму</w:t>
      </w:r>
      <w:r w:rsidR="002545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568">
        <w:rPr>
          <w:rFonts w:ascii="Times New Roman" w:hAnsi="Times New Roman" w:cs="Times New Roman"/>
          <w:sz w:val="28"/>
          <w:szCs w:val="28"/>
          <w:lang w:val="uk-UA"/>
        </w:rPr>
        <w:lastRenderedPageBreak/>
        <w:t>Марківської селищної ради</w:t>
      </w:r>
      <w:r w:rsidR="00455515">
        <w:rPr>
          <w:rFonts w:ascii="Times New Roman" w:hAnsi="Times New Roman" w:cs="Times New Roman"/>
          <w:sz w:val="28"/>
          <w:szCs w:val="28"/>
          <w:lang w:val="uk-UA"/>
        </w:rPr>
        <w:t>, відповідно до чинного законодавства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55515">
        <w:rPr>
          <w:rFonts w:ascii="Times New Roman" w:hAnsi="Times New Roman" w:cs="Times New Roman"/>
          <w:sz w:val="28"/>
          <w:szCs w:val="28"/>
          <w:lang w:val="uk-UA"/>
        </w:rPr>
        <w:t>Завідувач</w:t>
      </w:r>
      <w:r w:rsidRPr="00892D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2D02" w:rsidRPr="00892DBC">
        <w:rPr>
          <w:rFonts w:ascii="Times New Roman" w:hAnsi="Times New Roman" w:cs="Times New Roman"/>
          <w:sz w:val="28"/>
          <w:szCs w:val="28"/>
          <w:lang w:val="uk-UA"/>
        </w:rPr>
        <w:t xml:space="preserve">може бути призначений на посаду </w:t>
      </w:r>
      <w:r w:rsidR="00892DBC" w:rsidRPr="00892DBC">
        <w:rPr>
          <w:rFonts w:ascii="Times New Roman" w:hAnsi="Times New Roman" w:cs="Times New Roman"/>
          <w:sz w:val="28"/>
          <w:szCs w:val="28"/>
          <w:lang w:val="uk-UA"/>
        </w:rPr>
        <w:t xml:space="preserve"> із </w:t>
      </w:r>
      <w:r w:rsidRPr="00892DBC">
        <w:rPr>
          <w:rFonts w:ascii="Times New Roman" w:hAnsi="Times New Roman" w:cs="Times New Roman"/>
          <w:sz w:val="28"/>
          <w:szCs w:val="28"/>
          <w:lang w:val="uk-UA"/>
        </w:rPr>
        <w:t>середньо-спеціальн</w:t>
      </w:r>
      <w:r w:rsidR="00892DBC" w:rsidRPr="00892DBC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892DBC">
        <w:rPr>
          <w:rFonts w:ascii="Times New Roman" w:hAnsi="Times New Roman" w:cs="Times New Roman"/>
          <w:sz w:val="28"/>
          <w:szCs w:val="28"/>
          <w:lang w:val="uk-UA"/>
        </w:rPr>
        <w:t xml:space="preserve"> або вищ</w:t>
      </w:r>
      <w:r w:rsidR="00892DBC" w:rsidRPr="00892DBC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892DBC">
        <w:rPr>
          <w:rFonts w:ascii="Times New Roman" w:hAnsi="Times New Roman" w:cs="Times New Roman"/>
          <w:sz w:val="28"/>
          <w:szCs w:val="28"/>
          <w:lang w:val="uk-UA"/>
        </w:rPr>
        <w:t xml:space="preserve"> освіт</w:t>
      </w:r>
      <w:r w:rsidR="00892DBC" w:rsidRPr="00892DBC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892DBC">
        <w:rPr>
          <w:rFonts w:ascii="Times New Roman" w:hAnsi="Times New Roman" w:cs="Times New Roman"/>
          <w:sz w:val="28"/>
          <w:szCs w:val="28"/>
          <w:lang w:val="uk-UA"/>
        </w:rPr>
        <w:t xml:space="preserve"> у сфері культури та </w:t>
      </w:r>
      <w:r w:rsidR="00892DBC" w:rsidRPr="00892DBC">
        <w:rPr>
          <w:rFonts w:ascii="Times New Roman" w:hAnsi="Times New Roman" w:cs="Times New Roman"/>
          <w:sz w:val="28"/>
          <w:szCs w:val="28"/>
          <w:lang w:val="uk-UA"/>
        </w:rPr>
        <w:t xml:space="preserve">зі </w:t>
      </w:r>
      <w:r w:rsidRPr="00892DBC">
        <w:rPr>
          <w:rFonts w:ascii="Times New Roman" w:hAnsi="Times New Roman" w:cs="Times New Roman"/>
          <w:sz w:val="28"/>
          <w:szCs w:val="28"/>
          <w:lang w:val="uk-UA"/>
        </w:rPr>
        <w:t>стаж</w:t>
      </w:r>
      <w:r w:rsidR="00892DBC" w:rsidRPr="00892DBC">
        <w:rPr>
          <w:rFonts w:ascii="Times New Roman" w:hAnsi="Times New Roman" w:cs="Times New Roman"/>
          <w:sz w:val="28"/>
          <w:szCs w:val="28"/>
          <w:lang w:val="uk-UA"/>
        </w:rPr>
        <w:t>ем</w:t>
      </w:r>
      <w:r w:rsidRPr="00892DBC">
        <w:rPr>
          <w:rFonts w:ascii="Times New Roman" w:hAnsi="Times New Roman" w:cs="Times New Roman"/>
          <w:sz w:val="28"/>
          <w:szCs w:val="28"/>
          <w:lang w:val="uk-UA"/>
        </w:rPr>
        <w:t xml:space="preserve"> роботи у заклад</w:t>
      </w:r>
      <w:r w:rsidR="0090773E" w:rsidRPr="00892DBC">
        <w:rPr>
          <w:rFonts w:ascii="Times New Roman" w:hAnsi="Times New Roman" w:cs="Times New Roman"/>
          <w:sz w:val="28"/>
          <w:szCs w:val="28"/>
          <w:lang w:val="uk-UA"/>
        </w:rPr>
        <w:t>ах культури не менше двох років.</w:t>
      </w:r>
    </w:p>
    <w:p w:rsidR="009373FD" w:rsidRPr="009373FD" w:rsidRDefault="009373FD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4.2. Художній керівник, творчі та інші працівники закладу призначаються на посади і звільняються з посад </w:t>
      </w:r>
      <w:r w:rsidR="00455515">
        <w:rPr>
          <w:rFonts w:ascii="Times New Roman" w:hAnsi="Times New Roman" w:cs="Times New Roman"/>
          <w:sz w:val="28"/>
          <w:szCs w:val="28"/>
          <w:lang w:val="uk-UA"/>
        </w:rPr>
        <w:t>начальником відділу культури, національностей, релігій та туризму Марківської селищної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>, відповідно до чинного законодавства України.</w:t>
      </w:r>
    </w:p>
    <w:p w:rsidR="009373FD" w:rsidRPr="009373FD" w:rsidRDefault="00F57A14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4.3. </w:t>
      </w:r>
      <w:r w:rsidR="00455515">
        <w:rPr>
          <w:rFonts w:ascii="Times New Roman" w:hAnsi="Times New Roman" w:cs="Times New Roman"/>
          <w:sz w:val="28"/>
          <w:szCs w:val="28"/>
          <w:lang w:val="uk-UA"/>
        </w:rPr>
        <w:t xml:space="preserve">Завідувач </w:t>
      </w:r>
      <w:r w:rsidR="00797B81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="000A71A8">
        <w:rPr>
          <w:rFonts w:ascii="Times New Roman" w:hAnsi="Times New Roman" w:cs="Times New Roman"/>
          <w:sz w:val="28"/>
          <w:szCs w:val="28"/>
          <w:lang w:val="uk-UA"/>
        </w:rPr>
        <w:t xml:space="preserve"> будинку культури, </w:t>
      </w:r>
      <w:r w:rsidR="00455515">
        <w:rPr>
          <w:rFonts w:ascii="Times New Roman" w:hAnsi="Times New Roman" w:cs="Times New Roman"/>
          <w:sz w:val="28"/>
          <w:szCs w:val="28"/>
          <w:lang w:val="uk-UA"/>
        </w:rPr>
        <w:t>завідувач</w:t>
      </w:r>
      <w:r w:rsidR="000A71A8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</w:t>
      </w:r>
      <w:r w:rsidR="00797B81">
        <w:rPr>
          <w:rFonts w:ascii="Times New Roman" w:hAnsi="Times New Roman" w:cs="Times New Roman"/>
          <w:sz w:val="28"/>
          <w:szCs w:val="28"/>
          <w:lang w:val="uk-UA"/>
        </w:rPr>
        <w:t xml:space="preserve"> клубу</w:t>
      </w:r>
      <w:r w:rsidR="009373FD" w:rsidRPr="009373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373FD" w:rsidRPr="009373FD" w:rsidRDefault="009373FD" w:rsidP="00937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- здійснює керівництво колективом </w:t>
      </w:r>
      <w:r w:rsidR="00F57A14">
        <w:rPr>
          <w:rFonts w:ascii="Times New Roman" w:hAnsi="Times New Roman" w:cs="Times New Roman"/>
          <w:sz w:val="28"/>
          <w:szCs w:val="28"/>
          <w:lang w:val="uk-UA"/>
        </w:rPr>
        <w:t>СБК</w:t>
      </w:r>
      <w:r w:rsidR="000A71A8">
        <w:rPr>
          <w:rFonts w:ascii="Times New Roman" w:hAnsi="Times New Roman" w:cs="Times New Roman"/>
          <w:sz w:val="28"/>
          <w:szCs w:val="28"/>
          <w:lang w:val="uk-UA"/>
        </w:rPr>
        <w:t>, СК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>, забезпечує добір кадрів, створює належні умови для підвищення їх фахо</w:t>
      </w:r>
      <w:r w:rsidR="0090773E">
        <w:rPr>
          <w:rFonts w:ascii="Times New Roman" w:hAnsi="Times New Roman" w:cs="Times New Roman"/>
          <w:sz w:val="28"/>
          <w:szCs w:val="28"/>
          <w:lang w:val="uk-UA"/>
        </w:rPr>
        <w:t>вого рівня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373FD" w:rsidRPr="009373FD" w:rsidRDefault="009373FD" w:rsidP="00937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3FD">
        <w:rPr>
          <w:rFonts w:ascii="Times New Roman" w:hAnsi="Times New Roman" w:cs="Times New Roman"/>
          <w:sz w:val="28"/>
          <w:szCs w:val="28"/>
          <w:lang w:val="uk-UA"/>
        </w:rPr>
        <w:t>- забезпечує контроль за виконанням планів, програм, культурно-</w:t>
      </w:r>
      <w:proofErr w:type="spellStart"/>
      <w:r w:rsidRPr="009373FD">
        <w:rPr>
          <w:rFonts w:ascii="Times New Roman" w:hAnsi="Times New Roman" w:cs="Times New Roman"/>
          <w:sz w:val="28"/>
          <w:szCs w:val="28"/>
          <w:lang w:val="uk-UA"/>
        </w:rPr>
        <w:t>дозвіллєвих</w:t>
      </w:r>
      <w:proofErr w:type="spellEnd"/>
      <w:r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 заходів, організаційно-масової та організаційно-методичної роботи закладу, його структурних підрозділів та клубних формувань, створює необхідні умови для розвитку народної творчості, культурно-</w:t>
      </w:r>
      <w:proofErr w:type="spellStart"/>
      <w:r w:rsidRPr="009373FD">
        <w:rPr>
          <w:rFonts w:ascii="Times New Roman" w:hAnsi="Times New Roman" w:cs="Times New Roman"/>
          <w:sz w:val="28"/>
          <w:szCs w:val="28"/>
          <w:lang w:val="uk-UA"/>
        </w:rPr>
        <w:t>дозвіллєвої</w:t>
      </w:r>
      <w:proofErr w:type="spellEnd"/>
      <w:r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відповідно до потреб населення;</w:t>
      </w:r>
    </w:p>
    <w:p w:rsidR="009373FD" w:rsidRPr="009373FD" w:rsidRDefault="009373FD" w:rsidP="00937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3FD">
        <w:rPr>
          <w:rFonts w:ascii="Times New Roman" w:hAnsi="Times New Roman" w:cs="Times New Roman"/>
          <w:sz w:val="28"/>
          <w:szCs w:val="28"/>
          <w:lang w:val="uk-UA"/>
        </w:rPr>
        <w:t>- представляє заклад у всіх підприємствах, установах та організаціях і відповідає перед засновником (власником, правонаступником)</w:t>
      </w:r>
      <w:r w:rsidR="00455515">
        <w:rPr>
          <w:rFonts w:ascii="Times New Roman" w:hAnsi="Times New Roman" w:cs="Times New Roman"/>
          <w:sz w:val="28"/>
          <w:szCs w:val="28"/>
          <w:lang w:val="uk-UA"/>
        </w:rPr>
        <w:t xml:space="preserve"> та уповноваженим органом управління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 за результати діяльності закладу;</w:t>
      </w:r>
    </w:p>
    <w:p w:rsidR="009373FD" w:rsidRPr="009373FD" w:rsidRDefault="009373FD" w:rsidP="00937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51B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351BD" w:rsidRPr="00F351BD">
        <w:rPr>
          <w:rFonts w:ascii="Times New Roman" w:hAnsi="Times New Roman" w:cs="Times New Roman"/>
          <w:sz w:val="28"/>
          <w:szCs w:val="28"/>
          <w:lang w:val="uk-UA"/>
        </w:rPr>
        <w:t>вносить пропозиції</w:t>
      </w:r>
      <w:r w:rsidRPr="00F351BD">
        <w:rPr>
          <w:rFonts w:ascii="Times New Roman" w:hAnsi="Times New Roman" w:cs="Times New Roman"/>
          <w:sz w:val="28"/>
          <w:szCs w:val="28"/>
          <w:lang w:val="uk-UA"/>
        </w:rPr>
        <w:t xml:space="preserve"> заохочення та дисциплінарного стягнення до працівників закладу;</w:t>
      </w:r>
    </w:p>
    <w:p w:rsidR="009373FD" w:rsidRDefault="009373FD" w:rsidP="00937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3F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868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>несе відповідальність за виконання покладених на заклад завдань, стан і збереження майна, переданого в оперативне управління клубного закладу.</w:t>
      </w:r>
    </w:p>
    <w:p w:rsidR="009373FD" w:rsidRPr="009373FD" w:rsidRDefault="009373FD" w:rsidP="00937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73FD" w:rsidRDefault="009373FD" w:rsidP="009373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47D7">
        <w:rPr>
          <w:rFonts w:ascii="Times New Roman" w:hAnsi="Times New Roman" w:cs="Times New Roman"/>
          <w:b/>
          <w:sz w:val="28"/>
          <w:szCs w:val="28"/>
          <w:lang w:val="uk-UA"/>
        </w:rPr>
        <w:t>5. Фінансово-господарська діяльність</w:t>
      </w:r>
      <w:r w:rsidR="00F57A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СБК</w:t>
      </w:r>
      <w:r w:rsidR="000A71A8">
        <w:rPr>
          <w:rFonts w:ascii="Times New Roman" w:hAnsi="Times New Roman" w:cs="Times New Roman"/>
          <w:b/>
          <w:sz w:val="28"/>
          <w:szCs w:val="28"/>
          <w:lang w:val="uk-UA"/>
        </w:rPr>
        <w:t>, СК</w:t>
      </w:r>
    </w:p>
    <w:p w:rsidR="00F57A14" w:rsidRPr="009347D7" w:rsidRDefault="00F57A14" w:rsidP="009373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73FD" w:rsidRDefault="009373FD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5.1. Фінансово-господарська діяльність </w:t>
      </w:r>
      <w:r w:rsidR="00F57A14">
        <w:rPr>
          <w:rFonts w:ascii="Times New Roman" w:hAnsi="Times New Roman" w:cs="Times New Roman"/>
          <w:sz w:val="28"/>
          <w:szCs w:val="28"/>
          <w:lang w:val="uk-UA"/>
        </w:rPr>
        <w:t>СБК</w:t>
      </w:r>
      <w:r w:rsidR="000A71A8">
        <w:rPr>
          <w:rFonts w:ascii="Times New Roman" w:hAnsi="Times New Roman" w:cs="Times New Roman"/>
          <w:sz w:val="28"/>
          <w:szCs w:val="28"/>
          <w:lang w:val="uk-UA"/>
        </w:rPr>
        <w:t>, СК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відповідно до законодавства України та цього </w:t>
      </w:r>
      <w:r w:rsidR="000A71A8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686E" w:rsidRPr="0038686E" w:rsidRDefault="0038686E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5.2 </w:t>
      </w:r>
      <w:r w:rsidRPr="0038686E">
        <w:rPr>
          <w:rFonts w:ascii="Times New Roman" w:hAnsi="Times New Roman" w:cs="Times New Roman"/>
          <w:sz w:val="28"/>
          <w:szCs w:val="28"/>
          <w:lang w:val="uk-UA"/>
        </w:rPr>
        <w:t xml:space="preserve">Клубний заклад планує свою діяльність і визначає перспективи розвитку, виходячи з цілей, передбачених </w:t>
      </w:r>
      <w:r w:rsidR="003C73DA">
        <w:rPr>
          <w:rFonts w:ascii="Times New Roman" w:hAnsi="Times New Roman" w:cs="Times New Roman"/>
          <w:sz w:val="28"/>
          <w:szCs w:val="28"/>
          <w:lang w:val="uk-UA"/>
        </w:rPr>
        <w:t>Положенням</w:t>
      </w:r>
      <w:r w:rsidRPr="0038686E">
        <w:rPr>
          <w:rFonts w:ascii="Times New Roman" w:hAnsi="Times New Roman" w:cs="Times New Roman"/>
          <w:sz w:val="28"/>
          <w:szCs w:val="28"/>
          <w:lang w:val="uk-UA"/>
        </w:rPr>
        <w:t>, наявності власних творчих і господарських ресурсів, необхідності творчо-виробничого і соціального розвитку.</w:t>
      </w:r>
    </w:p>
    <w:p w:rsidR="009373FD" w:rsidRPr="009373FD" w:rsidRDefault="009373FD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3FD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8686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. Фінансування </w:t>
      </w:r>
      <w:r w:rsidR="00F57A14">
        <w:rPr>
          <w:rFonts w:ascii="Times New Roman" w:hAnsi="Times New Roman" w:cs="Times New Roman"/>
          <w:sz w:val="28"/>
          <w:szCs w:val="28"/>
          <w:lang w:val="uk-UA"/>
        </w:rPr>
        <w:t>закладу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 здійснює</w:t>
      </w:r>
      <w:r w:rsidR="00F57A14">
        <w:rPr>
          <w:rFonts w:ascii="Times New Roman" w:hAnsi="Times New Roman" w:cs="Times New Roman"/>
          <w:sz w:val="28"/>
          <w:szCs w:val="28"/>
          <w:lang w:val="uk-UA"/>
        </w:rPr>
        <w:t xml:space="preserve">ться за рахунок коштів місцевого 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>бюджету, додаткових джерел фінансування та інших надходжень не заборонених законодавством України.</w:t>
      </w:r>
    </w:p>
    <w:p w:rsidR="009373FD" w:rsidRPr="009373FD" w:rsidRDefault="009373FD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3FD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8686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. Додатковими джерелами формування коштів </w:t>
      </w:r>
      <w:r w:rsidR="00F57A14">
        <w:rPr>
          <w:rFonts w:ascii="Times New Roman" w:hAnsi="Times New Roman" w:cs="Times New Roman"/>
          <w:sz w:val="28"/>
          <w:szCs w:val="28"/>
          <w:lang w:val="uk-UA"/>
        </w:rPr>
        <w:t>СБК</w:t>
      </w:r>
      <w:r w:rsidR="000A71A8">
        <w:rPr>
          <w:rFonts w:ascii="Times New Roman" w:hAnsi="Times New Roman" w:cs="Times New Roman"/>
          <w:sz w:val="28"/>
          <w:szCs w:val="28"/>
          <w:lang w:val="uk-UA"/>
        </w:rPr>
        <w:t>, СК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 є:</w:t>
      </w:r>
    </w:p>
    <w:p w:rsidR="009373FD" w:rsidRPr="009373FD" w:rsidRDefault="000A71A8" w:rsidP="00937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8686E">
        <w:rPr>
          <w:rFonts w:ascii="Times New Roman" w:hAnsi="Times New Roman" w:cs="Times New Roman"/>
          <w:sz w:val="28"/>
          <w:szCs w:val="28"/>
          <w:lang w:val="uk-UA"/>
        </w:rPr>
        <w:t xml:space="preserve">гранти, </w:t>
      </w:r>
      <w:r>
        <w:rPr>
          <w:rFonts w:ascii="Times New Roman" w:hAnsi="Times New Roman" w:cs="Times New Roman"/>
          <w:sz w:val="28"/>
          <w:szCs w:val="28"/>
          <w:lang w:val="uk-UA"/>
        </w:rPr>
        <w:t>добровільні грошові внески,</w:t>
      </w:r>
      <w:r w:rsidR="009373FD"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373FD"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ошти, отримані клубним закладом з </w:t>
      </w:r>
      <w:r>
        <w:rPr>
          <w:rFonts w:ascii="Times New Roman" w:hAnsi="Times New Roman" w:cs="Times New Roman"/>
          <w:sz w:val="28"/>
          <w:szCs w:val="28"/>
          <w:lang w:val="uk-UA"/>
        </w:rPr>
        <w:t>інших</w:t>
      </w:r>
      <w:r w:rsidR="009373FD"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 джерел фінансування</w:t>
      </w:r>
      <w:r w:rsidR="00C37BF2">
        <w:rPr>
          <w:rFonts w:ascii="Times New Roman" w:hAnsi="Times New Roman" w:cs="Times New Roman"/>
          <w:sz w:val="28"/>
          <w:szCs w:val="28"/>
          <w:lang w:val="uk-UA"/>
        </w:rPr>
        <w:t>, незаборонених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чинним законодавством</w:t>
      </w:r>
      <w:r w:rsidR="009373FD"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37BF2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9373FD"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використовуються для провадження діяльності, передбаченої </w:t>
      </w:r>
      <w:r>
        <w:rPr>
          <w:rFonts w:ascii="Times New Roman" w:hAnsi="Times New Roman" w:cs="Times New Roman"/>
          <w:sz w:val="28"/>
          <w:szCs w:val="28"/>
          <w:lang w:val="uk-UA"/>
        </w:rPr>
        <w:t>Положенням</w:t>
      </w:r>
      <w:r w:rsidR="009373FD" w:rsidRPr="009373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373FD" w:rsidRPr="009373FD" w:rsidRDefault="009373FD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3FD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8686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57A14">
        <w:rPr>
          <w:rFonts w:ascii="Times New Roman" w:hAnsi="Times New Roman" w:cs="Times New Roman"/>
          <w:sz w:val="28"/>
          <w:szCs w:val="28"/>
          <w:lang w:val="uk-UA"/>
        </w:rPr>
        <w:t>СБК</w:t>
      </w:r>
      <w:r w:rsidR="000A71A8">
        <w:rPr>
          <w:rFonts w:ascii="Times New Roman" w:hAnsi="Times New Roman" w:cs="Times New Roman"/>
          <w:sz w:val="28"/>
          <w:szCs w:val="28"/>
          <w:lang w:val="uk-UA"/>
        </w:rPr>
        <w:t>, СК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 у процесі </w:t>
      </w:r>
      <w:r w:rsidR="00F57A1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>провадження фінансово-господарської діяльності має право:</w:t>
      </w:r>
    </w:p>
    <w:p w:rsidR="009373FD" w:rsidRPr="009373FD" w:rsidRDefault="009373FD" w:rsidP="00937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- розвивати власну матеріальну базу; </w:t>
      </w:r>
    </w:p>
    <w:p w:rsidR="009373FD" w:rsidRPr="009373FD" w:rsidRDefault="009373FD" w:rsidP="00937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- користуватися і розпоряджатися майном відповідно до законодавства та </w:t>
      </w:r>
      <w:r w:rsidR="007C6C7D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373FD" w:rsidRPr="009373FD" w:rsidRDefault="009373FD" w:rsidP="00937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_GoBack"/>
      <w:bookmarkEnd w:id="2"/>
      <w:r w:rsidRPr="009373F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виконувати інші дії, що не суперечать законодавству України та цьому </w:t>
      </w:r>
      <w:r w:rsidR="007C6C7D">
        <w:rPr>
          <w:rFonts w:ascii="Times New Roman" w:hAnsi="Times New Roman" w:cs="Times New Roman"/>
          <w:sz w:val="28"/>
          <w:szCs w:val="28"/>
          <w:lang w:val="uk-UA"/>
        </w:rPr>
        <w:t>Положенню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373FD" w:rsidRPr="009373FD" w:rsidRDefault="002B089F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8686E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Матеріально-технічна база </w:t>
      </w:r>
      <w:r w:rsidR="00F57A14">
        <w:rPr>
          <w:rFonts w:ascii="Times New Roman" w:hAnsi="Times New Roman" w:cs="Times New Roman"/>
          <w:sz w:val="28"/>
          <w:szCs w:val="28"/>
          <w:lang w:val="uk-UA"/>
        </w:rPr>
        <w:t>СБК</w:t>
      </w:r>
      <w:r w:rsidR="007C6C7D">
        <w:rPr>
          <w:rFonts w:ascii="Times New Roman" w:hAnsi="Times New Roman" w:cs="Times New Roman"/>
          <w:sz w:val="28"/>
          <w:szCs w:val="28"/>
          <w:lang w:val="uk-UA"/>
        </w:rPr>
        <w:t xml:space="preserve">, СК </w:t>
      </w:r>
      <w:r w:rsidR="009373FD" w:rsidRPr="009373FD">
        <w:rPr>
          <w:rFonts w:ascii="Times New Roman" w:hAnsi="Times New Roman" w:cs="Times New Roman"/>
          <w:sz w:val="28"/>
          <w:szCs w:val="28"/>
          <w:lang w:val="uk-UA"/>
        </w:rPr>
        <w:t>включає приміщення, обладнання, засоби зв’язку, земельні ділянки, рухоме і нерухоме майно, що перебуває в його користуванні.</w:t>
      </w:r>
    </w:p>
    <w:p w:rsidR="009373FD" w:rsidRPr="009373FD" w:rsidRDefault="00F57A14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8686E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. Приміщення СБК</w:t>
      </w:r>
      <w:r w:rsidR="007C6C7D">
        <w:rPr>
          <w:rFonts w:ascii="Times New Roman" w:hAnsi="Times New Roman" w:cs="Times New Roman"/>
          <w:sz w:val="28"/>
          <w:szCs w:val="28"/>
          <w:lang w:val="uk-UA"/>
        </w:rPr>
        <w:t>, СК</w:t>
      </w:r>
      <w:r w:rsidR="009373FD"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 перебу</w:t>
      </w:r>
      <w:r>
        <w:rPr>
          <w:rFonts w:ascii="Times New Roman" w:hAnsi="Times New Roman" w:cs="Times New Roman"/>
          <w:sz w:val="28"/>
          <w:szCs w:val="28"/>
          <w:lang w:val="uk-UA"/>
        </w:rPr>
        <w:t>ває на балансі Марківської селищної ради Луган</w:t>
      </w:r>
      <w:r w:rsidR="009373FD" w:rsidRPr="009373FD">
        <w:rPr>
          <w:rFonts w:ascii="Times New Roman" w:hAnsi="Times New Roman" w:cs="Times New Roman"/>
          <w:sz w:val="28"/>
          <w:szCs w:val="28"/>
          <w:lang w:val="uk-UA"/>
        </w:rPr>
        <w:t>ської області.</w:t>
      </w:r>
    </w:p>
    <w:p w:rsidR="009373FD" w:rsidRPr="009373FD" w:rsidRDefault="009373FD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3FD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8686E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320A81">
        <w:rPr>
          <w:rFonts w:ascii="Times New Roman" w:hAnsi="Times New Roman" w:cs="Times New Roman"/>
          <w:sz w:val="28"/>
          <w:szCs w:val="28"/>
          <w:lang w:val="uk-UA"/>
        </w:rPr>
        <w:t xml:space="preserve">. Ведення діловодства </w:t>
      </w:r>
      <w:r w:rsidR="00F57A14">
        <w:rPr>
          <w:rFonts w:ascii="Times New Roman" w:hAnsi="Times New Roman" w:cs="Times New Roman"/>
          <w:sz w:val="28"/>
          <w:szCs w:val="28"/>
          <w:lang w:val="uk-UA"/>
        </w:rPr>
        <w:t>СБК</w:t>
      </w:r>
      <w:r w:rsidR="007C6C7D">
        <w:rPr>
          <w:rFonts w:ascii="Times New Roman" w:hAnsi="Times New Roman" w:cs="Times New Roman"/>
          <w:sz w:val="28"/>
          <w:szCs w:val="28"/>
          <w:lang w:val="uk-UA"/>
        </w:rPr>
        <w:t>, СК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у порядку, визначеному чинним законодавством України.</w:t>
      </w:r>
    </w:p>
    <w:p w:rsidR="009373FD" w:rsidRPr="009373FD" w:rsidRDefault="002B089F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6906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8686E" w:rsidRPr="000F690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0F690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373FD" w:rsidRPr="000F6906">
        <w:rPr>
          <w:rFonts w:ascii="Times New Roman" w:hAnsi="Times New Roman" w:cs="Times New Roman"/>
          <w:sz w:val="28"/>
          <w:szCs w:val="28"/>
          <w:lang w:val="uk-UA"/>
        </w:rPr>
        <w:t xml:space="preserve">Облік майна, бухгалтерський облік фінансової діяльності </w:t>
      </w:r>
      <w:r w:rsidR="00F57A14" w:rsidRPr="000F6906">
        <w:rPr>
          <w:rFonts w:ascii="Times New Roman" w:hAnsi="Times New Roman" w:cs="Times New Roman"/>
          <w:sz w:val="28"/>
          <w:szCs w:val="28"/>
          <w:lang w:val="uk-UA"/>
        </w:rPr>
        <w:t>СБК</w:t>
      </w:r>
      <w:r w:rsidR="007C6C7D" w:rsidRPr="000F6906">
        <w:rPr>
          <w:rFonts w:ascii="Times New Roman" w:hAnsi="Times New Roman" w:cs="Times New Roman"/>
          <w:sz w:val="28"/>
          <w:szCs w:val="28"/>
          <w:lang w:val="uk-UA"/>
        </w:rPr>
        <w:t>, СК</w:t>
      </w:r>
      <w:r w:rsidR="009373FD" w:rsidRPr="000F6906">
        <w:rPr>
          <w:rFonts w:ascii="Times New Roman" w:hAnsi="Times New Roman" w:cs="Times New Roman"/>
          <w:sz w:val="28"/>
          <w:szCs w:val="28"/>
          <w:lang w:val="uk-UA"/>
        </w:rPr>
        <w:t xml:space="preserve"> веде </w:t>
      </w:r>
      <w:r w:rsidR="000F6906" w:rsidRPr="000F6906">
        <w:rPr>
          <w:rFonts w:ascii="Times New Roman" w:hAnsi="Times New Roman" w:cs="Times New Roman"/>
          <w:sz w:val="28"/>
          <w:szCs w:val="28"/>
          <w:lang w:val="uk-UA"/>
        </w:rPr>
        <w:t xml:space="preserve">централізована бухгалтерія відділу культури, національностей, релігій та туризму </w:t>
      </w:r>
      <w:r w:rsidR="00F57A14" w:rsidRPr="000F6906">
        <w:rPr>
          <w:rFonts w:ascii="Times New Roman" w:hAnsi="Times New Roman" w:cs="Times New Roman"/>
          <w:sz w:val="28"/>
          <w:szCs w:val="28"/>
          <w:lang w:val="uk-UA"/>
        </w:rPr>
        <w:t>Марківської селищн</w:t>
      </w:r>
      <w:r w:rsidR="00813C4C" w:rsidRPr="000F6906">
        <w:rPr>
          <w:rFonts w:ascii="Times New Roman" w:hAnsi="Times New Roman" w:cs="Times New Roman"/>
          <w:sz w:val="28"/>
          <w:szCs w:val="28"/>
          <w:lang w:val="uk-UA"/>
        </w:rPr>
        <w:t>ої ради</w:t>
      </w:r>
      <w:r w:rsidR="009373FD" w:rsidRPr="000F69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373FD" w:rsidRPr="009373FD" w:rsidRDefault="002B089F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F351BD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373FD" w:rsidRPr="009373FD">
        <w:rPr>
          <w:rFonts w:ascii="Times New Roman" w:hAnsi="Times New Roman" w:cs="Times New Roman"/>
          <w:sz w:val="28"/>
          <w:szCs w:val="28"/>
          <w:lang w:val="uk-UA"/>
        </w:rPr>
        <w:t>Збитки, завдані закладу в результаті порушення його майнових прав фізичними та юридичними особами і державними органами, відшкодовуються закладу добровільно або за рішенням суду.</w:t>
      </w:r>
    </w:p>
    <w:p w:rsidR="009347D7" w:rsidRDefault="009347D7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686E" w:rsidRPr="0038686E" w:rsidRDefault="0038686E" w:rsidP="0038686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686E">
        <w:rPr>
          <w:rFonts w:ascii="Times New Roman" w:hAnsi="Times New Roman" w:cs="Times New Roman"/>
          <w:b/>
          <w:sz w:val="28"/>
          <w:szCs w:val="28"/>
        </w:rPr>
        <w:t>6. Звітність клубного закладу</w:t>
      </w:r>
    </w:p>
    <w:p w:rsidR="0038686E" w:rsidRPr="0038686E" w:rsidRDefault="0038686E" w:rsidP="003868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68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86E" w:rsidRPr="0038686E" w:rsidRDefault="0038686E" w:rsidP="003868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686E">
        <w:rPr>
          <w:rFonts w:ascii="Times New Roman" w:hAnsi="Times New Roman" w:cs="Times New Roman"/>
          <w:sz w:val="28"/>
          <w:szCs w:val="28"/>
        </w:rPr>
        <w:t>6.1.</w:t>
      </w:r>
      <w:r w:rsidRPr="00386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СБК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</w:t>
      </w:r>
      <w:r w:rsidRPr="003868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686E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3868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686E">
        <w:rPr>
          <w:rFonts w:ascii="Times New Roman" w:hAnsi="Times New Roman" w:cs="Times New Roman"/>
          <w:sz w:val="28"/>
          <w:szCs w:val="28"/>
        </w:rPr>
        <w:t>статистичну</w:t>
      </w:r>
      <w:proofErr w:type="spellEnd"/>
      <w:r w:rsidRPr="003868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686E">
        <w:rPr>
          <w:rFonts w:ascii="Times New Roman" w:hAnsi="Times New Roman" w:cs="Times New Roman"/>
          <w:sz w:val="28"/>
          <w:szCs w:val="28"/>
        </w:rPr>
        <w:t>звітність</w:t>
      </w:r>
      <w:proofErr w:type="spellEnd"/>
      <w:r w:rsidRPr="0038686E">
        <w:rPr>
          <w:rFonts w:ascii="Times New Roman" w:hAnsi="Times New Roman" w:cs="Times New Roman"/>
          <w:sz w:val="28"/>
          <w:szCs w:val="28"/>
        </w:rPr>
        <w:t xml:space="preserve"> за формою 7-НК (</w:t>
      </w:r>
      <w:proofErr w:type="spellStart"/>
      <w:r w:rsidRPr="0038686E">
        <w:rPr>
          <w:rFonts w:ascii="Times New Roman" w:hAnsi="Times New Roman" w:cs="Times New Roman"/>
          <w:sz w:val="28"/>
          <w:szCs w:val="28"/>
        </w:rPr>
        <w:t>річна</w:t>
      </w:r>
      <w:proofErr w:type="spellEnd"/>
      <w:r w:rsidRPr="0038686E">
        <w:rPr>
          <w:rFonts w:ascii="Times New Roman" w:hAnsi="Times New Roman" w:cs="Times New Roman"/>
          <w:sz w:val="28"/>
          <w:szCs w:val="28"/>
        </w:rPr>
        <w:t>) «</w:t>
      </w:r>
      <w:proofErr w:type="spellStart"/>
      <w:r w:rsidRPr="0038686E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Pr="0038686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38686E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38686E">
        <w:rPr>
          <w:rFonts w:ascii="Times New Roman" w:hAnsi="Times New Roman" w:cs="Times New Roman"/>
          <w:sz w:val="28"/>
          <w:szCs w:val="28"/>
        </w:rPr>
        <w:t xml:space="preserve"> клубного закладу», яка подається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відділу культури</w:t>
      </w:r>
      <w:r w:rsidR="00B85AFA">
        <w:rPr>
          <w:rFonts w:ascii="Times New Roman" w:hAnsi="Times New Roman" w:cs="Times New Roman"/>
          <w:sz w:val="28"/>
          <w:szCs w:val="28"/>
          <w:lang w:val="uk-UA"/>
        </w:rPr>
        <w:t>, національностей, релігій та туризму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Марківської селищної ради</w:t>
      </w:r>
      <w:r w:rsidRPr="0038686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8686E" w:rsidRDefault="0038686E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73FD" w:rsidRDefault="0038686E" w:rsidP="009347D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9373FD" w:rsidRPr="009347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Припинення діяльності </w:t>
      </w:r>
      <w:r w:rsidR="00F57A14">
        <w:rPr>
          <w:rFonts w:ascii="Times New Roman" w:hAnsi="Times New Roman" w:cs="Times New Roman"/>
          <w:b/>
          <w:sz w:val="28"/>
          <w:szCs w:val="28"/>
          <w:lang w:val="uk-UA"/>
        </w:rPr>
        <w:t>СБК</w:t>
      </w:r>
      <w:r w:rsidR="007C6C7D">
        <w:rPr>
          <w:rFonts w:ascii="Times New Roman" w:hAnsi="Times New Roman" w:cs="Times New Roman"/>
          <w:b/>
          <w:sz w:val="28"/>
          <w:szCs w:val="28"/>
          <w:lang w:val="uk-UA"/>
        </w:rPr>
        <w:t>, СК</w:t>
      </w:r>
    </w:p>
    <w:p w:rsidR="00F57A14" w:rsidRPr="009347D7" w:rsidRDefault="00F57A14" w:rsidP="009347D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73FD" w:rsidRPr="009373FD" w:rsidRDefault="0038686E" w:rsidP="00B85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373FD" w:rsidRPr="009373FD">
        <w:rPr>
          <w:rFonts w:ascii="Times New Roman" w:hAnsi="Times New Roman" w:cs="Times New Roman"/>
          <w:sz w:val="28"/>
          <w:szCs w:val="28"/>
          <w:lang w:val="uk-UA"/>
        </w:rPr>
        <w:t>.1. П</w:t>
      </w:r>
      <w:r w:rsidR="004D771C">
        <w:rPr>
          <w:rFonts w:ascii="Times New Roman" w:hAnsi="Times New Roman" w:cs="Times New Roman"/>
          <w:sz w:val="28"/>
          <w:szCs w:val="28"/>
          <w:lang w:val="uk-UA"/>
        </w:rPr>
        <w:t>ропозиції щодо п</w:t>
      </w:r>
      <w:r w:rsidR="009373FD"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рипинення діяльності </w:t>
      </w:r>
      <w:r w:rsidR="00F57A14">
        <w:rPr>
          <w:rFonts w:ascii="Times New Roman" w:hAnsi="Times New Roman" w:cs="Times New Roman"/>
          <w:sz w:val="28"/>
          <w:szCs w:val="28"/>
          <w:lang w:val="uk-UA"/>
        </w:rPr>
        <w:t>СБК</w:t>
      </w:r>
      <w:r w:rsidR="007C6C7D">
        <w:rPr>
          <w:rFonts w:ascii="Times New Roman" w:hAnsi="Times New Roman" w:cs="Times New Roman"/>
          <w:sz w:val="28"/>
          <w:szCs w:val="28"/>
          <w:lang w:val="uk-UA"/>
        </w:rPr>
        <w:t>, СК</w:t>
      </w:r>
      <w:r w:rsidR="009373FD"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здійснюється: </w:t>
      </w:r>
    </w:p>
    <w:p w:rsidR="009373FD" w:rsidRPr="009373FD" w:rsidRDefault="009373FD" w:rsidP="00937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3FD">
        <w:rPr>
          <w:rFonts w:ascii="Times New Roman" w:hAnsi="Times New Roman" w:cs="Times New Roman"/>
          <w:sz w:val="28"/>
          <w:szCs w:val="28"/>
          <w:lang w:val="uk-UA"/>
        </w:rPr>
        <w:t>- за рішенням засновника;</w:t>
      </w:r>
    </w:p>
    <w:p w:rsidR="009373FD" w:rsidRPr="009373FD" w:rsidRDefault="009373FD" w:rsidP="00937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- за рішенням суду, якщо діяльність закладу суперечить чинному законодавству, меті його створення та </w:t>
      </w:r>
      <w:r w:rsidR="007C6C7D">
        <w:rPr>
          <w:rFonts w:ascii="Times New Roman" w:hAnsi="Times New Roman" w:cs="Times New Roman"/>
          <w:sz w:val="28"/>
          <w:szCs w:val="28"/>
          <w:lang w:val="uk-UA"/>
        </w:rPr>
        <w:t>Положенню</w:t>
      </w:r>
      <w:r w:rsidRPr="009373F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373FD" w:rsidRPr="009373FD" w:rsidRDefault="009373FD" w:rsidP="00937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3FD">
        <w:rPr>
          <w:rFonts w:ascii="Times New Roman" w:hAnsi="Times New Roman" w:cs="Times New Roman"/>
          <w:sz w:val="28"/>
          <w:szCs w:val="28"/>
          <w:lang w:val="uk-UA"/>
        </w:rPr>
        <w:t>- у зв'язку з ліквідацією засновника.</w:t>
      </w:r>
    </w:p>
    <w:p w:rsidR="00CA4024" w:rsidRDefault="00F57A14" w:rsidP="002B08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</w:p>
    <w:p w:rsidR="009373FD" w:rsidRDefault="00F57A14" w:rsidP="002B08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38686E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9373FD" w:rsidRPr="009347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Внесення змін та доповнень до </w:t>
      </w:r>
      <w:r w:rsidR="007C6C7D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F57A14" w:rsidRPr="009347D7" w:rsidRDefault="00F57A14" w:rsidP="002B08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73FD" w:rsidRPr="009373FD" w:rsidRDefault="0038686E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9373FD"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.1. Зміни та доповнення до </w:t>
      </w:r>
      <w:r w:rsidR="007C6C7D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9373FD"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7A14">
        <w:rPr>
          <w:rFonts w:ascii="Times New Roman" w:hAnsi="Times New Roman" w:cs="Times New Roman"/>
          <w:sz w:val="28"/>
          <w:szCs w:val="28"/>
          <w:lang w:val="uk-UA"/>
        </w:rPr>
        <w:t>СБК</w:t>
      </w:r>
      <w:r w:rsidR="007C6C7D">
        <w:rPr>
          <w:rFonts w:ascii="Times New Roman" w:hAnsi="Times New Roman" w:cs="Times New Roman"/>
          <w:sz w:val="28"/>
          <w:szCs w:val="28"/>
          <w:lang w:val="uk-UA"/>
        </w:rPr>
        <w:t>, СК</w:t>
      </w:r>
      <w:r w:rsidR="009373FD"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 приймаються на загальних зборах</w:t>
      </w:r>
      <w:r w:rsidR="00F57A14">
        <w:rPr>
          <w:rFonts w:ascii="Times New Roman" w:hAnsi="Times New Roman" w:cs="Times New Roman"/>
          <w:sz w:val="28"/>
          <w:szCs w:val="28"/>
          <w:lang w:val="uk-UA"/>
        </w:rPr>
        <w:t xml:space="preserve"> трудового колективу СБК</w:t>
      </w:r>
      <w:r w:rsidR="007C6C7D">
        <w:rPr>
          <w:rFonts w:ascii="Times New Roman" w:hAnsi="Times New Roman" w:cs="Times New Roman"/>
          <w:sz w:val="28"/>
          <w:szCs w:val="28"/>
          <w:lang w:val="uk-UA"/>
        </w:rPr>
        <w:t>, СК</w:t>
      </w:r>
      <w:r w:rsidR="004D771C">
        <w:rPr>
          <w:rFonts w:ascii="Times New Roman" w:hAnsi="Times New Roman" w:cs="Times New Roman"/>
          <w:sz w:val="28"/>
          <w:szCs w:val="28"/>
          <w:lang w:val="uk-UA"/>
        </w:rPr>
        <w:t>, та внос</w:t>
      </w:r>
      <w:r w:rsidR="00667A72">
        <w:rPr>
          <w:rFonts w:ascii="Times New Roman" w:hAnsi="Times New Roman" w:cs="Times New Roman"/>
          <w:sz w:val="28"/>
          <w:szCs w:val="28"/>
          <w:lang w:val="uk-UA"/>
        </w:rPr>
        <w:t>яться на розгляд депутатів селищн</w:t>
      </w:r>
      <w:r w:rsidR="004D771C">
        <w:rPr>
          <w:rFonts w:ascii="Times New Roman" w:hAnsi="Times New Roman" w:cs="Times New Roman"/>
          <w:sz w:val="28"/>
          <w:szCs w:val="28"/>
          <w:lang w:val="uk-UA"/>
        </w:rPr>
        <w:t>ої ради</w:t>
      </w:r>
    </w:p>
    <w:p w:rsidR="009373FD" w:rsidRPr="009373FD" w:rsidRDefault="0038686E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B089F">
        <w:rPr>
          <w:rFonts w:ascii="Times New Roman" w:hAnsi="Times New Roman" w:cs="Times New Roman"/>
          <w:sz w:val="28"/>
          <w:szCs w:val="28"/>
          <w:lang w:val="uk-UA"/>
        </w:rPr>
        <w:t xml:space="preserve">.2. </w:t>
      </w:r>
      <w:r w:rsidR="009373FD"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="007C6C7D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9373FD"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 і всі зміни до нього затверджуються засновником (правонаступником).</w:t>
      </w:r>
    </w:p>
    <w:p w:rsidR="002B089F" w:rsidRDefault="0038686E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3265A2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="003265A2" w:rsidRPr="003265A2">
        <w:rPr>
          <w:rFonts w:ascii="Times New Roman" w:hAnsi="Times New Roman" w:cs="Times New Roman"/>
          <w:sz w:val="28"/>
          <w:szCs w:val="28"/>
          <w:lang w:val="uk-UA"/>
        </w:rPr>
        <w:t xml:space="preserve">. Рішення про припинення діяльності або закриття закладу затверджується </w:t>
      </w:r>
      <w:r w:rsidR="00667A72">
        <w:rPr>
          <w:rFonts w:ascii="Times New Roman" w:hAnsi="Times New Roman" w:cs="Times New Roman"/>
          <w:sz w:val="28"/>
          <w:szCs w:val="28"/>
          <w:lang w:val="uk-UA"/>
        </w:rPr>
        <w:t>рішенням Марківськ</w:t>
      </w:r>
      <w:r w:rsidR="004D771C"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="00667A72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 w:rsidR="004D771C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3265A2" w:rsidRPr="003265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65A2" w:rsidRPr="005A26E6" w:rsidRDefault="0038686E" w:rsidP="0093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3265A2">
        <w:rPr>
          <w:rFonts w:ascii="Times New Roman" w:hAnsi="Times New Roman" w:cs="Times New Roman"/>
          <w:sz w:val="28"/>
          <w:szCs w:val="28"/>
          <w:lang w:val="uk-UA"/>
        </w:rPr>
        <w:t xml:space="preserve">.4. </w:t>
      </w:r>
      <w:r w:rsidR="003265A2"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У всьому, що не врегульовано цим </w:t>
      </w:r>
      <w:r w:rsidR="007C6C7D">
        <w:rPr>
          <w:rFonts w:ascii="Times New Roman" w:hAnsi="Times New Roman" w:cs="Times New Roman"/>
          <w:sz w:val="28"/>
          <w:szCs w:val="28"/>
          <w:lang w:val="uk-UA"/>
        </w:rPr>
        <w:t>Положенням</w:t>
      </w:r>
      <w:r w:rsidR="003265A2" w:rsidRPr="009373FD">
        <w:rPr>
          <w:rFonts w:ascii="Times New Roman" w:hAnsi="Times New Roman" w:cs="Times New Roman"/>
          <w:sz w:val="28"/>
          <w:szCs w:val="28"/>
          <w:lang w:val="uk-UA"/>
        </w:rPr>
        <w:t xml:space="preserve">, слід керуватися </w:t>
      </w:r>
      <w:r w:rsidR="003265A2">
        <w:rPr>
          <w:rFonts w:ascii="Times New Roman" w:hAnsi="Times New Roman" w:cs="Times New Roman"/>
          <w:sz w:val="28"/>
          <w:szCs w:val="28"/>
          <w:lang w:val="uk-UA"/>
        </w:rPr>
        <w:t xml:space="preserve">чинним законодавством України. </w:t>
      </w:r>
    </w:p>
    <w:p w:rsidR="003265A2" w:rsidRDefault="003265A2" w:rsidP="00326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36F" w:rsidRDefault="0084336F" w:rsidP="00326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2D02" w:rsidRPr="0052078C" w:rsidRDefault="0084336F" w:rsidP="005A26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Селищний голова                                                                                 Ігор ДЗЮБА</w:t>
      </w:r>
    </w:p>
    <w:sectPr w:rsidR="00752D02" w:rsidRPr="00520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2C3"/>
    <w:rsid w:val="0005784C"/>
    <w:rsid w:val="000719CE"/>
    <w:rsid w:val="000A71A8"/>
    <w:rsid w:val="000C173D"/>
    <w:rsid w:val="000C5D90"/>
    <w:rsid w:val="000D51E0"/>
    <w:rsid w:val="000F6906"/>
    <w:rsid w:val="00135A36"/>
    <w:rsid w:val="001565C4"/>
    <w:rsid w:val="001F3B78"/>
    <w:rsid w:val="002476C1"/>
    <w:rsid w:val="002532C3"/>
    <w:rsid w:val="00254568"/>
    <w:rsid w:val="00275B79"/>
    <w:rsid w:val="002926CA"/>
    <w:rsid w:val="002A4502"/>
    <w:rsid w:val="002B089F"/>
    <w:rsid w:val="00320A81"/>
    <w:rsid w:val="003265A2"/>
    <w:rsid w:val="0033169E"/>
    <w:rsid w:val="00332918"/>
    <w:rsid w:val="00337362"/>
    <w:rsid w:val="0036745C"/>
    <w:rsid w:val="0038686E"/>
    <w:rsid w:val="003C73DA"/>
    <w:rsid w:val="004073F0"/>
    <w:rsid w:val="00423CAB"/>
    <w:rsid w:val="00455515"/>
    <w:rsid w:val="00473E45"/>
    <w:rsid w:val="004D771C"/>
    <w:rsid w:val="005125DB"/>
    <w:rsid w:val="0052078C"/>
    <w:rsid w:val="005427A8"/>
    <w:rsid w:val="00545776"/>
    <w:rsid w:val="00577611"/>
    <w:rsid w:val="005A26E6"/>
    <w:rsid w:val="005A2741"/>
    <w:rsid w:val="005D14DE"/>
    <w:rsid w:val="005F6B80"/>
    <w:rsid w:val="00633E2A"/>
    <w:rsid w:val="00667A72"/>
    <w:rsid w:val="006A050D"/>
    <w:rsid w:val="00710C5C"/>
    <w:rsid w:val="00752D02"/>
    <w:rsid w:val="0079543E"/>
    <w:rsid w:val="00796833"/>
    <w:rsid w:val="00797B81"/>
    <w:rsid w:val="007C6C7D"/>
    <w:rsid w:val="00813C4C"/>
    <w:rsid w:val="00815CAB"/>
    <w:rsid w:val="0084336F"/>
    <w:rsid w:val="00863633"/>
    <w:rsid w:val="00892DBC"/>
    <w:rsid w:val="008A7A8F"/>
    <w:rsid w:val="009045E2"/>
    <w:rsid w:val="0090773E"/>
    <w:rsid w:val="009347D7"/>
    <w:rsid w:val="00937123"/>
    <w:rsid w:val="009373FD"/>
    <w:rsid w:val="009B6AA6"/>
    <w:rsid w:val="009F2395"/>
    <w:rsid w:val="009F3E5A"/>
    <w:rsid w:val="00A51C5F"/>
    <w:rsid w:val="00A72F0D"/>
    <w:rsid w:val="00AA55EC"/>
    <w:rsid w:val="00AB47B1"/>
    <w:rsid w:val="00B7421D"/>
    <w:rsid w:val="00B85AFA"/>
    <w:rsid w:val="00C23D31"/>
    <w:rsid w:val="00C37BF2"/>
    <w:rsid w:val="00CA4024"/>
    <w:rsid w:val="00CC2FB7"/>
    <w:rsid w:val="00D215F7"/>
    <w:rsid w:val="00D60F68"/>
    <w:rsid w:val="00DA1A76"/>
    <w:rsid w:val="00DB42B3"/>
    <w:rsid w:val="00DE4C31"/>
    <w:rsid w:val="00E146B1"/>
    <w:rsid w:val="00E82687"/>
    <w:rsid w:val="00ED4495"/>
    <w:rsid w:val="00EF59B8"/>
    <w:rsid w:val="00F351BD"/>
    <w:rsid w:val="00F51E29"/>
    <w:rsid w:val="00F57A14"/>
    <w:rsid w:val="00F64B72"/>
    <w:rsid w:val="00F65EBB"/>
    <w:rsid w:val="00F734B2"/>
    <w:rsid w:val="00FC496B"/>
    <w:rsid w:val="00FE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14582A-D4F1-423E-8438-F42BB28BE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19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19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9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7</Pages>
  <Words>8470</Words>
  <Characters>4829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Надія Кривошлик</cp:lastModifiedBy>
  <cp:revision>50</cp:revision>
  <cp:lastPrinted>2021-07-05T08:29:00Z</cp:lastPrinted>
  <dcterms:created xsi:type="dcterms:W3CDTF">2017-05-15T11:54:00Z</dcterms:created>
  <dcterms:modified xsi:type="dcterms:W3CDTF">2021-07-05T08:30:00Z</dcterms:modified>
</cp:coreProperties>
</file>