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4054B3B4" w:rsidR="003B688C" w:rsidRDefault="003B688C" w:rsidP="003B688C">
      <w:pPr>
        <w:jc w:val="center"/>
        <w:rPr>
          <w:b/>
          <w:sz w:val="28"/>
          <w:szCs w:val="28"/>
          <w:lang w:val="uk-UA"/>
        </w:rPr>
      </w:pPr>
      <w:r>
        <w:rPr>
          <w:b/>
          <w:sz w:val="28"/>
          <w:szCs w:val="28"/>
          <w:lang w:val="uk-UA"/>
        </w:rPr>
        <w:t xml:space="preserve">ВОСЬМОГО СКЛИКАННЯ </w:t>
      </w:r>
      <w:r w:rsidR="00504AA7">
        <w:rPr>
          <w:b/>
          <w:sz w:val="28"/>
          <w:szCs w:val="28"/>
          <w:lang w:val="uk-UA"/>
        </w:rPr>
        <w:t>СІМНАДЦЯТА</w:t>
      </w:r>
      <w:r>
        <w:rPr>
          <w:b/>
          <w:sz w:val="28"/>
          <w:szCs w:val="28"/>
          <w:lang w:val="uk-UA"/>
        </w:rPr>
        <w:t xml:space="preserve"> СЕСІЯ</w:t>
      </w:r>
    </w:p>
    <w:p w14:paraId="1889EF05" w14:textId="7A9A31E7" w:rsidR="003B688C" w:rsidRDefault="00504AA7" w:rsidP="003B688C">
      <w:pPr>
        <w:jc w:val="center"/>
        <w:rPr>
          <w:b/>
          <w:sz w:val="28"/>
          <w:szCs w:val="28"/>
          <w:lang w:val="uk-UA"/>
        </w:rPr>
      </w:pPr>
      <w:r>
        <w:rPr>
          <w:b/>
          <w:sz w:val="28"/>
          <w:szCs w:val="28"/>
          <w:lang w:val="uk-UA"/>
        </w:rPr>
        <w:t>(позачергова)</w:t>
      </w:r>
    </w:p>
    <w:p w14:paraId="08797038" w14:textId="77777777" w:rsidR="00504AA7" w:rsidRDefault="00504AA7"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5B5A8C08" w:rsidR="003B688C" w:rsidRDefault="00504AA7" w:rsidP="003B688C">
      <w:pPr>
        <w:rPr>
          <w:sz w:val="28"/>
          <w:szCs w:val="28"/>
          <w:lang w:val="uk-UA"/>
        </w:rPr>
      </w:pPr>
      <w:r>
        <w:rPr>
          <w:sz w:val="28"/>
          <w:szCs w:val="28"/>
          <w:lang w:val="uk-UA"/>
        </w:rPr>
        <w:t>22</w:t>
      </w:r>
      <w:r w:rsidR="00A05BC3">
        <w:rPr>
          <w:sz w:val="28"/>
          <w:szCs w:val="28"/>
          <w:lang w:val="uk-UA"/>
        </w:rPr>
        <w:t xml:space="preserve"> грудня</w:t>
      </w:r>
      <w:r w:rsidR="003B688C">
        <w:rPr>
          <w:sz w:val="28"/>
          <w:szCs w:val="28"/>
          <w:lang w:val="uk-UA"/>
        </w:rPr>
        <w:t xml:space="preserve"> 2021 року                     смт </w:t>
      </w:r>
      <w:proofErr w:type="spellStart"/>
      <w:r w:rsidR="003B688C">
        <w:rPr>
          <w:sz w:val="28"/>
          <w:szCs w:val="28"/>
          <w:lang w:val="uk-UA"/>
        </w:rPr>
        <w:t>Марківка</w:t>
      </w:r>
      <w:proofErr w:type="spellEnd"/>
      <w:r w:rsidR="003B688C">
        <w:rPr>
          <w:sz w:val="28"/>
          <w:szCs w:val="28"/>
          <w:lang w:val="uk-UA"/>
        </w:rPr>
        <w:t xml:space="preserve">         </w:t>
      </w:r>
      <w:r w:rsidR="002C07D6">
        <w:rPr>
          <w:sz w:val="28"/>
          <w:szCs w:val="28"/>
          <w:lang w:val="uk-UA"/>
        </w:rPr>
        <w:t xml:space="preserve">                        № 1</w:t>
      </w:r>
      <w:r>
        <w:rPr>
          <w:sz w:val="28"/>
          <w:szCs w:val="28"/>
          <w:lang w:val="uk-UA"/>
        </w:rPr>
        <w:t>7-1</w:t>
      </w:r>
      <w:r w:rsidR="001D441B">
        <w:rPr>
          <w:sz w:val="28"/>
          <w:szCs w:val="28"/>
          <w:lang w:val="uk-UA"/>
        </w:rPr>
        <w:t>3</w:t>
      </w:r>
      <w:r w:rsidR="003B688C">
        <w:rPr>
          <w:sz w:val="28"/>
          <w:szCs w:val="28"/>
          <w:lang w:val="uk-UA"/>
        </w:rPr>
        <w:t>/2021</w:t>
      </w:r>
    </w:p>
    <w:p w14:paraId="2803FA1B" w14:textId="77777777" w:rsidR="003B688C" w:rsidRDefault="003B688C" w:rsidP="00235B97">
      <w:pPr>
        <w:rPr>
          <w:i/>
          <w:sz w:val="28"/>
          <w:szCs w:val="28"/>
          <w:lang w:val="uk-UA"/>
        </w:rPr>
      </w:pPr>
    </w:p>
    <w:p w14:paraId="7FAA378C" w14:textId="13661799" w:rsidR="00606479" w:rsidRPr="009D663F" w:rsidRDefault="009D663F" w:rsidP="005C1D2E">
      <w:pPr>
        <w:jc w:val="both"/>
        <w:rPr>
          <w:b/>
          <w:color w:val="000000"/>
          <w:sz w:val="28"/>
          <w:szCs w:val="28"/>
          <w:lang w:val="uk-UA"/>
        </w:rPr>
      </w:pPr>
      <w:r w:rsidRPr="009D663F">
        <w:rPr>
          <w:b/>
          <w:color w:val="000000"/>
          <w:sz w:val="28"/>
          <w:szCs w:val="28"/>
          <w:lang w:val="uk-UA"/>
        </w:rPr>
        <w:t xml:space="preserve">Про затвердження Програми охорони навколишнього природнього середовища на території </w:t>
      </w:r>
      <w:proofErr w:type="spellStart"/>
      <w:r w:rsidRPr="009D663F">
        <w:rPr>
          <w:b/>
          <w:color w:val="000000"/>
          <w:sz w:val="28"/>
          <w:szCs w:val="28"/>
          <w:lang w:val="uk-UA"/>
        </w:rPr>
        <w:t>Марківської</w:t>
      </w:r>
      <w:proofErr w:type="spellEnd"/>
      <w:r w:rsidRPr="009D663F">
        <w:rPr>
          <w:b/>
          <w:color w:val="000000"/>
          <w:sz w:val="28"/>
          <w:szCs w:val="28"/>
          <w:lang w:val="uk-UA"/>
        </w:rPr>
        <w:t xml:space="preserve"> селищної ради на 2022-2023 роки</w:t>
      </w:r>
    </w:p>
    <w:p w14:paraId="2F71B756" w14:textId="77777777" w:rsidR="005C1D2E" w:rsidRDefault="005C1D2E" w:rsidP="0012340D">
      <w:pPr>
        <w:ind w:firstLine="540"/>
        <w:jc w:val="both"/>
        <w:rPr>
          <w:sz w:val="28"/>
          <w:szCs w:val="28"/>
          <w:lang w:val="uk-UA"/>
        </w:rPr>
      </w:pPr>
    </w:p>
    <w:p w14:paraId="07C82DAB" w14:textId="0429A1BA" w:rsidR="0012340D" w:rsidRPr="001067FA" w:rsidRDefault="00E924D6" w:rsidP="0012340D">
      <w:pPr>
        <w:ind w:firstLine="540"/>
        <w:jc w:val="both"/>
        <w:rPr>
          <w:sz w:val="28"/>
          <w:szCs w:val="28"/>
          <w:lang w:val="uk-UA"/>
        </w:rPr>
      </w:pPr>
      <w:r w:rsidRPr="00C90E8D">
        <w:rPr>
          <w:color w:val="000000"/>
          <w:sz w:val="28"/>
          <w:szCs w:val="28"/>
          <w:lang w:val="uk-UA"/>
        </w:rPr>
        <w:t>Керуючись</w:t>
      </w:r>
      <w:r w:rsidRPr="00E924D6">
        <w:rPr>
          <w:color w:val="000000"/>
          <w:sz w:val="28"/>
          <w:szCs w:val="28"/>
          <w:lang w:val="uk-UA"/>
        </w:rPr>
        <w:t xml:space="preserve"> </w:t>
      </w:r>
      <w:r>
        <w:rPr>
          <w:color w:val="000000"/>
          <w:sz w:val="28"/>
          <w:szCs w:val="28"/>
          <w:lang w:val="uk-UA"/>
        </w:rPr>
        <w:t>Законом</w:t>
      </w:r>
      <w:r w:rsidRPr="00C90E8D">
        <w:rPr>
          <w:color w:val="000000"/>
          <w:sz w:val="28"/>
          <w:szCs w:val="28"/>
          <w:lang w:val="uk-UA"/>
        </w:rPr>
        <w:t xml:space="preserve"> України «Про місцеве самоврядування в Україні», </w:t>
      </w:r>
      <w:r w:rsidRPr="00C90E8D">
        <w:rPr>
          <w:sz w:val="28"/>
          <w:szCs w:val="28"/>
          <w:lang w:val="uk-UA"/>
        </w:rPr>
        <w:t xml:space="preserve">відповідно до вимог Закону України </w:t>
      </w:r>
      <w:r>
        <w:rPr>
          <w:sz w:val="28"/>
          <w:szCs w:val="28"/>
          <w:lang w:val="uk-UA"/>
        </w:rPr>
        <w:t>«</w:t>
      </w:r>
      <w:r w:rsidRPr="00C90E8D">
        <w:rPr>
          <w:sz w:val="28"/>
          <w:szCs w:val="28"/>
          <w:lang w:val="uk-UA"/>
        </w:rPr>
        <w:t>Про охорону навколишнього природного середовища</w:t>
      </w:r>
      <w:r>
        <w:rPr>
          <w:sz w:val="28"/>
          <w:szCs w:val="28"/>
          <w:lang w:val="uk-UA"/>
        </w:rPr>
        <w:t>»</w:t>
      </w:r>
      <w:r w:rsidRPr="00C90E8D">
        <w:rPr>
          <w:sz w:val="28"/>
          <w:szCs w:val="28"/>
          <w:lang w:val="uk-UA"/>
        </w:rPr>
        <w:t xml:space="preserve"> від 25.06.1991</w:t>
      </w:r>
      <w:r>
        <w:rPr>
          <w:sz w:val="28"/>
          <w:szCs w:val="28"/>
          <w:lang w:val="uk-UA"/>
        </w:rPr>
        <w:t xml:space="preserve"> </w:t>
      </w:r>
      <w:r w:rsidRPr="00C90E8D">
        <w:rPr>
          <w:sz w:val="28"/>
          <w:szCs w:val="28"/>
          <w:lang w:val="uk-UA"/>
        </w:rPr>
        <w:t>року</w:t>
      </w:r>
      <w:r w:rsidR="0012340D" w:rsidRPr="001067FA">
        <w:rPr>
          <w:sz w:val="28"/>
          <w:szCs w:val="28"/>
          <w:lang w:val="uk-UA"/>
        </w:rPr>
        <w:t>, Марківська селищна рада</w:t>
      </w:r>
    </w:p>
    <w:p w14:paraId="74298D90" w14:textId="77777777" w:rsidR="000B7442" w:rsidRPr="00EB3E66" w:rsidRDefault="000B7442" w:rsidP="000B7442">
      <w:pPr>
        <w:pStyle w:val="a3"/>
        <w:tabs>
          <w:tab w:val="left" w:pos="0"/>
        </w:tabs>
        <w:rPr>
          <w:b/>
          <w:bCs/>
          <w:color w:val="000000"/>
          <w:sz w:val="28"/>
          <w:szCs w:val="28"/>
          <w:lang w:val="uk-UA"/>
        </w:rPr>
      </w:pPr>
      <w:r>
        <w:rPr>
          <w:b/>
          <w:bCs/>
          <w:color w:val="000000"/>
          <w:sz w:val="28"/>
          <w:szCs w:val="28"/>
          <w:lang w:val="uk-UA"/>
        </w:rPr>
        <w:t>вирішила</w:t>
      </w:r>
      <w:r w:rsidRPr="00EB3E66">
        <w:rPr>
          <w:b/>
          <w:bCs/>
          <w:color w:val="000000"/>
          <w:sz w:val="28"/>
          <w:szCs w:val="28"/>
          <w:lang w:val="uk-UA"/>
        </w:rPr>
        <w:t xml:space="preserve"> :</w:t>
      </w:r>
    </w:p>
    <w:p w14:paraId="3ADC1C96" w14:textId="77777777" w:rsidR="0012340D" w:rsidRPr="001067FA" w:rsidRDefault="0012340D" w:rsidP="0012340D">
      <w:pPr>
        <w:ind w:firstLine="540"/>
        <w:rPr>
          <w:sz w:val="28"/>
          <w:szCs w:val="28"/>
          <w:lang w:val="uk-UA"/>
        </w:rPr>
      </w:pPr>
    </w:p>
    <w:p w14:paraId="000EFE23" w14:textId="07587AC9" w:rsidR="000B7442" w:rsidRPr="00355B01" w:rsidRDefault="0012340D" w:rsidP="0012340D">
      <w:pPr>
        <w:ind w:firstLine="540"/>
        <w:jc w:val="both"/>
        <w:rPr>
          <w:sz w:val="28"/>
          <w:szCs w:val="28"/>
          <w:lang w:val="uk-UA"/>
        </w:rPr>
      </w:pPr>
      <w:r w:rsidRPr="001067FA">
        <w:rPr>
          <w:sz w:val="28"/>
          <w:szCs w:val="28"/>
          <w:lang w:val="uk-UA"/>
        </w:rPr>
        <w:t xml:space="preserve">1. </w:t>
      </w:r>
      <w:r w:rsidR="00355B01" w:rsidRPr="00355B01">
        <w:rPr>
          <w:sz w:val="28"/>
          <w:szCs w:val="28"/>
          <w:lang w:val="uk-UA"/>
        </w:rPr>
        <w:t xml:space="preserve">Затвердити </w:t>
      </w:r>
      <w:r w:rsidR="00355B01" w:rsidRPr="00355B01">
        <w:rPr>
          <w:color w:val="000000"/>
          <w:sz w:val="28"/>
          <w:szCs w:val="28"/>
          <w:lang w:val="uk-UA"/>
        </w:rPr>
        <w:t xml:space="preserve">Програму охорони навколишнього природнього середовища на території </w:t>
      </w:r>
      <w:proofErr w:type="spellStart"/>
      <w:r w:rsidR="00355B01" w:rsidRPr="00355B01">
        <w:rPr>
          <w:color w:val="000000"/>
          <w:sz w:val="28"/>
          <w:szCs w:val="28"/>
          <w:lang w:val="uk-UA"/>
        </w:rPr>
        <w:t>Марківської</w:t>
      </w:r>
      <w:proofErr w:type="spellEnd"/>
      <w:r w:rsidR="00355B01" w:rsidRPr="00355B01">
        <w:rPr>
          <w:color w:val="000000"/>
          <w:sz w:val="28"/>
          <w:szCs w:val="28"/>
          <w:lang w:val="uk-UA"/>
        </w:rPr>
        <w:t xml:space="preserve"> селищної ради на 2022-2023 роки</w:t>
      </w:r>
      <w:r w:rsidR="000B7442" w:rsidRPr="00355B01">
        <w:rPr>
          <w:sz w:val="28"/>
          <w:szCs w:val="28"/>
          <w:lang w:val="uk-UA"/>
        </w:rPr>
        <w:t>, що додається</w:t>
      </w:r>
      <w:r w:rsidR="002105D1" w:rsidRPr="00355B01">
        <w:rPr>
          <w:sz w:val="28"/>
          <w:szCs w:val="28"/>
          <w:lang w:val="uk-UA"/>
        </w:rPr>
        <w:t>.</w:t>
      </w:r>
    </w:p>
    <w:p w14:paraId="22BD44A0" w14:textId="395CF21F" w:rsidR="0012340D" w:rsidRPr="001067FA" w:rsidRDefault="0012340D" w:rsidP="0012340D">
      <w:pPr>
        <w:ind w:firstLine="540"/>
        <w:jc w:val="both"/>
        <w:rPr>
          <w:sz w:val="28"/>
          <w:szCs w:val="28"/>
          <w:lang w:val="uk-UA"/>
        </w:rPr>
      </w:pPr>
    </w:p>
    <w:p w14:paraId="5E6F4A2C" w14:textId="66F7FE92" w:rsidR="00355B01" w:rsidRDefault="0012340D" w:rsidP="0012340D">
      <w:pPr>
        <w:ind w:firstLine="540"/>
        <w:jc w:val="both"/>
        <w:rPr>
          <w:sz w:val="28"/>
          <w:szCs w:val="28"/>
          <w:lang w:val="uk-UA"/>
        </w:rPr>
      </w:pPr>
      <w:r w:rsidRPr="001067FA">
        <w:rPr>
          <w:sz w:val="28"/>
          <w:szCs w:val="28"/>
          <w:lang w:val="uk-UA"/>
        </w:rPr>
        <w:t xml:space="preserve">2. </w:t>
      </w:r>
      <w:proofErr w:type="spellStart"/>
      <w:r w:rsidR="00355B01" w:rsidRPr="00C90E8D">
        <w:rPr>
          <w:sz w:val="28"/>
          <w:szCs w:val="28"/>
        </w:rPr>
        <w:t>Фінансування</w:t>
      </w:r>
      <w:proofErr w:type="spellEnd"/>
      <w:r w:rsidR="00355B01" w:rsidRPr="00C90E8D">
        <w:rPr>
          <w:sz w:val="28"/>
          <w:szCs w:val="28"/>
        </w:rPr>
        <w:t xml:space="preserve"> </w:t>
      </w:r>
      <w:proofErr w:type="spellStart"/>
      <w:r w:rsidR="00355B01" w:rsidRPr="00C90E8D">
        <w:rPr>
          <w:sz w:val="28"/>
          <w:szCs w:val="28"/>
        </w:rPr>
        <w:t>Програми</w:t>
      </w:r>
      <w:proofErr w:type="spellEnd"/>
      <w:r w:rsidR="00355B01" w:rsidRPr="00C90E8D">
        <w:rPr>
          <w:sz w:val="28"/>
          <w:szCs w:val="28"/>
        </w:rPr>
        <w:t xml:space="preserve"> </w:t>
      </w:r>
      <w:proofErr w:type="spellStart"/>
      <w:r w:rsidR="00355B01" w:rsidRPr="00C90E8D">
        <w:rPr>
          <w:sz w:val="28"/>
          <w:szCs w:val="28"/>
        </w:rPr>
        <w:t>здійснювати</w:t>
      </w:r>
      <w:proofErr w:type="spellEnd"/>
      <w:r w:rsidR="00355B01" w:rsidRPr="00C90E8D">
        <w:rPr>
          <w:sz w:val="28"/>
          <w:szCs w:val="28"/>
        </w:rPr>
        <w:t xml:space="preserve"> в межах </w:t>
      </w:r>
      <w:proofErr w:type="spellStart"/>
      <w:r w:rsidR="00355B01" w:rsidRPr="00C90E8D">
        <w:rPr>
          <w:sz w:val="28"/>
          <w:szCs w:val="28"/>
        </w:rPr>
        <w:t>бюджетних</w:t>
      </w:r>
      <w:proofErr w:type="spellEnd"/>
      <w:r w:rsidR="00355B01" w:rsidRPr="00C90E8D">
        <w:rPr>
          <w:sz w:val="28"/>
          <w:szCs w:val="28"/>
        </w:rPr>
        <w:t xml:space="preserve"> </w:t>
      </w:r>
      <w:proofErr w:type="spellStart"/>
      <w:r w:rsidR="00355B01" w:rsidRPr="00C90E8D">
        <w:rPr>
          <w:sz w:val="28"/>
          <w:szCs w:val="28"/>
        </w:rPr>
        <w:t>асигнувань</w:t>
      </w:r>
      <w:proofErr w:type="spellEnd"/>
    </w:p>
    <w:p w14:paraId="59789226" w14:textId="77777777" w:rsidR="00355B01" w:rsidRDefault="00355B01" w:rsidP="0012340D">
      <w:pPr>
        <w:ind w:firstLine="540"/>
        <w:jc w:val="both"/>
        <w:rPr>
          <w:sz w:val="28"/>
          <w:szCs w:val="28"/>
          <w:lang w:val="uk-UA"/>
        </w:rPr>
      </w:pPr>
    </w:p>
    <w:p w14:paraId="51FE68DE" w14:textId="52EE1D80" w:rsidR="0012340D" w:rsidRPr="001067FA" w:rsidRDefault="00355B01" w:rsidP="0012340D">
      <w:pPr>
        <w:ind w:firstLine="540"/>
        <w:jc w:val="both"/>
        <w:rPr>
          <w:sz w:val="28"/>
          <w:szCs w:val="28"/>
          <w:lang w:val="uk-UA"/>
        </w:rPr>
      </w:pPr>
      <w:r>
        <w:rPr>
          <w:sz w:val="28"/>
          <w:szCs w:val="28"/>
          <w:lang w:val="uk-UA"/>
        </w:rPr>
        <w:t xml:space="preserve">3. </w:t>
      </w:r>
      <w:r w:rsidR="0012340D" w:rsidRPr="001067FA">
        <w:rPr>
          <w:sz w:val="28"/>
          <w:szCs w:val="28"/>
          <w:lang w:val="uk-UA"/>
        </w:rPr>
        <w:t>Контроль за виконанням даного рішення покласти на постійну комісію з питань планування фінансів бюджету та соціально-економічного розвитку</w:t>
      </w:r>
      <w:r w:rsidR="00FE2B1E">
        <w:rPr>
          <w:sz w:val="28"/>
          <w:szCs w:val="28"/>
          <w:lang w:val="uk-UA"/>
        </w:rPr>
        <w:t>.</w:t>
      </w:r>
    </w:p>
    <w:p w14:paraId="2132002F" w14:textId="77777777" w:rsidR="0012340D" w:rsidRPr="001067FA" w:rsidRDefault="0012340D" w:rsidP="0012340D">
      <w:pPr>
        <w:ind w:firstLine="540"/>
        <w:jc w:val="both"/>
        <w:rPr>
          <w:sz w:val="28"/>
          <w:szCs w:val="28"/>
          <w:lang w:val="uk-UA"/>
        </w:rPr>
      </w:pPr>
    </w:p>
    <w:p w14:paraId="163DD747" w14:textId="77777777" w:rsidR="0012340D" w:rsidRPr="001067FA" w:rsidRDefault="0012340D"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Default="00235B97" w:rsidP="00235B97">
      <w:pPr>
        <w:jc w:val="both"/>
        <w:rPr>
          <w:b/>
          <w:sz w:val="26"/>
          <w:szCs w:val="26"/>
          <w:lang w:val="uk-UA"/>
        </w:rPr>
      </w:pPr>
    </w:p>
    <w:p w14:paraId="207CBAE2" w14:textId="77777777" w:rsidR="009E78C3" w:rsidRDefault="009E78C3" w:rsidP="00235B97">
      <w:pPr>
        <w:jc w:val="both"/>
        <w:rPr>
          <w:b/>
          <w:sz w:val="26"/>
          <w:szCs w:val="26"/>
          <w:lang w:val="uk-UA"/>
        </w:rPr>
      </w:pPr>
    </w:p>
    <w:p w14:paraId="6C1A3961" w14:textId="77777777" w:rsidR="009E78C3" w:rsidRDefault="009E78C3" w:rsidP="00235B97">
      <w:pPr>
        <w:jc w:val="both"/>
        <w:rPr>
          <w:b/>
          <w:sz w:val="26"/>
          <w:szCs w:val="26"/>
          <w:lang w:val="uk-UA"/>
        </w:rPr>
      </w:pPr>
    </w:p>
    <w:p w14:paraId="451830CE" w14:textId="77777777" w:rsidR="009E78C3" w:rsidRDefault="009E78C3" w:rsidP="00235B97">
      <w:pPr>
        <w:jc w:val="both"/>
        <w:rPr>
          <w:b/>
          <w:sz w:val="26"/>
          <w:szCs w:val="26"/>
          <w:lang w:val="uk-UA"/>
        </w:rPr>
      </w:pPr>
    </w:p>
    <w:p w14:paraId="4C151E56" w14:textId="77777777" w:rsidR="009E78C3" w:rsidRDefault="009E78C3" w:rsidP="00235B97">
      <w:pPr>
        <w:jc w:val="both"/>
        <w:rPr>
          <w:b/>
          <w:sz w:val="26"/>
          <w:szCs w:val="26"/>
          <w:lang w:val="uk-UA"/>
        </w:rPr>
      </w:pPr>
    </w:p>
    <w:p w14:paraId="6139985D" w14:textId="77777777" w:rsidR="009E78C3" w:rsidRDefault="009E78C3" w:rsidP="00235B97">
      <w:pPr>
        <w:jc w:val="both"/>
        <w:rPr>
          <w:b/>
          <w:sz w:val="26"/>
          <w:szCs w:val="26"/>
          <w:lang w:val="uk-UA"/>
        </w:rPr>
      </w:pPr>
    </w:p>
    <w:p w14:paraId="799720CB" w14:textId="77777777" w:rsidR="009E78C3" w:rsidRDefault="009E78C3" w:rsidP="00235B97">
      <w:pPr>
        <w:jc w:val="both"/>
        <w:rPr>
          <w:b/>
          <w:sz w:val="26"/>
          <w:szCs w:val="26"/>
          <w:lang w:val="uk-UA"/>
        </w:rPr>
      </w:pPr>
    </w:p>
    <w:p w14:paraId="35D1F300" w14:textId="77777777" w:rsidR="009E78C3" w:rsidRDefault="009E78C3" w:rsidP="00235B97">
      <w:pPr>
        <w:jc w:val="both"/>
        <w:rPr>
          <w:b/>
          <w:sz w:val="26"/>
          <w:szCs w:val="26"/>
          <w:lang w:val="uk-UA"/>
        </w:rPr>
      </w:pPr>
    </w:p>
    <w:p w14:paraId="5264062A" w14:textId="77777777" w:rsidR="009E78C3" w:rsidRDefault="009E78C3" w:rsidP="00235B97">
      <w:pPr>
        <w:jc w:val="both"/>
        <w:rPr>
          <w:b/>
          <w:sz w:val="26"/>
          <w:szCs w:val="26"/>
          <w:lang w:val="uk-UA"/>
        </w:rPr>
      </w:pPr>
    </w:p>
    <w:p w14:paraId="624D57D1" w14:textId="77777777" w:rsidR="009E78C3" w:rsidRDefault="009E78C3" w:rsidP="00235B97">
      <w:pPr>
        <w:jc w:val="both"/>
        <w:rPr>
          <w:b/>
          <w:sz w:val="26"/>
          <w:szCs w:val="26"/>
          <w:lang w:val="uk-UA"/>
        </w:rPr>
      </w:pPr>
    </w:p>
    <w:p w14:paraId="4C2ECF9B" w14:textId="77777777" w:rsidR="009E78C3" w:rsidRDefault="009E78C3" w:rsidP="00235B97">
      <w:pPr>
        <w:jc w:val="both"/>
        <w:rPr>
          <w:b/>
          <w:sz w:val="26"/>
          <w:szCs w:val="26"/>
          <w:lang w:val="uk-UA"/>
        </w:rPr>
      </w:pPr>
    </w:p>
    <w:p w14:paraId="3ADF4F9D" w14:textId="77777777" w:rsidR="009E78C3" w:rsidRDefault="009E78C3" w:rsidP="00235B97">
      <w:pPr>
        <w:jc w:val="both"/>
        <w:rPr>
          <w:b/>
          <w:sz w:val="26"/>
          <w:szCs w:val="26"/>
          <w:lang w:val="uk-UA"/>
        </w:rPr>
      </w:pPr>
    </w:p>
    <w:p w14:paraId="23FE1FDD" w14:textId="77777777" w:rsidR="009E78C3" w:rsidRDefault="009E78C3" w:rsidP="00235B97">
      <w:pPr>
        <w:jc w:val="both"/>
        <w:rPr>
          <w:b/>
          <w:sz w:val="26"/>
          <w:szCs w:val="26"/>
          <w:lang w:val="uk-UA"/>
        </w:rPr>
      </w:pPr>
    </w:p>
    <w:p w14:paraId="24FE8F2D" w14:textId="77777777" w:rsidR="00EA183A" w:rsidRDefault="00EA183A" w:rsidP="00235B97">
      <w:pPr>
        <w:jc w:val="both"/>
        <w:rPr>
          <w:b/>
          <w:sz w:val="26"/>
          <w:szCs w:val="26"/>
          <w:lang w:val="uk-UA"/>
        </w:rPr>
      </w:pPr>
    </w:p>
    <w:p w14:paraId="54C765A6" w14:textId="77777777" w:rsidR="00EA183A" w:rsidRDefault="00EA183A" w:rsidP="00235B97">
      <w:pPr>
        <w:jc w:val="both"/>
        <w:rPr>
          <w:b/>
          <w:sz w:val="26"/>
          <w:szCs w:val="26"/>
          <w:lang w:val="uk-UA"/>
        </w:rPr>
      </w:pPr>
    </w:p>
    <w:p w14:paraId="009362E8" w14:textId="77777777" w:rsidR="00EA183A" w:rsidRDefault="00EA183A" w:rsidP="00235B97">
      <w:pPr>
        <w:jc w:val="both"/>
        <w:rPr>
          <w:b/>
          <w:sz w:val="26"/>
          <w:szCs w:val="26"/>
          <w:lang w:val="uk-UA"/>
        </w:rPr>
      </w:pPr>
    </w:p>
    <w:p w14:paraId="31460A57" w14:textId="77777777" w:rsidR="00EA183A" w:rsidRDefault="00EA183A" w:rsidP="00235B97">
      <w:pPr>
        <w:jc w:val="both"/>
        <w:rPr>
          <w:b/>
          <w:sz w:val="26"/>
          <w:szCs w:val="26"/>
          <w:lang w:val="uk-UA"/>
        </w:rPr>
      </w:pPr>
    </w:p>
    <w:p w14:paraId="7AFCBF6A" w14:textId="5DFC6C5E" w:rsidR="009E78C3" w:rsidRPr="0051693A" w:rsidRDefault="009E78C3" w:rsidP="009E78C3">
      <w:pPr>
        <w:rPr>
          <w:sz w:val="28"/>
          <w:szCs w:val="28"/>
          <w:lang w:val="uk-UA"/>
        </w:rPr>
      </w:pPr>
      <w:r>
        <w:rPr>
          <w:sz w:val="28"/>
          <w:szCs w:val="28"/>
          <w:lang w:val="uk-UA"/>
        </w:rPr>
        <w:lastRenderedPageBreak/>
        <w:t xml:space="preserve">                                                                             </w:t>
      </w:r>
      <w:r w:rsidRPr="0051693A">
        <w:rPr>
          <w:sz w:val="28"/>
          <w:szCs w:val="28"/>
          <w:lang w:val="uk-UA"/>
        </w:rPr>
        <w:t>ЗАТВЕРДЖЕНО</w:t>
      </w:r>
    </w:p>
    <w:p w14:paraId="4D48439D" w14:textId="77777777" w:rsidR="009E78C3" w:rsidRPr="0051693A" w:rsidRDefault="009E78C3" w:rsidP="009E78C3">
      <w:pPr>
        <w:rPr>
          <w:sz w:val="28"/>
          <w:szCs w:val="28"/>
          <w:lang w:val="uk-UA"/>
        </w:rPr>
      </w:pPr>
      <w:r w:rsidRPr="0051693A">
        <w:rPr>
          <w:sz w:val="28"/>
          <w:szCs w:val="28"/>
          <w:lang w:val="uk-UA"/>
        </w:rPr>
        <w:t xml:space="preserve">                                                                             рішення сесії </w:t>
      </w:r>
      <w:proofErr w:type="spellStart"/>
      <w:r w:rsidRPr="0051693A">
        <w:rPr>
          <w:sz w:val="28"/>
          <w:szCs w:val="28"/>
          <w:lang w:val="uk-UA"/>
        </w:rPr>
        <w:t>Марківської</w:t>
      </w:r>
      <w:proofErr w:type="spellEnd"/>
    </w:p>
    <w:p w14:paraId="6856AC7C" w14:textId="77777777" w:rsidR="009E78C3" w:rsidRPr="0051693A" w:rsidRDefault="009E78C3" w:rsidP="009E78C3">
      <w:pPr>
        <w:rPr>
          <w:sz w:val="28"/>
          <w:szCs w:val="28"/>
          <w:lang w:val="uk-UA"/>
        </w:rPr>
      </w:pPr>
      <w:r w:rsidRPr="0051693A">
        <w:rPr>
          <w:sz w:val="28"/>
          <w:szCs w:val="28"/>
          <w:lang w:val="uk-UA"/>
        </w:rPr>
        <w:t xml:space="preserve">                                                                             селищної ради восьмого скликання</w:t>
      </w:r>
    </w:p>
    <w:p w14:paraId="6023F1B4" w14:textId="0CB376BC" w:rsidR="009E78C3" w:rsidRPr="0051693A" w:rsidRDefault="009E78C3" w:rsidP="009E78C3">
      <w:pPr>
        <w:rPr>
          <w:sz w:val="28"/>
          <w:szCs w:val="28"/>
          <w:lang w:val="uk-UA"/>
        </w:rPr>
      </w:pPr>
      <w:r w:rsidRPr="0051693A">
        <w:rPr>
          <w:sz w:val="28"/>
          <w:szCs w:val="28"/>
          <w:lang w:val="uk-UA"/>
        </w:rPr>
        <w:t xml:space="preserve">                                                  </w:t>
      </w:r>
      <w:r>
        <w:rPr>
          <w:sz w:val="28"/>
          <w:szCs w:val="28"/>
          <w:lang w:val="uk-UA"/>
        </w:rPr>
        <w:t xml:space="preserve">                           від 22</w:t>
      </w:r>
      <w:r w:rsidRPr="0051693A">
        <w:rPr>
          <w:sz w:val="28"/>
          <w:szCs w:val="28"/>
          <w:lang w:val="uk-UA"/>
        </w:rPr>
        <w:t>.12.2021 року № 1</w:t>
      </w:r>
      <w:r>
        <w:rPr>
          <w:sz w:val="28"/>
          <w:szCs w:val="28"/>
          <w:lang w:val="uk-UA"/>
        </w:rPr>
        <w:t>7</w:t>
      </w:r>
      <w:r w:rsidRPr="0051693A">
        <w:rPr>
          <w:sz w:val="28"/>
          <w:szCs w:val="28"/>
          <w:lang w:val="uk-UA"/>
        </w:rPr>
        <w:t xml:space="preserve">- </w:t>
      </w:r>
      <w:r>
        <w:rPr>
          <w:sz w:val="28"/>
          <w:szCs w:val="28"/>
          <w:lang w:val="uk-UA"/>
        </w:rPr>
        <w:t>1</w:t>
      </w:r>
      <w:r w:rsidR="001D441B">
        <w:rPr>
          <w:sz w:val="28"/>
          <w:szCs w:val="28"/>
          <w:lang w:val="uk-UA"/>
        </w:rPr>
        <w:t>3</w:t>
      </w:r>
      <w:r w:rsidRPr="0051693A">
        <w:rPr>
          <w:sz w:val="28"/>
          <w:szCs w:val="28"/>
          <w:lang w:val="uk-UA"/>
        </w:rPr>
        <w:t>/2021</w:t>
      </w:r>
    </w:p>
    <w:p w14:paraId="4D20B641" w14:textId="77777777" w:rsidR="009E78C3" w:rsidRPr="001067FA" w:rsidRDefault="009E78C3" w:rsidP="00235B97">
      <w:pPr>
        <w:jc w:val="both"/>
        <w:rPr>
          <w:b/>
          <w:sz w:val="26"/>
          <w:szCs w:val="26"/>
          <w:lang w:val="uk-UA"/>
        </w:rPr>
      </w:pPr>
    </w:p>
    <w:p w14:paraId="1AF5F17A" w14:textId="77777777" w:rsidR="003E50D9" w:rsidRDefault="003E50D9">
      <w:pPr>
        <w:rPr>
          <w:lang w:val="uk-UA"/>
        </w:rPr>
      </w:pPr>
    </w:p>
    <w:p w14:paraId="54D01CAD" w14:textId="77777777" w:rsidR="0059454B" w:rsidRDefault="0059454B">
      <w:pPr>
        <w:rPr>
          <w:lang w:val="uk-UA"/>
        </w:rPr>
      </w:pPr>
    </w:p>
    <w:p w14:paraId="4EE90CC3" w14:textId="77777777" w:rsidR="0059454B" w:rsidRDefault="0059454B">
      <w:pPr>
        <w:rPr>
          <w:lang w:val="uk-UA"/>
        </w:rPr>
      </w:pPr>
    </w:p>
    <w:p w14:paraId="49D7DF22" w14:textId="77777777" w:rsidR="002105D1" w:rsidRPr="00D529F8" w:rsidRDefault="002105D1" w:rsidP="002105D1">
      <w:pPr>
        <w:shd w:val="clear" w:color="auto" w:fill="FFFFFF"/>
        <w:spacing w:after="225"/>
        <w:jc w:val="center"/>
        <w:textAlignment w:val="baseline"/>
        <w:outlineLvl w:val="1"/>
        <w:rPr>
          <w:color w:val="333333"/>
          <w:sz w:val="28"/>
          <w:szCs w:val="28"/>
          <w:u w:val="single"/>
        </w:rPr>
      </w:pPr>
    </w:p>
    <w:p w14:paraId="5482978A" w14:textId="77777777" w:rsidR="00B35AA6" w:rsidRPr="00B35AA6" w:rsidRDefault="00B35AA6" w:rsidP="00B35AA6">
      <w:pPr>
        <w:jc w:val="center"/>
        <w:rPr>
          <w:b/>
          <w:sz w:val="36"/>
          <w:szCs w:val="36"/>
        </w:rPr>
      </w:pPr>
      <w:proofErr w:type="spellStart"/>
      <w:r w:rsidRPr="00B35AA6">
        <w:rPr>
          <w:b/>
          <w:sz w:val="36"/>
          <w:szCs w:val="36"/>
        </w:rPr>
        <w:t>Програма</w:t>
      </w:r>
      <w:proofErr w:type="spellEnd"/>
      <w:r w:rsidRPr="00B35AA6">
        <w:rPr>
          <w:b/>
          <w:sz w:val="36"/>
          <w:szCs w:val="36"/>
        </w:rPr>
        <w:t xml:space="preserve"> </w:t>
      </w:r>
    </w:p>
    <w:p w14:paraId="5CC703A1" w14:textId="77777777" w:rsidR="00B35AA6" w:rsidRPr="00B35AA6" w:rsidRDefault="00B35AA6" w:rsidP="00B35AA6">
      <w:pPr>
        <w:jc w:val="center"/>
        <w:rPr>
          <w:b/>
          <w:sz w:val="36"/>
          <w:szCs w:val="36"/>
        </w:rPr>
      </w:pPr>
      <w:proofErr w:type="spellStart"/>
      <w:proofErr w:type="gramStart"/>
      <w:r w:rsidRPr="00B35AA6">
        <w:rPr>
          <w:b/>
          <w:sz w:val="36"/>
          <w:szCs w:val="36"/>
        </w:rPr>
        <w:t>охорони</w:t>
      </w:r>
      <w:proofErr w:type="spellEnd"/>
      <w:proofErr w:type="gramEnd"/>
      <w:r w:rsidRPr="00B35AA6">
        <w:rPr>
          <w:b/>
          <w:sz w:val="36"/>
          <w:szCs w:val="36"/>
        </w:rPr>
        <w:t xml:space="preserve"> </w:t>
      </w:r>
      <w:proofErr w:type="spellStart"/>
      <w:r w:rsidRPr="00B35AA6">
        <w:rPr>
          <w:b/>
          <w:sz w:val="36"/>
          <w:szCs w:val="36"/>
        </w:rPr>
        <w:t>навколишнього</w:t>
      </w:r>
      <w:proofErr w:type="spellEnd"/>
      <w:r w:rsidRPr="00B35AA6">
        <w:rPr>
          <w:b/>
          <w:sz w:val="36"/>
          <w:szCs w:val="36"/>
        </w:rPr>
        <w:t xml:space="preserve"> </w:t>
      </w:r>
      <w:proofErr w:type="spellStart"/>
      <w:r w:rsidRPr="00B35AA6">
        <w:rPr>
          <w:b/>
          <w:sz w:val="36"/>
          <w:szCs w:val="36"/>
        </w:rPr>
        <w:t>природн</w:t>
      </w:r>
      <w:proofErr w:type="spellEnd"/>
      <w:r w:rsidRPr="00B35AA6">
        <w:rPr>
          <w:b/>
          <w:sz w:val="36"/>
          <w:szCs w:val="36"/>
          <w:lang w:val="uk-UA"/>
        </w:rPr>
        <w:t>ь</w:t>
      </w:r>
      <w:r w:rsidRPr="00B35AA6">
        <w:rPr>
          <w:b/>
          <w:sz w:val="36"/>
          <w:szCs w:val="36"/>
        </w:rPr>
        <w:t xml:space="preserve">ого </w:t>
      </w:r>
      <w:proofErr w:type="spellStart"/>
      <w:r w:rsidRPr="00B35AA6">
        <w:rPr>
          <w:b/>
          <w:sz w:val="36"/>
          <w:szCs w:val="36"/>
        </w:rPr>
        <w:t>середовища</w:t>
      </w:r>
      <w:proofErr w:type="spellEnd"/>
      <w:r w:rsidRPr="00B35AA6">
        <w:rPr>
          <w:b/>
          <w:sz w:val="36"/>
          <w:szCs w:val="36"/>
        </w:rPr>
        <w:t xml:space="preserve"> </w:t>
      </w:r>
    </w:p>
    <w:p w14:paraId="42B2CC68" w14:textId="59E319B8" w:rsidR="00B35AA6" w:rsidRPr="00B35AA6" w:rsidRDefault="00B35AA6" w:rsidP="00B35AA6">
      <w:pPr>
        <w:jc w:val="center"/>
        <w:rPr>
          <w:b/>
          <w:sz w:val="36"/>
          <w:szCs w:val="36"/>
          <w:lang w:val="uk-UA"/>
        </w:rPr>
      </w:pPr>
      <w:proofErr w:type="gramStart"/>
      <w:r w:rsidRPr="00B35AA6">
        <w:rPr>
          <w:b/>
          <w:sz w:val="36"/>
          <w:szCs w:val="36"/>
        </w:rPr>
        <w:t>на</w:t>
      </w:r>
      <w:proofErr w:type="gramEnd"/>
      <w:r w:rsidRPr="00B35AA6">
        <w:rPr>
          <w:b/>
          <w:sz w:val="36"/>
          <w:szCs w:val="36"/>
        </w:rPr>
        <w:t xml:space="preserve"> </w:t>
      </w:r>
      <w:r w:rsidRPr="00B35AA6">
        <w:rPr>
          <w:b/>
          <w:bCs/>
          <w:sz w:val="36"/>
          <w:szCs w:val="36"/>
          <w:lang w:val="uk-UA" w:eastAsia="en-GB"/>
        </w:rPr>
        <w:t xml:space="preserve">території </w:t>
      </w:r>
      <w:proofErr w:type="spellStart"/>
      <w:r w:rsidRPr="00B35AA6">
        <w:rPr>
          <w:b/>
          <w:bCs/>
          <w:sz w:val="36"/>
          <w:szCs w:val="36"/>
          <w:lang w:val="uk-UA" w:eastAsia="en-GB"/>
        </w:rPr>
        <w:t>Марківської</w:t>
      </w:r>
      <w:proofErr w:type="spellEnd"/>
      <w:r w:rsidRPr="00B35AA6">
        <w:rPr>
          <w:b/>
          <w:bCs/>
          <w:sz w:val="36"/>
          <w:szCs w:val="36"/>
          <w:lang w:val="uk-UA" w:eastAsia="en-GB"/>
        </w:rPr>
        <w:t xml:space="preserve"> селищної ради на 2022-2023 роки</w:t>
      </w:r>
    </w:p>
    <w:p w14:paraId="605895CF" w14:textId="77777777" w:rsidR="00B35AA6" w:rsidRPr="00B35AA6" w:rsidRDefault="00B35AA6" w:rsidP="00B35AA6">
      <w:pPr>
        <w:jc w:val="center"/>
        <w:rPr>
          <w:sz w:val="36"/>
          <w:szCs w:val="36"/>
          <w:lang w:val="uk-UA"/>
        </w:rPr>
      </w:pPr>
    </w:p>
    <w:p w14:paraId="417812D8" w14:textId="77777777" w:rsidR="00B35AA6" w:rsidRPr="00C90E8D" w:rsidRDefault="00B35AA6" w:rsidP="00B35AA6">
      <w:pPr>
        <w:jc w:val="center"/>
        <w:rPr>
          <w:sz w:val="28"/>
          <w:szCs w:val="28"/>
          <w:lang w:val="uk-UA"/>
        </w:rPr>
      </w:pPr>
    </w:p>
    <w:p w14:paraId="3677D0D8" w14:textId="77777777" w:rsidR="00B35AA6" w:rsidRPr="00C90E8D" w:rsidRDefault="00B35AA6" w:rsidP="00B35AA6">
      <w:pPr>
        <w:jc w:val="center"/>
        <w:rPr>
          <w:sz w:val="28"/>
          <w:szCs w:val="28"/>
          <w:lang w:val="uk-UA"/>
        </w:rPr>
      </w:pPr>
    </w:p>
    <w:p w14:paraId="2D93C949" w14:textId="77777777" w:rsidR="00B35AA6" w:rsidRDefault="00B35AA6" w:rsidP="00B35AA6">
      <w:pPr>
        <w:jc w:val="center"/>
        <w:rPr>
          <w:b/>
          <w:sz w:val="28"/>
          <w:szCs w:val="28"/>
          <w:lang w:val="uk-UA"/>
        </w:rPr>
      </w:pPr>
    </w:p>
    <w:p w14:paraId="2DF0FDAA" w14:textId="77777777" w:rsidR="00B35AA6" w:rsidRDefault="00B35AA6" w:rsidP="00B35AA6">
      <w:pPr>
        <w:jc w:val="center"/>
        <w:rPr>
          <w:b/>
          <w:sz w:val="28"/>
          <w:szCs w:val="28"/>
          <w:lang w:val="uk-UA"/>
        </w:rPr>
      </w:pPr>
    </w:p>
    <w:p w14:paraId="114020A7" w14:textId="77777777" w:rsidR="00B35AA6" w:rsidRDefault="00B35AA6" w:rsidP="00B35AA6">
      <w:pPr>
        <w:jc w:val="center"/>
        <w:rPr>
          <w:b/>
          <w:sz w:val="28"/>
          <w:szCs w:val="28"/>
          <w:lang w:val="uk-UA"/>
        </w:rPr>
      </w:pPr>
    </w:p>
    <w:p w14:paraId="64315B7E" w14:textId="77777777" w:rsidR="00B35AA6" w:rsidRDefault="00B35AA6" w:rsidP="00B35AA6">
      <w:pPr>
        <w:jc w:val="center"/>
        <w:rPr>
          <w:b/>
          <w:sz w:val="28"/>
          <w:szCs w:val="28"/>
          <w:lang w:val="uk-UA"/>
        </w:rPr>
      </w:pPr>
    </w:p>
    <w:p w14:paraId="548FCCC9" w14:textId="77777777" w:rsidR="00B35AA6" w:rsidRDefault="00B35AA6" w:rsidP="00B35AA6">
      <w:pPr>
        <w:jc w:val="center"/>
        <w:rPr>
          <w:b/>
          <w:sz w:val="28"/>
          <w:szCs w:val="28"/>
          <w:lang w:val="uk-UA"/>
        </w:rPr>
      </w:pPr>
    </w:p>
    <w:p w14:paraId="2BB016F5" w14:textId="77777777" w:rsidR="00B35AA6" w:rsidRDefault="00B35AA6" w:rsidP="00B35AA6">
      <w:pPr>
        <w:jc w:val="center"/>
        <w:rPr>
          <w:b/>
          <w:sz w:val="28"/>
          <w:szCs w:val="28"/>
          <w:lang w:val="uk-UA"/>
        </w:rPr>
      </w:pPr>
    </w:p>
    <w:p w14:paraId="1D6D89FA" w14:textId="77777777" w:rsidR="00B35AA6" w:rsidRDefault="00B35AA6" w:rsidP="00B35AA6">
      <w:pPr>
        <w:jc w:val="center"/>
        <w:rPr>
          <w:b/>
          <w:sz w:val="28"/>
          <w:szCs w:val="28"/>
          <w:lang w:val="uk-UA"/>
        </w:rPr>
      </w:pPr>
    </w:p>
    <w:p w14:paraId="0E52EE8D" w14:textId="77777777" w:rsidR="00B35AA6" w:rsidRDefault="00B35AA6" w:rsidP="00B35AA6">
      <w:pPr>
        <w:jc w:val="center"/>
        <w:rPr>
          <w:b/>
          <w:sz w:val="28"/>
          <w:szCs w:val="28"/>
          <w:lang w:val="uk-UA"/>
        </w:rPr>
      </w:pPr>
    </w:p>
    <w:p w14:paraId="1E964994" w14:textId="77777777" w:rsidR="00B35AA6" w:rsidRDefault="00B35AA6" w:rsidP="00B35AA6">
      <w:pPr>
        <w:jc w:val="center"/>
        <w:rPr>
          <w:b/>
          <w:sz w:val="28"/>
          <w:szCs w:val="28"/>
          <w:lang w:val="uk-UA"/>
        </w:rPr>
      </w:pPr>
    </w:p>
    <w:p w14:paraId="069168A5" w14:textId="77777777" w:rsidR="00B35AA6" w:rsidRDefault="00B35AA6" w:rsidP="00B35AA6">
      <w:pPr>
        <w:jc w:val="center"/>
        <w:rPr>
          <w:b/>
          <w:sz w:val="28"/>
          <w:szCs w:val="28"/>
          <w:lang w:val="uk-UA"/>
        </w:rPr>
      </w:pPr>
    </w:p>
    <w:p w14:paraId="1368260F" w14:textId="77777777" w:rsidR="00B35AA6" w:rsidRDefault="00B35AA6" w:rsidP="00B35AA6">
      <w:pPr>
        <w:jc w:val="center"/>
        <w:rPr>
          <w:b/>
          <w:sz w:val="28"/>
          <w:szCs w:val="28"/>
          <w:lang w:val="uk-UA"/>
        </w:rPr>
      </w:pPr>
    </w:p>
    <w:p w14:paraId="1D88D60F" w14:textId="77777777" w:rsidR="00B35AA6" w:rsidRDefault="00B35AA6" w:rsidP="00B35AA6">
      <w:pPr>
        <w:jc w:val="center"/>
        <w:rPr>
          <w:b/>
          <w:sz w:val="28"/>
          <w:szCs w:val="28"/>
          <w:lang w:val="uk-UA"/>
        </w:rPr>
      </w:pPr>
    </w:p>
    <w:p w14:paraId="2588B14D" w14:textId="77777777" w:rsidR="00B35AA6" w:rsidRDefault="00B35AA6" w:rsidP="00B35AA6">
      <w:pPr>
        <w:jc w:val="center"/>
        <w:rPr>
          <w:b/>
          <w:sz w:val="28"/>
          <w:szCs w:val="28"/>
          <w:lang w:val="uk-UA"/>
        </w:rPr>
      </w:pPr>
    </w:p>
    <w:p w14:paraId="0806A520" w14:textId="77777777" w:rsidR="00B35AA6" w:rsidRDefault="00B35AA6" w:rsidP="00B35AA6">
      <w:pPr>
        <w:jc w:val="center"/>
        <w:rPr>
          <w:b/>
          <w:sz w:val="28"/>
          <w:szCs w:val="28"/>
          <w:lang w:val="uk-UA"/>
        </w:rPr>
      </w:pPr>
    </w:p>
    <w:p w14:paraId="01F9816A" w14:textId="77777777" w:rsidR="00B35AA6" w:rsidRDefault="00B35AA6" w:rsidP="00B35AA6">
      <w:pPr>
        <w:jc w:val="center"/>
        <w:rPr>
          <w:b/>
          <w:sz w:val="28"/>
          <w:szCs w:val="28"/>
          <w:lang w:val="uk-UA"/>
        </w:rPr>
      </w:pPr>
    </w:p>
    <w:p w14:paraId="5BE6693E" w14:textId="77777777" w:rsidR="00B35AA6" w:rsidRDefault="00B35AA6" w:rsidP="00B35AA6">
      <w:pPr>
        <w:jc w:val="center"/>
        <w:rPr>
          <w:b/>
          <w:sz w:val="28"/>
          <w:szCs w:val="28"/>
          <w:lang w:val="uk-UA"/>
        </w:rPr>
      </w:pPr>
    </w:p>
    <w:p w14:paraId="31605009" w14:textId="77777777" w:rsidR="00B35AA6" w:rsidRDefault="00B35AA6" w:rsidP="00B35AA6">
      <w:pPr>
        <w:jc w:val="center"/>
        <w:rPr>
          <w:b/>
          <w:sz w:val="28"/>
          <w:szCs w:val="28"/>
          <w:lang w:val="uk-UA"/>
        </w:rPr>
      </w:pPr>
    </w:p>
    <w:p w14:paraId="56EB31F3" w14:textId="77777777" w:rsidR="00B35AA6" w:rsidRDefault="00B35AA6" w:rsidP="00B35AA6">
      <w:pPr>
        <w:jc w:val="center"/>
        <w:rPr>
          <w:b/>
          <w:sz w:val="28"/>
          <w:szCs w:val="28"/>
          <w:lang w:val="uk-UA"/>
        </w:rPr>
      </w:pPr>
    </w:p>
    <w:p w14:paraId="17E81876" w14:textId="77777777" w:rsidR="00B35AA6" w:rsidRDefault="00B35AA6" w:rsidP="00B35AA6">
      <w:pPr>
        <w:jc w:val="center"/>
        <w:rPr>
          <w:b/>
          <w:sz w:val="28"/>
          <w:szCs w:val="28"/>
          <w:lang w:val="uk-UA"/>
        </w:rPr>
      </w:pPr>
    </w:p>
    <w:p w14:paraId="3DFF30E6" w14:textId="77777777" w:rsidR="00B35AA6" w:rsidRDefault="00B35AA6" w:rsidP="00B35AA6">
      <w:pPr>
        <w:jc w:val="center"/>
        <w:rPr>
          <w:b/>
          <w:sz w:val="28"/>
          <w:szCs w:val="28"/>
          <w:lang w:val="uk-UA"/>
        </w:rPr>
      </w:pPr>
    </w:p>
    <w:p w14:paraId="0203ACB8" w14:textId="77777777" w:rsidR="00B35AA6" w:rsidRDefault="00B35AA6" w:rsidP="00B35AA6">
      <w:pPr>
        <w:jc w:val="center"/>
        <w:rPr>
          <w:b/>
          <w:sz w:val="28"/>
          <w:szCs w:val="28"/>
          <w:lang w:val="uk-UA"/>
        </w:rPr>
      </w:pPr>
    </w:p>
    <w:p w14:paraId="6205B50E" w14:textId="77777777" w:rsidR="00B35AA6" w:rsidRDefault="00B35AA6" w:rsidP="00B35AA6">
      <w:pPr>
        <w:jc w:val="center"/>
        <w:rPr>
          <w:b/>
          <w:sz w:val="28"/>
          <w:szCs w:val="28"/>
          <w:lang w:val="uk-UA"/>
        </w:rPr>
      </w:pPr>
    </w:p>
    <w:p w14:paraId="0FFFCC5B" w14:textId="77777777" w:rsidR="00B35AA6" w:rsidRDefault="00B35AA6" w:rsidP="00B35AA6">
      <w:pPr>
        <w:jc w:val="center"/>
        <w:rPr>
          <w:b/>
          <w:sz w:val="28"/>
          <w:szCs w:val="28"/>
          <w:lang w:val="uk-UA"/>
        </w:rPr>
      </w:pPr>
    </w:p>
    <w:p w14:paraId="634F899C" w14:textId="77777777" w:rsidR="00B35AA6" w:rsidRDefault="00B35AA6" w:rsidP="00B35AA6">
      <w:pPr>
        <w:jc w:val="center"/>
        <w:rPr>
          <w:b/>
          <w:sz w:val="28"/>
          <w:szCs w:val="28"/>
          <w:lang w:val="uk-UA"/>
        </w:rPr>
      </w:pPr>
    </w:p>
    <w:p w14:paraId="7D5F1B9B" w14:textId="77777777" w:rsidR="00B35AA6" w:rsidRDefault="00B35AA6" w:rsidP="00B35AA6">
      <w:pPr>
        <w:jc w:val="center"/>
        <w:rPr>
          <w:b/>
          <w:sz w:val="28"/>
          <w:szCs w:val="28"/>
          <w:lang w:val="uk-UA"/>
        </w:rPr>
      </w:pPr>
    </w:p>
    <w:p w14:paraId="44B305C4" w14:textId="77777777" w:rsidR="00B35AA6" w:rsidRDefault="00B35AA6" w:rsidP="00B35AA6">
      <w:pPr>
        <w:jc w:val="center"/>
        <w:rPr>
          <w:b/>
          <w:sz w:val="28"/>
          <w:szCs w:val="28"/>
          <w:lang w:val="uk-UA"/>
        </w:rPr>
      </w:pPr>
    </w:p>
    <w:p w14:paraId="22F0FECE" w14:textId="77777777" w:rsidR="00B35AA6" w:rsidRDefault="00B35AA6" w:rsidP="00B35AA6">
      <w:pPr>
        <w:jc w:val="center"/>
        <w:rPr>
          <w:b/>
          <w:sz w:val="28"/>
          <w:szCs w:val="28"/>
          <w:lang w:val="uk-UA"/>
        </w:rPr>
      </w:pPr>
    </w:p>
    <w:p w14:paraId="126BED12" w14:textId="77777777" w:rsidR="00B35AA6" w:rsidRDefault="00B35AA6" w:rsidP="00B35AA6">
      <w:pPr>
        <w:jc w:val="center"/>
        <w:rPr>
          <w:b/>
          <w:sz w:val="28"/>
          <w:szCs w:val="28"/>
          <w:lang w:val="uk-UA"/>
        </w:rPr>
      </w:pPr>
    </w:p>
    <w:p w14:paraId="517282E9" w14:textId="77777777" w:rsidR="00B35AA6" w:rsidRDefault="00B35AA6" w:rsidP="00B35AA6">
      <w:pPr>
        <w:jc w:val="center"/>
        <w:rPr>
          <w:b/>
          <w:sz w:val="28"/>
          <w:szCs w:val="28"/>
          <w:lang w:val="uk-UA"/>
        </w:rPr>
      </w:pPr>
    </w:p>
    <w:p w14:paraId="31150767" w14:textId="77777777" w:rsidR="00B35AA6" w:rsidRDefault="00B35AA6" w:rsidP="00B35AA6">
      <w:pPr>
        <w:jc w:val="center"/>
        <w:rPr>
          <w:b/>
          <w:sz w:val="28"/>
          <w:szCs w:val="28"/>
          <w:lang w:val="uk-UA"/>
        </w:rPr>
      </w:pPr>
    </w:p>
    <w:p w14:paraId="0EC9BD55" w14:textId="77777777" w:rsidR="00B35AA6" w:rsidRDefault="00B35AA6" w:rsidP="00B35AA6">
      <w:pPr>
        <w:jc w:val="center"/>
        <w:rPr>
          <w:b/>
          <w:sz w:val="28"/>
          <w:szCs w:val="28"/>
          <w:lang w:val="uk-UA"/>
        </w:rPr>
      </w:pPr>
    </w:p>
    <w:p w14:paraId="199DAEB1" w14:textId="77777777" w:rsidR="00B35AA6" w:rsidRPr="00C90E8D" w:rsidRDefault="00B35AA6" w:rsidP="00B35AA6">
      <w:pPr>
        <w:jc w:val="center"/>
        <w:rPr>
          <w:b/>
          <w:sz w:val="28"/>
          <w:szCs w:val="28"/>
          <w:lang w:val="uk-UA"/>
        </w:rPr>
      </w:pPr>
      <w:r w:rsidRPr="00C90E8D">
        <w:rPr>
          <w:b/>
          <w:sz w:val="28"/>
          <w:szCs w:val="28"/>
          <w:lang w:val="uk-UA"/>
        </w:rPr>
        <w:lastRenderedPageBreak/>
        <w:t>ВСТУП</w:t>
      </w:r>
    </w:p>
    <w:p w14:paraId="5143867B" w14:textId="77777777" w:rsidR="00B35AA6" w:rsidRPr="00C90E8D" w:rsidRDefault="00B35AA6" w:rsidP="00B35AA6">
      <w:pPr>
        <w:jc w:val="center"/>
        <w:rPr>
          <w:b/>
          <w:sz w:val="28"/>
          <w:szCs w:val="28"/>
          <w:lang w:val="uk-UA"/>
        </w:rPr>
      </w:pPr>
    </w:p>
    <w:p w14:paraId="268AEFC8" w14:textId="77777777" w:rsidR="00B35AA6" w:rsidRPr="00C90E8D" w:rsidRDefault="00B35AA6" w:rsidP="00B35AA6">
      <w:pPr>
        <w:ind w:firstLine="900"/>
        <w:jc w:val="both"/>
        <w:rPr>
          <w:sz w:val="28"/>
          <w:szCs w:val="28"/>
        </w:rPr>
      </w:pPr>
      <w:proofErr w:type="spellStart"/>
      <w:r w:rsidRPr="00C90E8D">
        <w:rPr>
          <w:sz w:val="28"/>
          <w:szCs w:val="28"/>
        </w:rPr>
        <w:t>Сучасний</w:t>
      </w:r>
      <w:proofErr w:type="spellEnd"/>
      <w:r w:rsidRPr="00C90E8D">
        <w:rPr>
          <w:sz w:val="28"/>
          <w:szCs w:val="28"/>
        </w:rPr>
        <w:t xml:space="preserve"> </w:t>
      </w:r>
      <w:proofErr w:type="spellStart"/>
      <w:r w:rsidRPr="00C90E8D">
        <w:rPr>
          <w:sz w:val="28"/>
          <w:szCs w:val="28"/>
        </w:rPr>
        <w:t>екологічний</w:t>
      </w:r>
      <w:proofErr w:type="spellEnd"/>
      <w:r w:rsidRPr="00C90E8D">
        <w:rPr>
          <w:sz w:val="28"/>
          <w:szCs w:val="28"/>
        </w:rPr>
        <w:t xml:space="preserve"> стан </w:t>
      </w:r>
      <w:proofErr w:type="spellStart"/>
      <w:r w:rsidRPr="00C90E8D">
        <w:rPr>
          <w:sz w:val="28"/>
          <w:szCs w:val="28"/>
        </w:rPr>
        <w:t>навколишнього</w:t>
      </w:r>
      <w:proofErr w:type="spellEnd"/>
      <w:r w:rsidRPr="00C90E8D">
        <w:rPr>
          <w:sz w:val="28"/>
          <w:szCs w:val="28"/>
        </w:rPr>
        <w:t xml:space="preserve"> </w:t>
      </w:r>
      <w:proofErr w:type="spellStart"/>
      <w:r w:rsidRPr="00C90E8D">
        <w:rPr>
          <w:sz w:val="28"/>
          <w:szCs w:val="28"/>
        </w:rPr>
        <w:t>середовища</w:t>
      </w:r>
      <w:proofErr w:type="spellEnd"/>
      <w:r w:rsidRPr="00C90E8D">
        <w:rPr>
          <w:sz w:val="28"/>
          <w:szCs w:val="28"/>
        </w:rPr>
        <w:t xml:space="preserve"> </w:t>
      </w:r>
      <w:proofErr w:type="spellStart"/>
      <w:r w:rsidRPr="00C90E8D">
        <w:rPr>
          <w:sz w:val="28"/>
          <w:szCs w:val="28"/>
        </w:rPr>
        <w:t>потребує</w:t>
      </w:r>
      <w:proofErr w:type="spellEnd"/>
      <w:r w:rsidRPr="00C90E8D">
        <w:rPr>
          <w:sz w:val="28"/>
          <w:szCs w:val="28"/>
        </w:rPr>
        <w:t xml:space="preserve"> </w:t>
      </w:r>
      <w:proofErr w:type="spellStart"/>
      <w:r w:rsidRPr="00C90E8D">
        <w:rPr>
          <w:sz w:val="28"/>
          <w:szCs w:val="28"/>
        </w:rPr>
        <w:t>вжиття</w:t>
      </w:r>
      <w:proofErr w:type="spellEnd"/>
      <w:r w:rsidRPr="00C90E8D">
        <w:rPr>
          <w:sz w:val="28"/>
          <w:szCs w:val="28"/>
        </w:rPr>
        <w:t xml:space="preserve"> </w:t>
      </w:r>
      <w:proofErr w:type="spellStart"/>
      <w:r w:rsidRPr="00C90E8D">
        <w:rPr>
          <w:sz w:val="28"/>
          <w:szCs w:val="28"/>
        </w:rPr>
        <w:t>природоохоронних</w:t>
      </w:r>
      <w:proofErr w:type="spellEnd"/>
      <w:r w:rsidRPr="00C90E8D">
        <w:rPr>
          <w:sz w:val="28"/>
          <w:szCs w:val="28"/>
        </w:rPr>
        <w:t xml:space="preserve"> </w:t>
      </w:r>
      <w:proofErr w:type="spellStart"/>
      <w:r w:rsidRPr="00C90E8D">
        <w:rPr>
          <w:sz w:val="28"/>
          <w:szCs w:val="28"/>
        </w:rPr>
        <w:t>заходів</w:t>
      </w:r>
      <w:proofErr w:type="spellEnd"/>
      <w:r w:rsidRPr="00C90E8D">
        <w:rPr>
          <w:sz w:val="28"/>
          <w:szCs w:val="28"/>
        </w:rPr>
        <w:t xml:space="preserve">, </w:t>
      </w:r>
      <w:proofErr w:type="spellStart"/>
      <w:r w:rsidRPr="00C90E8D">
        <w:rPr>
          <w:sz w:val="28"/>
          <w:szCs w:val="28"/>
        </w:rPr>
        <w:t>спрямованих</w:t>
      </w:r>
      <w:proofErr w:type="spellEnd"/>
      <w:r w:rsidRPr="00C90E8D">
        <w:rPr>
          <w:sz w:val="28"/>
          <w:szCs w:val="28"/>
        </w:rPr>
        <w:t xml:space="preserve"> на </w:t>
      </w:r>
      <w:proofErr w:type="spellStart"/>
      <w:r w:rsidRPr="00C90E8D">
        <w:rPr>
          <w:sz w:val="28"/>
          <w:szCs w:val="28"/>
        </w:rPr>
        <w:t>підвищення</w:t>
      </w:r>
      <w:proofErr w:type="spellEnd"/>
      <w:r w:rsidRPr="00C90E8D">
        <w:rPr>
          <w:sz w:val="28"/>
          <w:szCs w:val="28"/>
        </w:rPr>
        <w:t xml:space="preserve"> </w:t>
      </w:r>
      <w:proofErr w:type="spellStart"/>
      <w:r w:rsidRPr="00C90E8D">
        <w:rPr>
          <w:sz w:val="28"/>
          <w:szCs w:val="28"/>
        </w:rPr>
        <w:t>рівня</w:t>
      </w:r>
      <w:proofErr w:type="spellEnd"/>
      <w:r w:rsidRPr="00C90E8D">
        <w:rPr>
          <w:sz w:val="28"/>
          <w:szCs w:val="28"/>
        </w:rPr>
        <w:t xml:space="preserve"> </w:t>
      </w:r>
      <w:proofErr w:type="spellStart"/>
      <w:r w:rsidRPr="00C90E8D">
        <w:rPr>
          <w:sz w:val="28"/>
          <w:szCs w:val="28"/>
        </w:rPr>
        <w:t>соціально-економічного</w:t>
      </w:r>
      <w:proofErr w:type="spellEnd"/>
      <w:r w:rsidRPr="00C90E8D">
        <w:rPr>
          <w:sz w:val="28"/>
          <w:szCs w:val="28"/>
        </w:rPr>
        <w:t xml:space="preserve"> </w:t>
      </w:r>
      <w:proofErr w:type="spellStart"/>
      <w:r w:rsidRPr="00C90E8D">
        <w:rPr>
          <w:sz w:val="28"/>
          <w:szCs w:val="28"/>
        </w:rPr>
        <w:t>розвитку</w:t>
      </w:r>
      <w:proofErr w:type="spellEnd"/>
      <w:r w:rsidRPr="00C90E8D">
        <w:rPr>
          <w:sz w:val="28"/>
          <w:szCs w:val="28"/>
        </w:rPr>
        <w:t xml:space="preserve"> </w:t>
      </w:r>
      <w:r w:rsidRPr="00C90E8D">
        <w:rPr>
          <w:sz w:val="28"/>
          <w:szCs w:val="28"/>
          <w:lang w:val="uk-UA"/>
        </w:rPr>
        <w:t>громади</w:t>
      </w:r>
      <w:r w:rsidRPr="00C90E8D">
        <w:rPr>
          <w:sz w:val="28"/>
          <w:szCs w:val="28"/>
        </w:rPr>
        <w:t>.</w:t>
      </w:r>
    </w:p>
    <w:p w14:paraId="3B1D8FFE" w14:textId="07F8FFFA" w:rsidR="00B35AA6" w:rsidRPr="00C90E8D" w:rsidRDefault="00B35AA6" w:rsidP="00B35AA6">
      <w:pPr>
        <w:ind w:firstLine="900"/>
        <w:jc w:val="both"/>
        <w:rPr>
          <w:sz w:val="28"/>
          <w:szCs w:val="28"/>
        </w:rPr>
      </w:pPr>
      <w:proofErr w:type="spellStart"/>
      <w:r w:rsidRPr="00C90E8D">
        <w:rPr>
          <w:sz w:val="28"/>
          <w:szCs w:val="28"/>
        </w:rPr>
        <w:t>Програма</w:t>
      </w:r>
      <w:proofErr w:type="spellEnd"/>
      <w:r w:rsidRPr="00C90E8D">
        <w:rPr>
          <w:sz w:val="28"/>
          <w:szCs w:val="28"/>
        </w:rPr>
        <w:t xml:space="preserve"> </w:t>
      </w:r>
      <w:proofErr w:type="spellStart"/>
      <w:r w:rsidRPr="00C90E8D">
        <w:rPr>
          <w:sz w:val="28"/>
          <w:szCs w:val="28"/>
        </w:rPr>
        <w:t>охорони</w:t>
      </w:r>
      <w:proofErr w:type="spellEnd"/>
      <w:r w:rsidRPr="00C90E8D">
        <w:rPr>
          <w:sz w:val="28"/>
          <w:szCs w:val="28"/>
        </w:rPr>
        <w:t xml:space="preserve"> </w:t>
      </w:r>
      <w:proofErr w:type="spellStart"/>
      <w:r w:rsidRPr="00C90E8D">
        <w:rPr>
          <w:sz w:val="28"/>
          <w:szCs w:val="28"/>
        </w:rPr>
        <w:t>навколишнього</w:t>
      </w:r>
      <w:proofErr w:type="spellEnd"/>
      <w:r w:rsidRPr="00C90E8D">
        <w:rPr>
          <w:sz w:val="28"/>
          <w:szCs w:val="28"/>
        </w:rPr>
        <w:t xml:space="preserve"> природного </w:t>
      </w:r>
      <w:proofErr w:type="spellStart"/>
      <w:r w:rsidRPr="00C90E8D">
        <w:rPr>
          <w:sz w:val="28"/>
          <w:szCs w:val="28"/>
        </w:rPr>
        <w:t>середовища</w:t>
      </w:r>
      <w:proofErr w:type="spellEnd"/>
      <w:r w:rsidRPr="00C90E8D">
        <w:rPr>
          <w:sz w:val="28"/>
          <w:szCs w:val="28"/>
        </w:rPr>
        <w:t xml:space="preserve"> </w:t>
      </w:r>
      <w:r>
        <w:rPr>
          <w:sz w:val="28"/>
          <w:szCs w:val="28"/>
        </w:rPr>
        <w:t xml:space="preserve">на </w:t>
      </w:r>
      <w:proofErr w:type="spellStart"/>
      <w:r w:rsidRPr="00C90E8D">
        <w:rPr>
          <w:sz w:val="28"/>
          <w:szCs w:val="28"/>
        </w:rPr>
        <w:t>території</w:t>
      </w:r>
      <w:proofErr w:type="spellEnd"/>
      <w:r w:rsidRPr="00C90E8D">
        <w:rPr>
          <w:sz w:val="28"/>
          <w:szCs w:val="28"/>
        </w:rPr>
        <w:t xml:space="preserve"> </w:t>
      </w:r>
      <w:proofErr w:type="spellStart"/>
      <w:r w:rsidRPr="00C90E8D">
        <w:rPr>
          <w:sz w:val="28"/>
          <w:szCs w:val="28"/>
          <w:lang w:val="uk-UA"/>
        </w:rPr>
        <w:t>Марківської</w:t>
      </w:r>
      <w:proofErr w:type="spellEnd"/>
      <w:r w:rsidRPr="00C90E8D">
        <w:rPr>
          <w:sz w:val="28"/>
          <w:szCs w:val="28"/>
          <w:lang w:val="uk-UA"/>
        </w:rPr>
        <w:t xml:space="preserve"> селищної ради</w:t>
      </w:r>
      <w:r w:rsidRPr="00C90E8D">
        <w:rPr>
          <w:sz w:val="28"/>
          <w:szCs w:val="28"/>
        </w:rPr>
        <w:t xml:space="preserve"> на 20</w:t>
      </w:r>
      <w:r w:rsidRPr="00C90E8D">
        <w:rPr>
          <w:sz w:val="28"/>
          <w:szCs w:val="28"/>
          <w:lang w:val="uk-UA"/>
        </w:rPr>
        <w:t>2</w:t>
      </w:r>
      <w:r>
        <w:rPr>
          <w:sz w:val="28"/>
          <w:szCs w:val="28"/>
          <w:lang w:val="uk-UA"/>
        </w:rPr>
        <w:t>2</w:t>
      </w:r>
      <w:r w:rsidRPr="00C90E8D">
        <w:rPr>
          <w:sz w:val="28"/>
          <w:szCs w:val="28"/>
          <w:lang w:val="uk-UA"/>
        </w:rPr>
        <w:t>-202</w:t>
      </w:r>
      <w:r>
        <w:rPr>
          <w:sz w:val="28"/>
          <w:szCs w:val="28"/>
          <w:lang w:val="uk-UA"/>
        </w:rPr>
        <w:t>3</w:t>
      </w:r>
      <w:r w:rsidRPr="00C90E8D">
        <w:rPr>
          <w:sz w:val="28"/>
          <w:szCs w:val="28"/>
        </w:rPr>
        <w:t xml:space="preserve"> р</w:t>
      </w:r>
      <w:proofErr w:type="spellStart"/>
      <w:r w:rsidRPr="00C90E8D">
        <w:rPr>
          <w:sz w:val="28"/>
          <w:szCs w:val="28"/>
          <w:lang w:val="uk-UA"/>
        </w:rPr>
        <w:t>оки</w:t>
      </w:r>
      <w:proofErr w:type="spellEnd"/>
      <w:r w:rsidRPr="00C90E8D">
        <w:rPr>
          <w:sz w:val="28"/>
          <w:szCs w:val="28"/>
        </w:rPr>
        <w:t xml:space="preserve">  (</w:t>
      </w:r>
      <w:proofErr w:type="spellStart"/>
      <w:r w:rsidRPr="00C90E8D">
        <w:rPr>
          <w:sz w:val="28"/>
          <w:szCs w:val="28"/>
        </w:rPr>
        <w:t>далі</w:t>
      </w:r>
      <w:proofErr w:type="spellEnd"/>
      <w:r w:rsidRPr="00C90E8D">
        <w:rPr>
          <w:sz w:val="28"/>
          <w:szCs w:val="28"/>
        </w:rPr>
        <w:t xml:space="preserve"> - </w:t>
      </w:r>
      <w:proofErr w:type="spellStart"/>
      <w:r w:rsidRPr="00C90E8D">
        <w:rPr>
          <w:sz w:val="28"/>
          <w:szCs w:val="28"/>
        </w:rPr>
        <w:t>Програма</w:t>
      </w:r>
      <w:proofErr w:type="spellEnd"/>
      <w:r w:rsidRPr="00C90E8D">
        <w:rPr>
          <w:sz w:val="28"/>
          <w:szCs w:val="28"/>
        </w:rPr>
        <w:t xml:space="preserve">) </w:t>
      </w:r>
      <w:proofErr w:type="spellStart"/>
      <w:r w:rsidRPr="00C90E8D">
        <w:rPr>
          <w:sz w:val="28"/>
          <w:szCs w:val="28"/>
        </w:rPr>
        <w:t>розроблена</w:t>
      </w:r>
      <w:proofErr w:type="spellEnd"/>
      <w:r w:rsidRPr="00C90E8D">
        <w:rPr>
          <w:sz w:val="28"/>
          <w:szCs w:val="28"/>
        </w:rPr>
        <w:t xml:space="preserve"> </w:t>
      </w:r>
      <w:proofErr w:type="spellStart"/>
      <w:r w:rsidRPr="00C90E8D">
        <w:rPr>
          <w:sz w:val="28"/>
          <w:szCs w:val="28"/>
        </w:rPr>
        <w:t>відповідно</w:t>
      </w:r>
      <w:proofErr w:type="spellEnd"/>
      <w:r w:rsidRPr="00C90E8D">
        <w:rPr>
          <w:sz w:val="28"/>
          <w:szCs w:val="28"/>
        </w:rPr>
        <w:t xml:space="preserve"> до </w:t>
      </w:r>
      <w:proofErr w:type="spellStart"/>
      <w:r w:rsidRPr="00C90E8D">
        <w:rPr>
          <w:sz w:val="28"/>
          <w:szCs w:val="28"/>
        </w:rPr>
        <w:t>вимог</w:t>
      </w:r>
      <w:proofErr w:type="spellEnd"/>
      <w:r w:rsidRPr="00C90E8D">
        <w:rPr>
          <w:sz w:val="28"/>
          <w:szCs w:val="28"/>
        </w:rPr>
        <w:t xml:space="preserve"> Закону </w:t>
      </w:r>
      <w:proofErr w:type="spellStart"/>
      <w:r w:rsidRPr="00C90E8D">
        <w:rPr>
          <w:sz w:val="28"/>
          <w:szCs w:val="28"/>
        </w:rPr>
        <w:t>України</w:t>
      </w:r>
      <w:proofErr w:type="spellEnd"/>
      <w:r w:rsidRPr="00C90E8D">
        <w:rPr>
          <w:sz w:val="28"/>
          <w:szCs w:val="28"/>
        </w:rPr>
        <w:t xml:space="preserve"> </w:t>
      </w:r>
      <w:r w:rsidR="001D441B">
        <w:rPr>
          <w:sz w:val="28"/>
          <w:szCs w:val="28"/>
          <w:lang w:val="uk-UA"/>
        </w:rPr>
        <w:t>«</w:t>
      </w:r>
      <w:r w:rsidRPr="00C90E8D">
        <w:rPr>
          <w:sz w:val="28"/>
          <w:szCs w:val="28"/>
        </w:rPr>
        <w:t xml:space="preserve">Про </w:t>
      </w:r>
      <w:proofErr w:type="spellStart"/>
      <w:r w:rsidRPr="00C90E8D">
        <w:rPr>
          <w:sz w:val="28"/>
          <w:szCs w:val="28"/>
        </w:rPr>
        <w:t>охорону</w:t>
      </w:r>
      <w:proofErr w:type="spellEnd"/>
      <w:r w:rsidRPr="00C90E8D">
        <w:rPr>
          <w:sz w:val="28"/>
          <w:szCs w:val="28"/>
        </w:rPr>
        <w:t xml:space="preserve"> </w:t>
      </w:r>
      <w:proofErr w:type="spellStart"/>
      <w:r w:rsidRPr="00C90E8D">
        <w:rPr>
          <w:sz w:val="28"/>
          <w:szCs w:val="28"/>
        </w:rPr>
        <w:t>навколишнього</w:t>
      </w:r>
      <w:proofErr w:type="spellEnd"/>
      <w:r w:rsidRPr="00C90E8D">
        <w:rPr>
          <w:sz w:val="28"/>
          <w:szCs w:val="28"/>
        </w:rPr>
        <w:t xml:space="preserve"> природн</w:t>
      </w:r>
      <w:r w:rsidR="001D441B">
        <w:rPr>
          <w:sz w:val="28"/>
          <w:szCs w:val="28"/>
        </w:rPr>
        <w:t xml:space="preserve">ого </w:t>
      </w:r>
      <w:proofErr w:type="spellStart"/>
      <w:r w:rsidR="001D441B">
        <w:rPr>
          <w:sz w:val="28"/>
          <w:szCs w:val="28"/>
        </w:rPr>
        <w:t>середовища</w:t>
      </w:r>
      <w:proofErr w:type="spellEnd"/>
      <w:r w:rsidR="001D441B">
        <w:rPr>
          <w:sz w:val="28"/>
          <w:szCs w:val="28"/>
          <w:lang w:val="uk-UA"/>
        </w:rPr>
        <w:t>»</w:t>
      </w:r>
      <w:r w:rsidRPr="00C90E8D">
        <w:rPr>
          <w:sz w:val="28"/>
          <w:szCs w:val="28"/>
        </w:rPr>
        <w:t xml:space="preserve"> </w:t>
      </w:r>
      <w:proofErr w:type="spellStart"/>
      <w:r w:rsidRPr="00C90E8D">
        <w:rPr>
          <w:sz w:val="28"/>
          <w:szCs w:val="28"/>
        </w:rPr>
        <w:t>від</w:t>
      </w:r>
      <w:proofErr w:type="spellEnd"/>
      <w:r w:rsidRPr="00C90E8D">
        <w:rPr>
          <w:sz w:val="28"/>
          <w:szCs w:val="28"/>
        </w:rPr>
        <w:t xml:space="preserve"> 25.06.1991</w:t>
      </w:r>
      <w:r>
        <w:rPr>
          <w:sz w:val="28"/>
          <w:szCs w:val="28"/>
        </w:rPr>
        <w:t xml:space="preserve"> </w:t>
      </w:r>
      <w:r w:rsidRPr="00C90E8D">
        <w:rPr>
          <w:sz w:val="28"/>
          <w:szCs w:val="28"/>
        </w:rPr>
        <w:t>року</w:t>
      </w:r>
      <w:r>
        <w:rPr>
          <w:sz w:val="28"/>
          <w:szCs w:val="28"/>
        </w:rPr>
        <w:t>,</w:t>
      </w:r>
      <w:r w:rsidRPr="00C90E8D">
        <w:rPr>
          <w:sz w:val="28"/>
          <w:szCs w:val="28"/>
        </w:rPr>
        <w:t xml:space="preserve"> Постанови </w:t>
      </w:r>
      <w:proofErr w:type="spellStart"/>
      <w:r w:rsidRPr="00C90E8D">
        <w:rPr>
          <w:sz w:val="28"/>
          <w:szCs w:val="28"/>
        </w:rPr>
        <w:t>Кабінету</w:t>
      </w:r>
      <w:proofErr w:type="spellEnd"/>
      <w:r w:rsidRPr="00C90E8D">
        <w:rPr>
          <w:sz w:val="28"/>
          <w:szCs w:val="28"/>
        </w:rPr>
        <w:t xml:space="preserve"> </w:t>
      </w:r>
      <w:proofErr w:type="spellStart"/>
      <w:r w:rsidRPr="00C90E8D">
        <w:rPr>
          <w:sz w:val="28"/>
          <w:szCs w:val="28"/>
        </w:rPr>
        <w:t>Міністрів</w:t>
      </w:r>
      <w:proofErr w:type="spellEnd"/>
      <w:r w:rsidRPr="00C90E8D">
        <w:rPr>
          <w:sz w:val="28"/>
          <w:szCs w:val="28"/>
        </w:rPr>
        <w:t xml:space="preserve"> </w:t>
      </w:r>
      <w:proofErr w:type="spellStart"/>
      <w:r w:rsidRPr="00C90E8D">
        <w:rPr>
          <w:sz w:val="28"/>
          <w:szCs w:val="28"/>
        </w:rPr>
        <w:t>Ук</w:t>
      </w:r>
      <w:r w:rsidR="001D441B">
        <w:rPr>
          <w:sz w:val="28"/>
          <w:szCs w:val="28"/>
        </w:rPr>
        <w:t>раїни</w:t>
      </w:r>
      <w:proofErr w:type="spellEnd"/>
      <w:r w:rsidR="001D441B">
        <w:rPr>
          <w:sz w:val="28"/>
          <w:szCs w:val="28"/>
        </w:rPr>
        <w:t xml:space="preserve"> </w:t>
      </w:r>
      <w:proofErr w:type="spellStart"/>
      <w:r w:rsidR="001D441B">
        <w:rPr>
          <w:sz w:val="28"/>
          <w:szCs w:val="28"/>
        </w:rPr>
        <w:t>від</w:t>
      </w:r>
      <w:proofErr w:type="spellEnd"/>
      <w:r w:rsidR="001D441B">
        <w:rPr>
          <w:sz w:val="28"/>
          <w:szCs w:val="28"/>
        </w:rPr>
        <w:t xml:space="preserve"> 17 </w:t>
      </w:r>
      <w:proofErr w:type="spellStart"/>
      <w:r w:rsidR="001D441B">
        <w:rPr>
          <w:sz w:val="28"/>
          <w:szCs w:val="28"/>
        </w:rPr>
        <w:t>вересня</w:t>
      </w:r>
      <w:proofErr w:type="spellEnd"/>
      <w:r w:rsidR="001D441B">
        <w:rPr>
          <w:sz w:val="28"/>
          <w:szCs w:val="28"/>
        </w:rPr>
        <w:t xml:space="preserve"> 1996 року № 1147 </w:t>
      </w:r>
      <w:r w:rsidR="001D441B">
        <w:rPr>
          <w:sz w:val="28"/>
          <w:szCs w:val="28"/>
          <w:lang w:val="uk-UA"/>
        </w:rPr>
        <w:t>«</w:t>
      </w:r>
      <w:r w:rsidRPr="00C90E8D">
        <w:rPr>
          <w:sz w:val="28"/>
          <w:szCs w:val="28"/>
        </w:rPr>
        <w:t xml:space="preserve">Про </w:t>
      </w:r>
      <w:proofErr w:type="spellStart"/>
      <w:r w:rsidRPr="00C90E8D">
        <w:rPr>
          <w:sz w:val="28"/>
          <w:szCs w:val="28"/>
        </w:rPr>
        <w:t>затвердження</w:t>
      </w:r>
      <w:proofErr w:type="spellEnd"/>
      <w:r w:rsidRPr="00C90E8D">
        <w:rPr>
          <w:sz w:val="28"/>
          <w:szCs w:val="28"/>
        </w:rPr>
        <w:t xml:space="preserve"> </w:t>
      </w:r>
      <w:proofErr w:type="spellStart"/>
      <w:r w:rsidRPr="00C90E8D">
        <w:rPr>
          <w:sz w:val="28"/>
          <w:szCs w:val="28"/>
        </w:rPr>
        <w:t>переліку</w:t>
      </w:r>
      <w:proofErr w:type="spellEnd"/>
      <w:r w:rsidRPr="00C90E8D">
        <w:rPr>
          <w:sz w:val="28"/>
          <w:szCs w:val="28"/>
        </w:rPr>
        <w:t xml:space="preserve"> </w:t>
      </w:r>
      <w:proofErr w:type="spellStart"/>
      <w:r w:rsidRPr="00C90E8D">
        <w:rPr>
          <w:sz w:val="28"/>
          <w:szCs w:val="28"/>
        </w:rPr>
        <w:t>видів</w:t>
      </w:r>
      <w:proofErr w:type="spellEnd"/>
      <w:r w:rsidRPr="00C90E8D">
        <w:rPr>
          <w:sz w:val="28"/>
          <w:szCs w:val="28"/>
        </w:rPr>
        <w:t xml:space="preserve"> </w:t>
      </w:r>
      <w:proofErr w:type="spellStart"/>
      <w:r w:rsidRPr="00C90E8D">
        <w:rPr>
          <w:sz w:val="28"/>
          <w:szCs w:val="28"/>
        </w:rPr>
        <w:t>діяльності</w:t>
      </w:r>
      <w:proofErr w:type="spellEnd"/>
      <w:r w:rsidRPr="00C90E8D">
        <w:rPr>
          <w:sz w:val="28"/>
          <w:szCs w:val="28"/>
        </w:rPr>
        <w:t xml:space="preserve">, </w:t>
      </w:r>
      <w:proofErr w:type="spellStart"/>
      <w:r w:rsidRPr="00C90E8D">
        <w:rPr>
          <w:sz w:val="28"/>
          <w:szCs w:val="28"/>
        </w:rPr>
        <w:t>що</w:t>
      </w:r>
      <w:proofErr w:type="spellEnd"/>
      <w:r w:rsidRPr="00C90E8D">
        <w:rPr>
          <w:sz w:val="28"/>
          <w:szCs w:val="28"/>
        </w:rPr>
        <w:t xml:space="preserve"> належ</w:t>
      </w:r>
      <w:r w:rsidR="001D441B">
        <w:rPr>
          <w:sz w:val="28"/>
          <w:szCs w:val="28"/>
        </w:rPr>
        <w:t xml:space="preserve">ать до </w:t>
      </w:r>
      <w:proofErr w:type="spellStart"/>
      <w:r w:rsidR="001D441B">
        <w:rPr>
          <w:sz w:val="28"/>
          <w:szCs w:val="28"/>
        </w:rPr>
        <w:t>природоохоронних</w:t>
      </w:r>
      <w:proofErr w:type="spellEnd"/>
      <w:r w:rsidR="001D441B">
        <w:rPr>
          <w:sz w:val="28"/>
          <w:szCs w:val="28"/>
        </w:rPr>
        <w:t xml:space="preserve"> </w:t>
      </w:r>
      <w:proofErr w:type="spellStart"/>
      <w:r w:rsidR="001D441B">
        <w:rPr>
          <w:sz w:val="28"/>
          <w:szCs w:val="28"/>
        </w:rPr>
        <w:t>заходів</w:t>
      </w:r>
      <w:proofErr w:type="spellEnd"/>
      <w:r w:rsidR="001D441B">
        <w:rPr>
          <w:sz w:val="28"/>
          <w:szCs w:val="28"/>
          <w:lang w:val="uk-UA"/>
        </w:rPr>
        <w:t>»</w:t>
      </w:r>
      <w:r w:rsidRPr="00C90E8D">
        <w:rPr>
          <w:sz w:val="28"/>
          <w:szCs w:val="28"/>
        </w:rPr>
        <w:t xml:space="preserve"> та </w:t>
      </w:r>
      <w:proofErr w:type="spellStart"/>
      <w:r w:rsidRPr="00C90E8D">
        <w:rPr>
          <w:sz w:val="28"/>
          <w:szCs w:val="28"/>
        </w:rPr>
        <w:t>враховуючи</w:t>
      </w:r>
      <w:proofErr w:type="spellEnd"/>
      <w:r w:rsidRPr="00C90E8D">
        <w:rPr>
          <w:sz w:val="28"/>
          <w:szCs w:val="28"/>
        </w:rPr>
        <w:t xml:space="preserve"> </w:t>
      </w:r>
      <w:r w:rsidR="001D441B">
        <w:rPr>
          <w:sz w:val="28"/>
          <w:szCs w:val="28"/>
          <w:lang w:val="uk-UA"/>
        </w:rPr>
        <w:t>«</w:t>
      </w:r>
      <w:proofErr w:type="spellStart"/>
      <w:r w:rsidRPr="00C90E8D">
        <w:rPr>
          <w:sz w:val="28"/>
          <w:szCs w:val="28"/>
        </w:rPr>
        <w:t>Методичні</w:t>
      </w:r>
      <w:proofErr w:type="spellEnd"/>
      <w:r w:rsidRPr="00C90E8D">
        <w:rPr>
          <w:sz w:val="28"/>
          <w:szCs w:val="28"/>
        </w:rPr>
        <w:t xml:space="preserve"> </w:t>
      </w:r>
      <w:proofErr w:type="spellStart"/>
      <w:r w:rsidRPr="00C90E8D">
        <w:rPr>
          <w:sz w:val="28"/>
          <w:szCs w:val="28"/>
        </w:rPr>
        <w:t>рекомендації</w:t>
      </w:r>
      <w:proofErr w:type="spellEnd"/>
      <w:r w:rsidRPr="00C90E8D">
        <w:rPr>
          <w:sz w:val="28"/>
          <w:szCs w:val="28"/>
        </w:rPr>
        <w:t xml:space="preserve"> </w:t>
      </w:r>
      <w:proofErr w:type="spellStart"/>
      <w:r w:rsidRPr="00C90E8D">
        <w:rPr>
          <w:sz w:val="28"/>
          <w:szCs w:val="28"/>
        </w:rPr>
        <w:t>щодо</w:t>
      </w:r>
      <w:proofErr w:type="spellEnd"/>
      <w:r w:rsidRPr="00C90E8D">
        <w:rPr>
          <w:sz w:val="28"/>
          <w:szCs w:val="28"/>
        </w:rPr>
        <w:t xml:space="preserve"> порядку </w:t>
      </w:r>
      <w:proofErr w:type="spellStart"/>
      <w:r w:rsidRPr="00C90E8D">
        <w:rPr>
          <w:sz w:val="28"/>
          <w:szCs w:val="28"/>
        </w:rPr>
        <w:t>розроблення</w:t>
      </w:r>
      <w:proofErr w:type="spellEnd"/>
      <w:r w:rsidRPr="00C90E8D">
        <w:rPr>
          <w:sz w:val="28"/>
          <w:szCs w:val="28"/>
        </w:rPr>
        <w:t xml:space="preserve"> </w:t>
      </w:r>
      <w:proofErr w:type="spellStart"/>
      <w:r w:rsidRPr="00C90E8D">
        <w:rPr>
          <w:sz w:val="28"/>
          <w:szCs w:val="28"/>
        </w:rPr>
        <w:t>регіональних</w:t>
      </w:r>
      <w:proofErr w:type="spellEnd"/>
      <w:r w:rsidRPr="00C90E8D">
        <w:rPr>
          <w:sz w:val="28"/>
          <w:szCs w:val="28"/>
        </w:rPr>
        <w:t xml:space="preserve"> </w:t>
      </w:r>
      <w:proofErr w:type="spellStart"/>
      <w:r w:rsidRPr="00C90E8D">
        <w:rPr>
          <w:sz w:val="28"/>
          <w:szCs w:val="28"/>
        </w:rPr>
        <w:t>цільових</w:t>
      </w:r>
      <w:proofErr w:type="spellEnd"/>
      <w:r w:rsidRPr="00C90E8D">
        <w:rPr>
          <w:sz w:val="28"/>
          <w:szCs w:val="28"/>
        </w:rPr>
        <w:t xml:space="preserve"> </w:t>
      </w:r>
      <w:proofErr w:type="spellStart"/>
      <w:r w:rsidRPr="00C90E8D">
        <w:rPr>
          <w:sz w:val="28"/>
          <w:szCs w:val="28"/>
        </w:rPr>
        <w:t>програм</w:t>
      </w:r>
      <w:proofErr w:type="spellEnd"/>
      <w:r w:rsidRPr="00C90E8D">
        <w:rPr>
          <w:sz w:val="28"/>
          <w:szCs w:val="28"/>
        </w:rPr>
        <w:t xml:space="preserve">, </w:t>
      </w:r>
      <w:proofErr w:type="spellStart"/>
      <w:r w:rsidRPr="00C90E8D">
        <w:rPr>
          <w:sz w:val="28"/>
          <w:szCs w:val="28"/>
        </w:rPr>
        <w:t>моніторинг</w:t>
      </w:r>
      <w:r w:rsidR="001D441B">
        <w:rPr>
          <w:sz w:val="28"/>
          <w:szCs w:val="28"/>
        </w:rPr>
        <w:t>у</w:t>
      </w:r>
      <w:proofErr w:type="spellEnd"/>
      <w:r w:rsidR="001D441B">
        <w:rPr>
          <w:sz w:val="28"/>
          <w:szCs w:val="28"/>
        </w:rPr>
        <w:t xml:space="preserve"> та </w:t>
      </w:r>
      <w:proofErr w:type="spellStart"/>
      <w:r w:rsidR="001D441B">
        <w:rPr>
          <w:sz w:val="28"/>
          <w:szCs w:val="28"/>
        </w:rPr>
        <w:t>звітності</w:t>
      </w:r>
      <w:proofErr w:type="spellEnd"/>
      <w:r w:rsidR="001D441B">
        <w:rPr>
          <w:sz w:val="28"/>
          <w:szCs w:val="28"/>
        </w:rPr>
        <w:t xml:space="preserve"> про </w:t>
      </w:r>
      <w:proofErr w:type="spellStart"/>
      <w:r w:rsidR="001D441B">
        <w:rPr>
          <w:sz w:val="28"/>
          <w:szCs w:val="28"/>
        </w:rPr>
        <w:t>їх</w:t>
      </w:r>
      <w:proofErr w:type="spellEnd"/>
      <w:r w:rsidR="001D441B">
        <w:rPr>
          <w:sz w:val="28"/>
          <w:szCs w:val="28"/>
        </w:rPr>
        <w:t xml:space="preserve"> </w:t>
      </w:r>
      <w:proofErr w:type="spellStart"/>
      <w:r w:rsidR="001D441B">
        <w:rPr>
          <w:sz w:val="28"/>
          <w:szCs w:val="28"/>
        </w:rPr>
        <w:t>виконання</w:t>
      </w:r>
      <w:proofErr w:type="spellEnd"/>
      <w:r w:rsidR="001D441B">
        <w:rPr>
          <w:sz w:val="28"/>
          <w:szCs w:val="28"/>
          <w:lang w:val="uk-UA"/>
        </w:rPr>
        <w:t>»</w:t>
      </w:r>
      <w:r w:rsidRPr="00C90E8D">
        <w:rPr>
          <w:sz w:val="28"/>
          <w:szCs w:val="28"/>
        </w:rPr>
        <w:t xml:space="preserve"> </w:t>
      </w:r>
      <w:proofErr w:type="spellStart"/>
      <w:r w:rsidRPr="00C90E8D">
        <w:rPr>
          <w:sz w:val="28"/>
          <w:szCs w:val="28"/>
        </w:rPr>
        <w:t>від</w:t>
      </w:r>
      <w:proofErr w:type="spellEnd"/>
      <w:r w:rsidRPr="00C90E8D">
        <w:rPr>
          <w:sz w:val="28"/>
          <w:szCs w:val="28"/>
        </w:rPr>
        <w:t xml:space="preserve"> 04.12.2006 року № 367.</w:t>
      </w:r>
    </w:p>
    <w:p w14:paraId="7829CFEC" w14:textId="482544B4" w:rsidR="00B35AA6" w:rsidRPr="00C90E8D" w:rsidRDefault="00B35AA6" w:rsidP="00B35AA6">
      <w:pPr>
        <w:ind w:firstLine="900"/>
        <w:jc w:val="both"/>
        <w:rPr>
          <w:sz w:val="28"/>
          <w:szCs w:val="28"/>
          <w:lang w:val="uk-UA"/>
        </w:rPr>
      </w:pPr>
      <w:proofErr w:type="spellStart"/>
      <w:r w:rsidRPr="00C90E8D">
        <w:rPr>
          <w:sz w:val="28"/>
          <w:szCs w:val="28"/>
        </w:rPr>
        <w:t>Підставою</w:t>
      </w:r>
      <w:proofErr w:type="spellEnd"/>
      <w:r w:rsidRPr="00C90E8D">
        <w:rPr>
          <w:sz w:val="28"/>
          <w:szCs w:val="28"/>
        </w:rPr>
        <w:t xml:space="preserve"> для </w:t>
      </w:r>
      <w:proofErr w:type="spellStart"/>
      <w:r w:rsidRPr="00C90E8D">
        <w:rPr>
          <w:sz w:val="28"/>
          <w:szCs w:val="28"/>
        </w:rPr>
        <w:t>розроблення</w:t>
      </w:r>
      <w:proofErr w:type="spellEnd"/>
      <w:r w:rsidRPr="00C90E8D">
        <w:rPr>
          <w:sz w:val="28"/>
          <w:szCs w:val="28"/>
        </w:rPr>
        <w:t xml:space="preserve"> </w:t>
      </w:r>
      <w:proofErr w:type="spellStart"/>
      <w:r w:rsidRPr="00C90E8D">
        <w:rPr>
          <w:sz w:val="28"/>
          <w:szCs w:val="28"/>
        </w:rPr>
        <w:t>Програми</w:t>
      </w:r>
      <w:proofErr w:type="spellEnd"/>
      <w:r w:rsidRPr="00C90E8D">
        <w:rPr>
          <w:sz w:val="28"/>
          <w:szCs w:val="28"/>
        </w:rPr>
        <w:t xml:space="preserve"> є </w:t>
      </w:r>
      <w:proofErr w:type="spellStart"/>
      <w:r w:rsidRPr="00C90E8D">
        <w:rPr>
          <w:sz w:val="28"/>
          <w:szCs w:val="28"/>
        </w:rPr>
        <w:t>н</w:t>
      </w:r>
      <w:r w:rsidR="001D441B">
        <w:rPr>
          <w:sz w:val="28"/>
          <w:szCs w:val="28"/>
        </w:rPr>
        <w:t>аявність</w:t>
      </w:r>
      <w:proofErr w:type="spellEnd"/>
      <w:r w:rsidR="001D441B">
        <w:rPr>
          <w:sz w:val="28"/>
          <w:szCs w:val="28"/>
        </w:rPr>
        <w:t xml:space="preserve"> проблем на </w:t>
      </w:r>
      <w:proofErr w:type="spellStart"/>
      <w:r w:rsidR="001D441B">
        <w:rPr>
          <w:sz w:val="28"/>
          <w:szCs w:val="28"/>
        </w:rPr>
        <w:t>території</w:t>
      </w:r>
      <w:proofErr w:type="spellEnd"/>
      <w:r w:rsidR="001D441B">
        <w:rPr>
          <w:sz w:val="28"/>
          <w:szCs w:val="28"/>
        </w:rPr>
        <w:t xml:space="preserve">, </w:t>
      </w:r>
      <w:proofErr w:type="spellStart"/>
      <w:r w:rsidRPr="00C90E8D">
        <w:rPr>
          <w:sz w:val="28"/>
          <w:szCs w:val="28"/>
        </w:rPr>
        <w:t>підвідомчій</w:t>
      </w:r>
      <w:proofErr w:type="spellEnd"/>
      <w:r w:rsidRPr="00C90E8D">
        <w:rPr>
          <w:sz w:val="28"/>
          <w:szCs w:val="28"/>
        </w:rPr>
        <w:t xml:space="preserve"> </w:t>
      </w:r>
      <w:r w:rsidRPr="00C90E8D">
        <w:rPr>
          <w:sz w:val="28"/>
          <w:szCs w:val="28"/>
          <w:lang w:val="uk-UA"/>
        </w:rPr>
        <w:t>селищній</w:t>
      </w:r>
      <w:r w:rsidRPr="00C90E8D">
        <w:rPr>
          <w:sz w:val="28"/>
          <w:szCs w:val="28"/>
        </w:rPr>
        <w:t xml:space="preserve"> </w:t>
      </w:r>
      <w:proofErr w:type="spellStart"/>
      <w:r w:rsidRPr="00C90E8D">
        <w:rPr>
          <w:sz w:val="28"/>
          <w:szCs w:val="28"/>
        </w:rPr>
        <w:t>раді</w:t>
      </w:r>
      <w:proofErr w:type="spellEnd"/>
      <w:r w:rsidRPr="00C90E8D">
        <w:rPr>
          <w:sz w:val="28"/>
          <w:szCs w:val="28"/>
        </w:rPr>
        <w:t xml:space="preserve">, </w:t>
      </w:r>
      <w:proofErr w:type="spellStart"/>
      <w:r w:rsidRPr="00C90E8D">
        <w:rPr>
          <w:sz w:val="28"/>
          <w:szCs w:val="28"/>
        </w:rPr>
        <w:t>розв’язання</w:t>
      </w:r>
      <w:proofErr w:type="spellEnd"/>
      <w:r w:rsidRPr="00C90E8D">
        <w:rPr>
          <w:sz w:val="28"/>
          <w:szCs w:val="28"/>
        </w:rPr>
        <w:t xml:space="preserve"> </w:t>
      </w:r>
      <w:proofErr w:type="spellStart"/>
      <w:r w:rsidRPr="00C90E8D">
        <w:rPr>
          <w:sz w:val="28"/>
          <w:szCs w:val="28"/>
        </w:rPr>
        <w:t>яких</w:t>
      </w:r>
      <w:proofErr w:type="spellEnd"/>
      <w:r w:rsidRPr="00C90E8D">
        <w:rPr>
          <w:sz w:val="28"/>
          <w:szCs w:val="28"/>
        </w:rPr>
        <w:t xml:space="preserve"> </w:t>
      </w:r>
      <w:proofErr w:type="spellStart"/>
      <w:r w:rsidRPr="00C90E8D">
        <w:rPr>
          <w:sz w:val="28"/>
          <w:szCs w:val="28"/>
        </w:rPr>
        <w:t>потребує</w:t>
      </w:r>
      <w:proofErr w:type="spellEnd"/>
      <w:r w:rsidRPr="00C90E8D">
        <w:rPr>
          <w:sz w:val="28"/>
          <w:szCs w:val="28"/>
        </w:rPr>
        <w:t xml:space="preserve"> </w:t>
      </w:r>
      <w:proofErr w:type="spellStart"/>
      <w:r w:rsidRPr="00C90E8D">
        <w:rPr>
          <w:sz w:val="28"/>
          <w:szCs w:val="28"/>
        </w:rPr>
        <w:t>залучення</w:t>
      </w:r>
      <w:proofErr w:type="spellEnd"/>
      <w:r w:rsidRPr="00C90E8D">
        <w:rPr>
          <w:sz w:val="28"/>
          <w:szCs w:val="28"/>
        </w:rPr>
        <w:t xml:space="preserve"> </w:t>
      </w:r>
      <w:proofErr w:type="spellStart"/>
      <w:r w:rsidRPr="00C90E8D">
        <w:rPr>
          <w:sz w:val="28"/>
          <w:szCs w:val="28"/>
        </w:rPr>
        <w:t>бюджетних</w:t>
      </w:r>
      <w:proofErr w:type="spellEnd"/>
      <w:r w:rsidRPr="00C90E8D">
        <w:rPr>
          <w:sz w:val="28"/>
          <w:szCs w:val="28"/>
        </w:rPr>
        <w:t xml:space="preserve"> </w:t>
      </w:r>
      <w:proofErr w:type="spellStart"/>
      <w:r w:rsidRPr="00C90E8D">
        <w:rPr>
          <w:sz w:val="28"/>
          <w:szCs w:val="28"/>
        </w:rPr>
        <w:t>коштів</w:t>
      </w:r>
      <w:proofErr w:type="spellEnd"/>
      <w:r w:rsidRPr="00C90E8D">
        <w:rPr>
          <w:sz w:val="28"/>
          <w:szCs w:val="28"/>
        </w:rPr>
        <w:t>,</w:t>
      </w:r>
      <w:r w:rsidRPr="00C90E8D">
        <w:rPr>
          <w:sz w:val="28"/>
          <w:szCs w:val="28"/>
          <w:lang w:val="uk-UA"/>
        </w:rPr>
        <w:t xml:space="preserve"> коштів обласного фонду охорони навколишнього середовища,</w:t>
      </w:r>
      <w:r w:rsidRPr="00C90E8D">
        <w:rPr>
          <w:sz w:val="28"/>
          <w:szCs w:val="28"/>
        </w:rPr>
        <w:t xml:space="preserve"> </w:t>
      </w:r>
      <w:proofErr w:type="spellStart"/>
      <w:r w:rsidRPr="00C90E8D">
        <w:rPr>
          <w:sz w:val="28"/>
          <w:szCs w:val="28"/>
        </w:rPr>
        <w:t>координації</w:t>
      </w:r>
      <w:proofErr w:type="spellEnd"/>
      <w:r w:rsidRPr="00C90E8D">
        <w:rPr>
          <w:sz w:val="28"/>
          <w:szCs w:val="28"/>
        </w:rPr>
        <w:t xml:space="preserve"> </w:t>
      </w:r>
      <w:proofErr w:type="spellStart"/>
      <w:r w:rsidRPr="00C90E8D">
        <w:rPr>
          <w:sz w:val="28"/>
          <w:szCs w:val="28"/>
        </w:rPr>
        <w:t>спільних</w:t>
      </w:r>
      <w:proofErr w:type="spellEnd"/>
      <w:r w:rsidRPr="00C90E8D">
        <w:rPr>
          <w:sz w:val="28"/>
          <w:szCs w:val="28"/>
        </w:rPr>
        <w:t xml:space="preserve"> </w:t>
      </w:r>
      <w:proofErr w:type="spellStart"/>
      <w:r w:rsidRPr="00C90E8D">
        <w:rPr>
          <w:sz w:val="28"/>
          <w:szCs w:val="28"/>
        </w:rPr>
        <w:t>дій</w:t>
      </w:r>
      <w:proofErr w:type="spellEnd"/>
      <w:r w:rsidRPr="00C90E8D">
        <w:rPr>
          <w:sz w:val="28"/>
          <w:szCs w:val="28"/>
        </w:rPr>
        <w:t xml:space="preserve"> органу </w:t>
      </w:r>
      <w:proofErr w:type="spellStart"/>
      <w:r w:rsidRPr="00C90E8D">
        <w:rPr>
          <w:sz w:val="28"/>
          <w:szCs w:val="28"/>
        </w:rPr>
        <w:t>місцевого</w:t>
      </w:r>
      <w:proofErr w:type="spellEnd"/>
      <w:r w:rsidRPr="00C90E8D">
        <w:rPr>
          <w:sz w:val="28"/>
          <w:szCs w:val="28"/>
        </w:rPr>
        <w:t xml:space="preserve"> </w:t>
      </w:r>
      <w:proofErr w:type="spellStart"/>
      <w:r w:rsidRPr="00C90E8D">
        <w:rPr>
          <w:sz w:val="28"/>
          <w:szCs w:val="28"/>
        </w:rPr>
        <w:t>самоврядування</w:t>
      </w:r>
      <w:proofErr w:type="spellEnd"/>
      <w:r w:rsidRPr="00C90E8D">
        <w:rPr>
          <w:sz w:val="28"/>
          <w:szCs w:val="28"/>
        </w:rPr>
        <w:t xml:space="preserve">, </w:t>
      </w:r>
      <w:proofErr w:type="spellStart"/>
      <w:r w:rsidRPr="00C90E8D">
        <w:rPr>
          <w:sz w:val="28"/>
          <w:szCs w:val="28"/>
        </w:rPr>
        <w:t>підприємств</w:t>
      </w:r>
      <w:proofErr w:type="spellEnd"/>
      <w:r w:rsidRPr="00C90E8D">
        <w:rPr>
          <w:sz w:val="28"/>
          <w:szCs w:val="28"/>
        </w:rPr>
        <w:t xml:space="preserve">, </w:t>
      </w:r>
      <w:proofErr w:type="spellStart"/>
      <w:r w:rsidRPr="00C90E8D">
        <w:rPr>
          <w:sz w:val="28"/>
          <w:szCs w:val="28"/>
        </w:rPr>
        <w:t>установ</w:t>
      </w:r>
      <w:proofErr w:type="spellEnd"/>
      <w:r w:rsidRPr="00C90E8D">
        <w:rPr>
          <w:sz w:val="28"/>
          <w:szCs w:val="28"/>
        </w:rPr>
        <w:t xml:space="preserve">, </w:t>
      </w:r>
      <w:proofErr w:type="spellStart"/>
      <w:r w:rsidRPr="00C90E8D">
        <w:rPr>
          <w:sz w:val="28"/>
          <w:szCs w:val="28"/>
        </w:rPr>
        <w:t>організацій</w:t>
      </w:r>
      <w:proofErr w:type="spellEnd"/>
      <w:r w:rsidRPr="00C90E8D">
        <w:rPr>
          <w:sz w:val="28"/>
          <w:szCs w:val="28"/>
        </w:rPr>
        <w:t xml:space="preserve"> та </w:t>
      </w:r>
      <w:proofErr w:type="spellStart"/>
      <w:r w:rsidRPr="00C90E8D">
        <w:rPr>
          <w:sz w:val="28"/>
          <w:szCs w:val="28"/>
        </w:rPr>
        <w:t>населення</w:t>
      </w:r>
      <w:proofErr w:type="spellEnd"/>
      <w:r w:rsidRPr="00C90E8D">
        <w:rPr>
          <w:sz w:val="28"/>
          <w:szCs w:val="28"/>
        </w:rPr>
        <w:t>.</w:t>
      </w:r>
    </w:p>
    <w:p w14:paraId="771A89F7" w14:textId="77777777" w:rsidR="00B35AA6" w:rsidRPr="00C90E8D" w:rsidRDefault="00B35AA6" w:rsidP="00B35AA6">
      <w:pPr>
        <w:ind w:firstLine="900"/>
        <w:jc w:val="both"/>
        <w:rPr>
          <w:sz w:val="28"/>
          <w:szCs w:val="28"/>
          <w:lang w:val="uk-UA"/>
        </w:rPr>
      </w:pPr>
    </w:p>
    <w:p w14:paraId="502BC509" w14:textId="344D7DCC" w:rsidR="00B35AA6" w:rsidRPr="00B35AA6" w:rsidRDefault="00B35AA6" w:rsidP="00B35AA6">
      <w:pPr>
        <w:pStyle w:val="a7"/>
        <w:numPr>
          <w:ilvl w:val="0"/>
          <w:numId w:val="11"/>
        </w:numPr>
        <w:jc w:val="center"/>
        <w:rPr>
          <w:b/>
          <w:sz w:val="28"/>
          <w:szCs w:val="28"/>
          <w:lang w:val="uk-UA"/>
        </w:rPr>
      </w:pPr>
      <w:r w:rsidRPr="00B35AA6">
        <w:rPr>
          <w:b/>
          <w:sz w:val="28"/>
          <w:szCs w:val="28"/>
        </w:rPr>
        <w:t>МЕТА ПРОГРАМИ</w:t>
      </w:r>
    </w:p>
    <w:p w14:paraId="3A32D14C" w14:textId="77777777" w:rsidR="00B35AA6" w:rsidRPr="00C90E8D" w:rsidRDefault="00B35AA6" w:rsidP="00B35AA6">
      <w:pPr>
        <w:rPr>
          <w:b/>
          <w:sz w:val="28"/>
          <w:szCs w:val="28"/>
          <w:lang w:val="uk-UA"/>
        </w:rPr>
      </w:pPr>
    </w:p>
    <w:p w14:paraId="4A942115" w14:textId="17C9BEFC" w:rsidR="00B35AA6" w:rsidRPr="00C90E8D" w:rsidRDefault="00B35AA6" w:rsidP="00B35AA6">
      <w:pPr>
        <w:ind w:firstLine="900"/>
        <w:jc w:val="both"/>
        <w:rPr>
          <w:sz w:val="28"/>
          <w:szCs w:val="28"/>
          <w:lang w:val="uk-UA"/>
        </w:rPr>
      </w:pPr>
      <w:r w:rsidRPr="00C90E8D">
        <w:rPr>
          <w:sz w:val="28"/>
          <w:szCs w:val="28"/>
        </w:rPr>
        <w:t xml:space="preserve">Дана </w:t>
      </w:r>
      <w:proofErr w:type="spellStart"/>
      <w:r w:rsidRPr="00C90E8D">
        <w:rPr>
          <w:sz w:val="28"/>
          <w:szCs w:val="28"/>
        </w:rPr>
        <w:t>програма</w:t>
      </w:r>
      <w:proofErr w:type="spellEnd"/>
      <w:r w:rsidRPr="00C90E8D">
        <w:rPr>
          <w:sz w:val="28"/>
          <w:szCs w:val="28"/>
        </w:rPr>
        <w:t xml:space="preserve"> </w:t>
      </w:r>
      <w:proofErr w:type="spellStart"/>
      <w:r w:rsidRPr="00C90E8D">
        <w:rPr>
          <w:sz w:val="28"/>
          <w:szCs w:val="28"/>
        </w:rPr>
        <w:t>спрямована</w:t>
      </w:r>
      <w:proofErr w:type="spellEnd"/>
      <w:r w:rsidRPr="00C90E8D">
        <w:rPr>
          <w:sz w:val="28"/>
          <w:szCs w:val="28"/>
        </w:rPr>
        <w:t xml:space="preserve"> на </w:t>
      </w:r>
      <w:proofErr w:type="spellStart"/>
      <w:r w:rsidRPr="00C90E8D">
        <w:rPr>
          <w:sz w:val="28"/>
          <w:szCs w:val="28"/>
        </w:rPr>
        <w:t>реалізацію</w:t>
      </w:r>
      <w:proofErr w:type="spellEnd"/>
      <w:r w:rsidRPr="00C90E8D">
        <w:rPr>
          <w:sz w:val="28"/>
          <w:szCs w:val="28"/>
        </w:rPr>
        <w:t xml:space="preserve"> </w:t>
      </w:r>
      <w:proofErr w:type="spellStart"/>
      <w:r w:rsidRPr="00C90E8D">
        <w:rPr>
          <w:sz w:val="28"/>
          <w:szCs w:val="28"/>
        </w:rPr>
        <w:t>державної</w:t>
      </w:r>
      <w:proofErr w:type="spellEnd"/>
      <w:r w:rsidRPr="00C90E8D">
        <w:rPr>
          <w:sz w:val="28"/>
          <w:szCs w:val="28"/>
        </w:rPr>
        <w:t xml:space="preserve"> </w:t>
      </w:r>
      <w:proofErr w:type="spellStart"/>
      <w:r w:rsidRPr="00C90E8D">
        <w:rPr>
          <w:sz w:val="28"/>
          <w:szCs w:val="28"/>
        </w:rPr>
        <w:t>політики</w:t>
      </w:r>
      <w:proofErr w:type="spellEnd"/>
      <w:r w:rsidRPr="00C90E8D">
        <w:rPr>
          <w:sz w:val="28"/>
          <w:szCs w:val="28"/>
        </w:rPr>
        <w:t xml:space="preserve"> у </w:t>
      </w:r>
      <w:proofErr w:type="spellStart"/>
      <w:r w:rsidRPr="00C90E8D">
        <w:rPr>
          <w:sz w:val="28"/>
          <w:szCs w:val="28"/>
        </w:rPr>
        <w:t>сфері</w:t>
      </w:r>
      <w:proofErr w:type="spellEnd"/>
      <w:r w:rsidRPr="00C90E8D">
        <w:rPr>
          <w:sz w:val="28"/>
          <w:szCs w:val="28"/>
        </w:rPr>
        <w:t xml:space="preserve"> </w:t>
      </w:r>
      <w:proofErr w:type="spellStart"/>
      <w:r w:rsidRPr="00C90E8D">
        <w:rPr>
          <w:sz w:val="28"/>
          <w:szCs w:val="28"/>
        </w:rPr>
        <w:t>екології</w:t>
      </w:r>
      <w:proofErr w:type="spellEnd"/>
      <w:r w:rsidRPr="00C90E8D">
        <w:rPr>
          <w:sz w:val="28"/>
          <w:szCs w:val="28"/>
        </w:rPr>
        <w:t xml:space="preserve">, </w:t>
      </w:r>
      <w:proofErr w:type="spellStart"/>
      <w:r w:rsidRPr="00C90E8D">
        <w:rPr>
          <w:sz w:val="28"/>
          <w:szCs w:val="28"/>
        </w:rPr>
        <w:t>підтримання</w:t>
      </w:r>
      <w:proofErr w:type="spellEnd"/>
      <w:r w:rsidRPr="00C90E8D">
        <w:rPr>
          <w:sz w:val="28"/>
          <w:szCs w:val="28"/>
        </w:rPr>
        <w:t xml:space="preserve"> природного </w:t>
      </w:r>
      <w:proofErr w:type="spellStart"/>
      <w:r w:rsidRPr="00C90E8D">
        <w:rPr>
          <w:sz w:val="28"/>
          <w:szCs w:val="28"/>
        </w:rPr>
        <w:t>середовища</w:t>
      </w:r>
      <w:proofErr w:type="spellEnd"/>
      <w:r w:rsidRPr="00C90E8D">
        <w:rPr>
          <w:sz w:val="28"/>
          <w:szCs w:val="28"/>
        </w:rPr>
        <w:t xml:space="preserve"> на </w:t>
      </w:r>
      <w:proofErr w:type="spellStart"/>
      <w:r w:rsidRPr="00C90E8D">
        <w:rPr>
          <w:sz w:val="28"/>
          <w:szCs w:val="28"/>
        </w:rPr>
        <w:t>належному</w:t>
      </w:r>
      <w:proofErr w:type="spellEnd"/>
      <w:r w:rsidRPr="00C90E8D">
        <w:rPr>
          <w:sz w:val="28"/>
          <w:szCs w:val="28"/>
        </w:rPr>
        <w:t xml:space="preserve"> </w:t>
      </w:r>
      <w:proofErr w:type="spellStart"/>
      <w:r w:rsidRPr="00C90E8D">
        <w:rPr>
          <w:sz w:val="28"/>
          <w:szCs w:val="28"/>
        </w:rPr>
        <w:t>рівні</w:t>
      </w:r>
      <w:proofErr w:type="spellEnd"/>
      <w:r w:rsidRPr="00C90E8D">
        <w:rPr>
          <w:sz w:val="28"/>
          <w:szCs w:val="28"/>
        </w:rPr>
        <w:t xml:space="preserve">. </w:t>
      </w:r>
    </w:p>
    <w:p w14:paraId="2FC5FF9E" w14:textId="77777777" w:rsidR="00B35AA6" w:rsidRPr="00C90E8D" w:rsidRDefault="00B35AA6" w:rsidP="00B35AA6">
      <w:pPr>
        <w:ind w:firstLine="900"/>
        <w:jc w:val="both"/>
        <w:rPr>
          <w:sz w:val="28"/>
          <w:szCs w:val="28"/>
          <w:lang w:val="uk-UA"/>
        </w:rPr>
      </w:pPr>
      <w:r w:rsidRPr="00C90E8D">
        <w:rPr>
          <w:sz w:val="28"/>
          <w:szCs w:val="28"/>
          <w:lang w:val="uk-UA"/>
        </w:rPr>
        <w:t>Програма розроблена з метою  забезпечення екологічної безпеки, захисту життя і здоров’я мешканців територіальної громади від негативного впливу, зумовленого забрудненням навколишнього природного середовища, досягнення гармонії взаємодії суспільства і природи.</w:t>
      </w:r>
    </w:p>
    <w:p w14:paraId="59EC13D5" w14:textId="77777777" w:rsidR="00B35AA6" w:rsidRPr="00C90E8D" w:rsidRDefault="00B35AA6" w:rsidP="00B35AA6">
      <w:pPr>
        <w:ind w:firstLine="900"/>
        <w:jc w:val="both"/>
        <w:rPr>
          <w:sz w:val="28"/>
          <w:szCs w:val="28"/>
          <w:lang w:val="uk-UA"/>
        </w:rPr>
      </w:pPr>
      <w:proofErr w:type="spellStart"/>
      <w:r w:rsidRPr="00C90E8D">
        <w:rPr>
          <w:sz w:val="28"/>
          <w:szCs w:val="28"/>
        </w:rPr>
        <w:t>Екологічна</w:t>
      </w:r>
      <w:proofErr w:type="spellEnd"/>
      <w:r w:rsidRPr="00C90E8D">
        <w:rPr>
          <w:sz w:val="28"/>
          <w:szCs w:val="28"/>
        </w:rPr>
        <w:t xml:space="preserve"> </w:t>
      </w:r>
      <w:proofErr w:type="spellStart"/>
      <w:r w:rsidRPr="00C90E8D">
        <w:rPr>
          <w:sz w:val="28"/>
          <w:szCs w:val="28"/>
        </w:rPr>
        <w:t>ситуація</w:t>
      </w:r>
      <w:proofErr w:type="spellEnd"/>
      <w:r w:rsidRPr="00C90E8D">
        <w:rPr>
          <w:sz w:val="28"/>
          <w:szCs w:val="28"/>
        </w:rPr>
        <w:t xml:space="preserve"> на </w:t>
      </w:r>
      <w:proofErr w:type="spellStart"/>
      <w:r w:rsidRPr="00C90E8D">
        <w:rPr>
          <w:sz w:val="28"/>
          <w:szCs w:val="28"/>
        </w:rPr>
        <w:t>території</w:t>
      </w:r>
      <w:proofErr w:type="spellEnd"/>
      <w:r w:rsidRPr="00C90E8D">
        <w:rPr>
          <w:sz w:val="28"/>
          <w:szCs w:val="28"/>
        </w:rPr>
        <w:t xml:space="preserve"> </w:t>
      </w:r>
      <w:proofErr w:type="spellStart"/>
      <w:r w:rsidRPr="00C90E8D">
        <w:rPr>
          <w:sz w:val="28"/>
          <w:szCs w:val="28"/>
          <w:lang w:val="uk-UA"/>
        </w:rPr>
        <w:t>Марківської</w:t>
      </w:r>
      <w:proofErr w:type="spellEnd"/>
      <w:r w:rsidRPr="00C90E8D">
        <w:rPr>
          <w:sz w:val="28"/>
          <w:szCs w:val="28"/>
          <w:lang w:val="uk-UA"/>
        </w:rPr>
        <w:t xml:space="preserve"> селищної ради</w:t>
      </w:r>
      <w:r w:rsidRPr="00C90E8D">
        <w:rPr>
          <w:sz w:val="28"/>
          <w:szCs w:val="28"/>
        </w:rPr>
        <w:t xml:space="preserve"> </w:t>
      </w:r>
      <w:proofErr w:type="spellStart"/>
      <w:r w:rsidRPr="00C90E8D">
        <w:rPr>
          <w:sz w:val="28"/>
          <w:szCs w:val="28"/>
        </w:rPr>
        <w:t>характеризується</w:t>
      </w:r>
      <w:proofErr w:type="spellEnd"/>
      <w:r w:rsidRPr="00C90E8D">
        <w:rPr>
          <w:sz w:val="28"/>
          <w:szCs w:val="28"/>
        </w:rPr>
        <w:t xml:space="preserve"> </w:t>
      </w:r>
      <w:proofErr w:type="spellStart"/>
      <w:r w:rsidRPr="00C90E8D">
        <w:rPr>
          <w:sz w:val="28"/>
          <w:szCs w:val="28"/>
        </w:rPr>
        <w:t>відносною</w:t>
      </w:r>
      <w:proofErr w:type="spellEnd"/>
      <w:r w:rsidRPr="00C90E8D">
        <w:rPr>
          <w:sz w:val="28"/>
          <w:szCs w:val="28"/>
        </w:rPr>
        <w:t xml:space="preserve"> </w:t>
      </w:r>
      <w:proofErr w:type="spellStart"/>
      <w:r w:rsidRPr="00C90E8D">
        <w:rPr>
          <w:sz w:val="28"/>
          <w:szCs w:val="28"/>
        </w:rPr>
        <w:t>стабільністю</w:t>
      </w:r>
      <w:proofErr w:type="spellEnd"/>
      <w:r w:rsidRPr="00C90E8D">
        <w:rPr>
          <w:sz w:val="28"/>
          <w:szCs w:val="28"/>
        </w:rPr>
        <w:t xml:space="preserve"> </w:t>
      </w:r>
      <w:proofErr w:type="spellStart"/>
      <w:r w:rsidRPr="00C90E8D">
        <w:rPr>
          <w:sz w:val="28"/>
          <w:szCs w:val="28"/>
        </w:rPr>
        <w:t>показників</w:t>
      </w:r>
      <w:proofErr w:type="spellEnd"/>
      <w:r w:rsidRPr="00C90E8D">
        <w:rPr>
          <w:sz w:val="28"/>
          <w:szCs w:val="28"/>
        </w:rPr>
        <w:t xml:space="preserve">, </w:t>
      </w:r>
      <w:proofErr w:type="spellStart"/>
      <w:r w:rsidRPr="00C90E8D">
        <w:rPr>
          <w:sz w:val="28"/>
          <w:szCs w:val="28"/>
        </w:rPr>
        <w:t>однак</w:t>
      </w:r>
      <w:proofErr w:type="spellEnd"/>
      <w:r w:rsidRPr="00C90E8D">
        <w:rPr>
          <w:sz w:val="28"/>
          <w:szCs w:val="28"/>
        </w:rPr>
        <w:t xml:space="preserve"> </w:t>
      </w:r>
      <w:proofErr w:type="spellStart"/>
      <w:r w:rsidRPr="00C90E8D">
        <w:rPr>
          <w:sz w:val="28"/>
          <w:szCs w:val="28"/>
        </w:rPr>
        <w:t>багато</w:t>
      </w:r>
      <w:proofErr w:type="spellEnd"/>
      <w:r w:rsidRPr="00C90E8D">
        <w:rPr>
          <w:sz w:val="28"/>
          <w:szCs w:val="28"/>
        </w:rPr>
        <w:t xml:space="preserve"> проблем </w:t>
      </w:r>
      <w:proofErr w:type="spellStart"/>
      <w:r w:rsidRPr="00C90E8D">
        <w:rPr>
          <w:sz w:val="28"/>
          <w:szCs w:val="28"/>
        </w:rPr>
        <w:t>потребують</w:t>
      </w:r>
      <w:proofErr w:type="spellEnd"/>
      <w:r w:rsidRPr="00C90E8D">
        <w:rPr>
          <w:sz w:val="28"/>
          <w:szCs w:val="28"/>
        </w:rPr>
        <w:t xml:space="preserve"> </w:t>
      </w:r>
      <w:proofErr w:type="spellStart"/>
      <w:r w:rsidRPr="00C90E8D">
        <w:rPr>
          <w:sz w:val="28"/>
          <w:szCs w:val="28"/>
        </w:rPr>
        <w:t>вирішення</w:t>
      </w:r>
      <w:proofErr w:type="spellEnd"/>
      <w:r w:rsidRPr="00C90E8D">
        <w:rPr>
          <w:sz w:val="28"/>
          <w:szCs w:val="28"/>
        </w:rPr>
        <w:t>:</w:t>
      </w:r>
    </w:p>
    <w:p w14:paraId="50C1BE80" w14:textId="77777777" w:rsidR="00B35AA6" w:rsidRDefault="00B35AA6" w:rsidP="00B35AA6">
      <w:pPr>
        <w:pStyle w:val="a3"/>
        <w:shd w:val="clear" w:color="auto" w:fill="FFFFFF"/>
        <w:ind w:firstLine="708"/>
        <w:jc w:val="both"/>
        <w:rPr>
          <w:b/>
          <w:i/>
          <w:sz w:val="28"/>
          <w:szCs w:val="28"/>
          <w:lang w:val="uk-UA"/>
        </w:rPr>
      </w:pPr>
    </w:p>
    <w:p w14:paraId="33B61276" w14:textId="77777777" w:rsidR="00B35AA6" w:rsidRPr="00C90E8D" w:rsidRDefault="00B35AA6" w:rsidP="00B35AA6">
      <w:pPr>
        <w:pStyle w:val="a3"/>
        <w:shd w:val="clear" w:color="auto" w:fill="FFFFFF"/>
        <w:ind w:firstLine="708"/>
        <w:jc w:val="both"/>
        <w:rPr>
          <w:sz w:val="28"/>
          <w:szCs w:val="28"/>
        </w:rPr>
      </w:pPr>
      <w:r w:rsidRPr="00C90E8D">
        <w:rPr>
          <w:b/>
          <w:i/>
          <w:sz w:val="28"/>
          <w:szCs w:val="28"/>
          <w:lang w:val="uk-UA"/>
        </w:rPr>
        <w:t>Несанкціоноване розміщення твердих побутових відходів</w:t>
      </w:r>
      <w:r w:rsidRPr="00C90E8D">
        <w:rPr>
          <w:sz w:val="28"/>
          <w:szCs w:val="28"/>
          <w:lang w:val="uk-UA"/>
        </w:rPr>
        <w:t xml:space="preserve"> населення є суттєвим чинником негативного впливу на земельні та водні ресурси громади і здоров’я людей. Накопичення побутового сміття в лісозахисних смугах вподовж автомобільних доріг, в лісонасадженнях,  поблизу річки </w:t>
      </w:r>
      <w:proofErr w:type="spellStart"/>
      <w:r w:rsidRPr="00C90E8D">
        <w:rPr>
          <w:sz w:val="28"/>
          <w:szCs w:val="28"/>
          <w:lang w:val="uk-UA"/>
        </w:rPr>
        <w:t>Деркул</w:t>
      </w:r>
      <w:proofErr w:type="spellEnd"/>
      <w:r w:rsidRPr="00C90E8D">
        <w:rPr>
          <w:sz w:val="28"/>
          <w:szCs w:val="28"/>
          <w:lang w:val="uk-UA"/>
        </w:rPr>
        <w:t xml:space="preserve"> та водоймищ, в зоні житлової забудови, є одним із потенційних джерел забруднення довкілля і являють собою велику загрозу навколишньому природному середовищу та підлягає утилізації. Тому одним із пріоритетних питань захисту навколишнього природного середовища на території ради є охоплення максимальної кількості населення </w:t>
      </w:r>
      <w:proofErr w:type="spellStart"/>
      <w:r w:rsidRPr="00C90E8D">
        <w:rPr>
          <w:sz w:val="28"/>
          <w:szCs w:val="28"/>
          <w:lang w:val="uk-UA"/>
        </w:rPr>
        <w:t>Марківської</w:t>
      </w:r>
      <w:proofErr w:type="spellEnd"/>
      <w:r w:rsidRPr="00C90E8D">
        <w:rPr>
          <w:sz w:val="28"/>
          <w:szCs w:val="28"/>
          <w:lang w:val="uk-UA"/>
        </w:rPr>
        <w:t xml:space="preserve"> селищної ради послугами по вивозу відходів та локалізація стихійних звалищ.</w:t>
      </w:r>
      <w:r w:rsidRPr="00C90E8D">
        <w:rPr>
          <w:color w:val="000000"/>
          <w:sz w:val="28"/>
          <w:szCs w:val="28"/>
          <w:lang w:val="uk-UA"/>
        </w:rPr>
        <w:t xml:space="preserve"> </w:t>
      </w:r>
      <w:proofErr w:type="spellStart"/>
      <w:r w:rsidRPr="00C90E8D">
        <w:rPr>
          <w:sz w:val="28"/>
          <w:szCs w:val="28"/>
        </w:rPr>
        <w:t>Зростанню</w:t>
      </w:r>
      <w:proofErr w:type="spellEnd"/>
      <w:r w:rsidRPr="00C90E8D">
        <w:rPr>
          <w:sz w:val="28"/>
          <w:szCs w:val="28"/>
        </w:rPr>
        <w:t xml:space="preserve"> </w:t>
      </w:r>
      <w:proofErr w:type="spellStart"/>
      <w:r w:rsidRPr="00C90E8D">
        <w:rPr>
          <w:sz w:val="28"/>
          <w:szCs w:val="28"/>
        </w:rPr>
        <w:t>кількості</w:t>
      </w:r>
      <w:proofErr w:type="spellEnd"/>
      <w:r w:rsidRPr="00C90E8D">
        <w:rPr>
          <w:sz w:val="28"/>
          <w:szCs w:val="28"/>
        </w:rPr>
        <w:t xml:space="preserve"> ТПВ </w:t>
      </w:r>
      <w:proofErr w:type="spellStart"/>
      <w:r w:rsidRPr="00C90E8D">
        <w:rPr>
          <w:sz w:val="28"/>
          <w:szCs w:val="28"/>
        </w:rPr>
        <w:t>сприяють</w:t>
      </w:r>
      <w:proofErr w:type="spellEnd"/>
      <w:r w:rsidRPr="00C90E8D">
        <w:rPr>
          <w:sz w:val="28"/>
          <w:szCs w:val="28"/>
        </w:rPr>
        <w:t xml:space="preserve"> </w:t>
      </w:r>
      <w:r w:rsidRPr="00C90E8D">
        <w:rPr>
          <w:sz w:val="28"/>
          <w:szCs w:val="28"/>
          <w:lang w:val="uk-UA"/>
        </w:rPr>
        <w:t xml:space="preserve">використання </w:t>
      </w:r>
      <w:r w:rsidRPr="00C90E8D">
        <w:rPr>
          <w:sz w:val="28"/>
          <w:szCs w:val="28"/>
        </w:rPr>
        <w:t>товар</w:t>
      </w:r>
      <w:proofErr w:type="spellStart"/>
      <w:r w:rsidRPr="00C90E8D">
        <w:rPr>
          <w:sz w:val="28"/>
          <w:szCs w:val="28"/>
          <w:lang w:val="uk-UA"/>
        </w:rPr>
        <w:t>ів</w:t>
      </w:r>
      <w:proofErr w:type="spellEnd"/>
      <w:r w:rsidRPr="00C90E8D">
        <w:rPr>
          <w:sz w:val="28"/>
          <w:szCs w:val="28"/>
          <w:lang w:val="uk-UA"/>
        </w:rPr>
        <w:t xml:space="preserve"> </w:t>
      </w:r>
      <w:r w:rsidRPr="00C90E8D">
        <w:rPr>
          <w:sz w:val="28"/>
          <w:szCs w:val="28"/>
        </w:rPr>
        <w:t>одноразового в</w:t>
      </w:r>
      <w:proofErr w:type="spellStart"/>
      <w:r w:rsidRPr="00C90E8D">
        <w:rPr>
          <w:sz w:val="28"/>
          <w:szCs w:val="28"/>
          <w:lang w:val="uk-UA"/>
        </w:rPr>
        <w:t>житку</w:t>
      </w:r>
      <w:proofErr w:type="spellEnd"/>
      <w:r w:rsidRPr="00C90E8D">
        <w:rPr>
          <w:sz w:val="28"/>
          <w:szCs w:val="28"/>
        </w:rPr>
        <w:t xml:space="preserve">; </w:t>
      </w:r>
      <w:proofErr w:type="spellStart"/>
      <w:r w:rsidRPr="00C90E8D">
        <w:rPr>
          <w:sz w:val="28"/>
          <w:szCs w:val="28"/>
        </w:rPr>
        <w:t>товари</w:t>
      </w:r>
      <w:proofErr w:type="spellEnd"/>
      <w:r w:rsidRPr="00C90E8D">
        <w:rPr>
          <w:sz w:val="28"/>
          <w:szCs w:val="28"/>
        </w:rPr>
        <w:t xml:space="preserve"> народного </w:t>
      </w:r>
      <w:proofErr w:type="spellStart"/>
      <w:r w:rsidRPr="00C90E8D">
        <w:rPr>
          <w:sz w:val="28"/>
          <w:szCs w:val="28"/>
        </w:rPr>
        <w:t>споживання</w:t>
      </w:r>
      <w:proofErr w:type="spellEnd"/>
      <w:r w:rsidRPr="00C90E8D">
        <w:rPr>
          <w:sz w:val="28"/>
          <w:szCs w:val="28"/>
        </w:rPr>
        <w:t xml:space="preserve"> з </w:t>
      </w:r>
      <w:proofErr w:type="spellStart"/>
      <w:r w:rsidRPr="00C90E8D">
        <w:rPr>
          <w:sz w:val="28"/>
          <w:szCs w:val="28"/>
        </w:rPr>
        <w:t>короткочасним</w:t>
      </w:r>
      <w:proofErr w:type="spellEnd"/>
      <w:r w:rsidRPr="00C90E8D">
        <w:rPr>
          <w:sz w:val="28"/>
          <w:szCs w:val="28"/>
        </w:rPr>
        <w:t xml:space="preserve"> </w:t>
      </w:r>
      <w:proofErr w:type="spellStart"/>
      <w:r w:rsidRPr="00C90E8D">
        <w:rPr>
          <w:sz w:val="28"/>
          <w:szCs w:val="28"/>
        </w:rPr>
        <w:t>терміном</w:t>
      </w:r>
      <w:proofErr w:type="spellEnd"/>
      <w:r w:rsidRPr="00C90E8D">
        <w:rPr>
          <w:sz w:val="28"/>
          <w:szCs w:val="28"/>
        </w:rPr>
        <w:t xml:space="preserve"> </w:t>
      </w:r>
      <w:proofErr w:type="spellStart"/>
      <w:r w:rsidRPr="00C90E8D">
        <w:rPr>
          <w:sz w:val="28"/>
          <w:szCs w:val="28"/>
        </w:rPr>
        <w:t>служби</w:t>
      </w:r>
      <w:proofErr w:type="spellEnd"/>
      <w:r w:rsidRPr="00C90E8D">
        <w:rPr>
          <w:sz w:val="28"/>
          <w:szCs w:val="28"/>
        </w:rPr>
        <w:t xml:space="preserve">, </w:t>
      </w:r>
      <w:proofErr w:type="spellStart"/>
      <w:r w:rsidRPr="00C90E8D">
        <w:rPr>
          <w:sz w:val="28"/>
          <w:szCs w:val="28"/>
        </w:rPr>
        <w:t>які</w:t>
      </w:r>
      <w:proofErr w:type="spellEnd"/>
      <w:r w:rsidRPr="00C90E8D">
        <w:rPr>
          <w:sz w:val="28"/>
          <w:szCs w:val="28"/>
        </w:rPr>
        <w:t xml:space="preserve"> </w:t>
      </w:r>
      <w:r w:rsidRPr="00C90E8D">
        <w:rPr>
          <w:sz w:val="28"/>
          <w:szCs w:val="28"/>
          <w:lang w:val="uk-UA"/>
        </w:rPr>
        <w:t>населення придбає</w:t>
      </w:r>
      <w:r w:rsidRPr="00C90E8D">
        <w:rPr>
          <w:sz w:val="28"/>
          <w:szCs w:val="28"/>
        </w:rPr>
        <w:t xml:space="preserve">, </w:t>
      </w:r>
      <w:proofErr w:type="spellStart"/>
      <w:r w:rsidRPr="00C90E8D">
        <w:rPr>
          <w:sz w:val="28"/>
          <w:szCs w:val="28"/>
        </w:rPr>
        <w:t>споживає</w:t>
      </w:r>
      <w:proofErr w:type="spellEnd"/>
      <w:r w:rsidRPr="00C90E8D">
        <w:rPr>
          <w:sz w:val="28"/>
          <w:szCs w:val="28"/>
        </w:rPr>
        <w:t xml:space="preserve"> та </w:t>
      </w:r>
      <w:proofErr w:type="spellStart"/>
      <w:r w:rsidRPr="00C90E8D">
        <w:rPr>
          <w:sz w:val="28"/>
          <w:szCs w:val="28"/>
        </w:rPr>
        <w:t>викидає</w:t>
      </w:r>
      <w:proofErr w:type="spellEnd"/>
      <w:r w:rsidRPr="00C90E8D">
        <w:rPr>
          <w:sz w:val="28"/>
          <w:szCs w:val="28"/>
          <w:lang w:val="uk-UA"/>
        </w:rPr>
        <w:t>,</w:t>
      </w:r>
      <w:r w:rsidRPr="00C90E8D">
        <w:rPr>
          <w:sz w:val="28"/>
          <w:szCs w:val="28"/>
        </w:rPr>
        <w:t xml:space="preserve"> не </w:t>
      </w:r>
      <w:proofErr w:type="spellStart"/>
      <w:r w:rsidRPr="00C90E8D">
        <w:rPr>
          <w:sz w:val="28"/>
          <w:szCs w:val="28"/>
        </w:rPr>
        <w:t>дивлячись</w:t>
      </w:r>
      <w:proofErr w:type="spellEnd"/>
      <w:r w:rsidRPr="00C90E8D">
        <w:rPr>
          <w:sz w:val="28"/>
          <w:szCs w:val="28"/>
        </w:rPr>
        <w:t xml:space="preserve"> на </w:t>
      </w:r>
      <w:proofErr w:type="spellStart"/>
      <w:r w:rsidRPr="00C90E8D">
        <w:rPr>
          <w:sz w:val="28"/>
          <w:szCs w:val="28"/>
        </w:rPr>
        <w:t>їх</w:t>
      </w:r>
      <w:proofErr w:type="spellEnd"/>
      <w:r w:rsidRPr="00C90E8D">
        <w:rPr>
          <w:sz w:val="28"/>
          <w:szCs w:val="28"/>
        </w:rPr>
        <w:t xml:space="preserve"> </w:t>
      </w:r>
      <w:proofErr w:type="spellStart"/>
      <w:r w:rsidRPr="00C90E8D">
        <w:rPr>
          <w:sz w:val="28"/>
          <w:szCs w:val="28"/>
        </w:rPr>
        <w:t>залишкову</w:t>
      </w:r>
      <w:proofErr w:type="spellEnd"/>
      <w:r w:rsidRPr="00C90E8D">
        <w:rPr>
          <w:sz w:val="28"/>
          <w:szCs w:val="28"/>
        </w:rPr>
        <w:t xml:space="preserve"> </w:t>
      </w:r>
      <w:proofErr w:type="spellStart"/>
      <w:r w:rsidRPr="00C90E8D">
        <w:rPr>
          <w:sz w:val="28"/>
          <w:szCs w:val="28"/>
        </w:rPr>
        <w:t>вартість</w:t>
      </w:r>
      <w:proofErr w:type="spellEnd"/>
      <w:r w:rsidRPr="00C90E8D">
        <w:rPr>
          <w:sz w:val="28"/>
          <w:szCs w:val="28"/>
        </w:rPr>
        <w:t>.</w:t>
      </w:r>
    </w:p>
    <w:p w14:paraId="6AEF0A29" w14:textId="77777777" w:rsidR="00B35AA6" w:rsidRPr="00C90E8D" w:rsidRDefault="00B35AA6" w:rsidP="00B35AA6">
      <w:pPr>
        <w:pStyle w:val="a3"/>
        <w:shd w:val="clear" w:color="auto" w:fill="FFFFFF"/>
        <w:ind w:firstLine="708"/>
        <w:jc w:val="both"/>
        <w:rPr>
          <w:sz w:val="28"/>
          <w:szCs w:val="28"/>
          <w:lang w:val="uk-UA"/>
        </w:rPr>
      </w:pPr>
      <w:proofErr w:type="spellStart"/>
      <w:r w:rsidRPr="00C90E8D">
        <w:rPr>
          <w:sz w:val="28"/>
          <w:szCs w:val="28"/>
        </w:rPr>
        <w:t>Сприяє</w:t>
      </w:r>
      <w:proofErr w:type="spellEnd"/>
      <w:r w:rsidRPr="00C90E8D">
        <w:rPr>
          <w:sz w:val="28"/>
          <w:szCs w:val="28"/>
        </w:rPr>
        <w:t xml:space="preserve"> росту потоку </w:t>
      </w:r>
      <w:proofErr w:type="spellStart"/>
      <w:r w:rsidRPr="00C90E8D">
        <w:rPr>
          <w:sz w:val="28"/>
          <w:szCs w:val="28"/>
        </w:rPr>
        <w:t>сміття</w:t>
      </w:r>
      <w:proofErr w:type="spellEnd"/>
      <w:r w:rsidRPr="00C90E8D">
        <w:rPr>
          <w:sz w:val="28"/>
          <w:szCs w:val="28"/>
        </w:rPr>
        <w:t xml:space="preserve"> і тара, яка до того ж </w:t>
      </w:r>
      <w:proofErr w:type="spellStart"/>
      <w:r w:rsidRPr="00C90E8D">
        <w:rPr>
          <w:sz w:val="28"/>
          <w:szCs w:val="28"/>
        </w:rPr>
        <w:t>видозмінює</w:t>
      </w:r>
      <w:proofErr w:type="spellEnd"/>
      <w:r w:rsidRPr="00C90E8D">
        <w:rPr>
          <w:sz w:val="28"/>
          <w:szCs w:val="28"/>
        </w:rPr>
        <w:t xml:space="preserve"> </w:t>
      </w:r>
      <w:proofErr w:type="spellStart"/>
      <w:r w:rsidRPr="00C90E8D">
        <w:rPr>
          <w:sz w:val="28"/>
          <w:szCs w:val="28"/>
        </w:rPr>
        <w:t>його</w:t>
      </w:r>
      <w:proofErr w:type="spellEnd"/>
      <w:r w:rsidRPr="00C90E8D">
        <w:rPr>
          <w:sz w:val="28"/>
          <w:szCs w:val="28"/>
        </w:rPr>
        <w:t xml:space="preserve">. Так за </w:t>
      </w:r>
      <w:proofErr w:type="spellStart"/>
      <w:r w:rsidRPr="00C90E8D">
        <w:rPr>
          <w:sz w:val="28"/>
          <w:szCs w:val="28"/>
        </w:rPr>
        <w:t>останні</w:t>
      </w:r>
      <w:proofErr w:type="spellEnd"/>
      <w:r w:rsidRPr="00C90E8D">
        <w:rPr>
          <w:sz w:val="28"/>
          <w:szCs w:val="28"/>
        </w:rPr>
        <w:t xml:space="preserve"> </w:t>
      </w:r>
      <w:proofErr w:type="spellStart"/>
      <w:r w:rsidRPr="00C90E8D">
        <w:rPr>
          <w:sz w:val="28"/>
          <w:szCs w:val="28"/>
        </w:rPr>
        <w:t>п'ятдесят</w:t>
      </w:r>
      <w:proofErr w:type="spellEnd"/>
      <w:r w:rsidRPr="00C90E8D">
        <w:rPr>
          <w:sz w:val="28"/>
          <w:szCs w:val="28"/>
        </w:rPr>
        <w:t xml:space="preserve"> </w:t>
      </w:r>
      <w:proofErr w:type="spellStart"/>
      <w:r w:rsidRPr="00C90E8D">
        <w:rPr>
          <w:sz w:val="28"/>
          <w:szCs w:val="28"/>
        </w:rPr>
        <w:t>років</w:t>
      </w:r>
      <w:proofErr w:type="spellEnd"/>
      <w:r w:rsidRPr="00C90E8D">
        <w:rPr>
          <w:sz w:val="28"/>
          <w:szCs w:val="28"/>
        </w:rPr>
        <w:t xml:space="preserve"> в </w:t>
      </w:r>
      <w:proofErr w:type="spellStart"/>
      <w:r w:rsidRPr="00C90E8D">
        <w:rPr>
          <w:sz w:val="28"/>
          <w:szCs w:val="28"/>
        </w:rPr>
        <w:t>твердих</w:t>
      </w:r>
      <w:proofErr w:type="spellEnd"/>
      <w:r w:rsidRPr="00C90E8D">
        <w:rPr>
          <w:sz w:val="28"/>
          <w:szCs w:val="28"/>
        </w:rPr>
        <w:t xml:space="preserve"> </w:t>
      </w:r>
      <w:proofErr w:type="spellStart"/>
      <w:r w:rsidRPr="00C90E8D">
        <w:rPr>
          <w:sz w:val="28"/>
          <w:szCs w:val="28"/>
        </w:rPr>
        <w:t>побутових</w:t>
      </w:r>
      <w:proofErr w:type="spellEnd"/>
      <w:r w:rsidRPr="00C90E8D">
        <w:rPr>
          <w:sz w:val="28"/>
          <w:szCs w:val="28"/>
        </w:rPr>
        <w:t xml:space="preserve"> </w:t>
      </w:r>
      <w:proofErr w:type="spellStart"/>
      <w:r w:rsidRPr="00C90E8D">
        <w:rPr>
          <w:sz w:val="28"/>
          <w:szCs w:val="28"/>
        </w:rPr>
        <w:t>відходах</w:t>
      </w:r>
      <w:proofErr w:type="spellEnd"/>
      <w:r w:rsidRPr="00C90E8D">
        <w:rPr>
          <w:sz w:val="28"/>
          <w:szCs w:val="28"/>
        </w:rPr>
        <w:t xml:space="preserve"> </w:t>
      </w:r>
      <w:proofErr w:type="spellStart"/>
      <w:r w:rsidRPr="00C90E8D">
        <w:rPr>
          <w:sz w:val="28"/>
          <w:szCs w:val="28"/>
        </w:rPr>
        <w:t>зменшилась</w:t>
      </w:r>
      <w:proofErr w:type="spellEnd"/>
      <w:r w:rsidRPr="00C90E8D">
        <w:rPr>
          <w:sz w:val="28"/>
          <w:szCs w:val="28"/>
        </w:rPr>
        <w:t xml:space="preserve"> </w:t>
      </w:r>
      <w:proofErr w:type="spellStart"/>
      <w:r w:rsidRPr="00C90E8D">
        <w:rPr>
          <w:sz w:val="28"/>
          <w:szCs w:val="28"/>
        </w:rPr>
        <w:t>кількість</w:t>
      </w:r>
      <w:proofErr w:type="spellEnd"/>
      <w:r w:rsidRPr="00C90E8D">
        <w:rPr>
          <w:sz w:val="28"/>
          <w:szCs w:val="28"/>
        </w:rPr>
        <w:t xml:space="preserve"> </w:t>
      </w:r>
      <w:proofErr w:type="spellStart"/>
      <w:r w:rsidRPr="00C90E8D">
        <w:rPr>
          <w:sz w:val="28"/>
          <w:szCs w:val="28"/>
        </w:rPr>
        <w:t>скла</w:t>
      </w:r>
      <w:proofErr w:type="spellEnd"/>
      <w:r w:rsidRPr="00C90E8D">
        <w:rPr>
          <w:sz w:val="28"/>
          <w:szCs w:val="28"/>
        </w:rPr>
        <w:t xml:space="preserve"> та </w:t>
      </w:r>
      <w:r w:rsidRPr="00C90E8D">
        <w:rPr>
          <w:sz w:val="28"/>
          <w:szCs w:val="28"/>
          <w:lang w:val="uk-UA"/>
        </w:rPr>
        <w:t xml:space="preserve">металевих </w:t>
      </w:r>
      <w:r w:rsidRPr="00C90E8D">
        <w:rPr>
          <w:sz w:val="28"/>
          <w:szCs w:val="28"/>
        </w:rPr>
        <w:t xml:space="preserve">банок, в той же час </w:t>
      </w:r>
      <w:proofErr w:type="spellStart"/>
      <w:r w:rsidRPr="00C90E8D">
        <w:rPr>
          <w:sz w:val="28"/>
          <w:szCs w:val="28"/>
        </w:rPr>
        <w:t>значно</w:t>
      </w:r>
      <w:proofErr w:type="spellEnd"/>
      <w:r w:rsidRPr="00C90E8D">
        <w:rPr>
          <w:sz w:val="28"/>
          <w:szCs w:val="28"/>
        </w:rPr>
        <w:t xml:space="preserve"> </w:t>
      </w:r>
      <w:proofErr w:type="spellStart"/>
      <w:r w:rsidRPr="00C90E8D">
        <w:rPr>
          <w:sz w:val="28"/>
          <w:szCs w:val="28"/>
        </w:rPr>
        <w:t>зросла</w:t>
      </w:r>
      <w:proofErr w:type="spellEnd"/>
      <w:r w:rsidRPr="00C90E8D">
        <w:rPr>
          <w:sz w:val="28"/>
          <w:szCs w:val="28"/>
        </w:rPr>
        <w:t xml:space="preserve"> </w:t>
      </w:r>
      <w:proofErr w:type="spellStart"/>
      <w:r w:rsidRPr="00C90E8D">
        <w:rPr>
          <w:sz w:val="28"/>
          <w:szCs w:val="28"/>
        </w:rPr>
        <w:t>кількість</w:t>
      </w:r>
      <w:proofErr w:type="spellEnd"/>
      <w:r w:rsidRPr="00C90E8D">
        <w:rPr>
          <w:sz w:val="28"/>
          <w:szCs w:val="28"/>
        </w:rPr>
        <w:t xml:space="preserve"> пластику та </w:t>
      </w:r>
      <w:proofErr w:type="spellStart"/>
      <w:r w:rsidRPr="00C90E8D">
        <w:rPr>
          <w:sz w:val="28"/>
          <w:szCs w:val="28"/>
        </w:rPr>
        <w:t>інших</w:t>
      </w:r>
      <w:proofErr w:type="spellEnd"/>
      <w:r w:rsidRPr="00C90E8D">
        <w:rPr>
          <w:sz w:val="28"/>
          <w:szCs w:val="28"/>
        </w:rPr>
        <w:t xml:space="preserve"> </w:t>
      </w:r>
      <w:proofErr w:type="spellStart"/>
      <w:r w:rsidRPr="00C90E8D">
        <w:rPr>
          <w:sz w:val="28"/>
          <w:szCs w:val="28"/>
        </w:rPr>
        <w:lastRenderedPageBreak/>
        <w:t>полімерних</w:t>
      </w:r>
      <w:proofErr w:type="spellEnd"/>
      <w:r w:rsidRPr="00C90E8D">
        <w:rPr>
          <w:sz w:val="28"/>
          <w:szCs w:val="28"/>
        </w:rPr>
        <w:t xml:space="preserve"> </w:t>
      </w:r>
      <w:proofErr w:type="spellStart"/>
      <w:r w:rsidRPr="00C90E8D">
        <w:rPr>
          <w:sz w:val="28"/>
          <w:szCs w:val="28"/>
        </w:rPr>
        <w:t>матеріалів</w:t>
      </w:r>
      <w:proofErr w:type="spellEnd"/>
      <w:r w:rsidRPr="00C90E8D">
        <w:rPr>
          <w:sz w:val="28"/>
          <w:szCs w:val="28"/>
        </w:rPr>
        <w:t xml:space="preserve">. На </w:t>
      </w:r>
      <w:proofErr w:type="spellStart"/>
      <w:r w:rsidRPr="00C90E8D">
        <w:rPr>
          <w:sz w:val="28"/>
          <w:szCs w:val="28"/>
        </w:rPr>
        <w:t>сучасному</w:t>
      </w:r>
      <w:proofErr w:type="spellEnd"/>
      <w:r w:rsidRPr="00C90E8D">
        <w:rPr>
          <w:sz w:val="28"/>
          <w:szCs w:val="28"/>
        </w:rPr>
        <w:t xml:space="preserve"> </w:t>
      </w:r>
      <w:proofErr w:type="spellStart"/>
      <w:r w:rsidRPr="00C90E8D">
        <w:rPr>
          <w:sz w:val="28"/>
          <w:szCs w:val="28"/>
        </w:rPr>
        <w:t>етапі</w:t>
      </w:r>
      <w:proofErr w:type="spellEnd"/>
      <w:r w:rsidRPr="00C90E8D">
        <w:rPr>
          <w:sz w:val="28"/>
          <w:szCs w:val="28"/>
        </w:rPr>
        <w:t xml:space="preserve"> </w:t>
      </w:r>
      <w:proofErr w:type="spellStart"/>
      <w:r w:rsidRPr="00C90E8D">
        <w:rPr>
          <w:sz w:val="28"/>
          <w:szCs w:val="28"/>
        </w:rPr>
        <w:t>розвитку</w:t>
      </w:r>
      <w:proofErr w:type="spellEnd"/>
      <w:r w:rsidRPr="00C90E8D">
        <w:rPr>
          <w:sz w:val="28"/>
          <w:szCs w:val="28"/>
        </w:rPr>
        <w:t xml:space="preserve"> </w:t>
      </w:r>
      <w:proofErr w:type="spellStart"/>
      <w:r w:rsidRPr="00C90E8D">
        <w:rPr>
          <w:sz w:val="28"/>
          <w:szCs w:val="28"/>
        </w:rPr>
        <w:t>суспільства</w:t>
      </w:r>
      <w:proofErr w:type="spellEnd"/>
      <w:r w:rsidRPr="00C90E8D">
        <w:rPr>
          <w:sz w:val="28"/>
          <w:szCs w:val="28"/>
        </w:rPr>
        <w:t xml:space="preserve"> </w:t>
      </w:r>
      <w:proofErr w:type="spellStart"/>
      <w:r w:rsidRPr="00C90E8D">
        <w:rPr>
          <w:sz w:val="28"/>
          <w:szCs w:val="28"/>
        </w:rPr>
        <w:t>кожна</w:t>
      </w:r>
      <w:proofErr w:type="spellEnd"/>
      <w:r w:rsidRPr="00C90E8D">
        <w:rPr>
          <w:sz w:val="28"/>
          <w:szCs w:val="28"/>
        </w:rPr>
        <w:t xml:space="preserve"> </w:t>
      </w:r>
      <w:proofErr w:type="spellStart"/>
      <w:r w:rsidRPr="00C90E8D">
        <w:rPr>
          <w:sz w:val="28"/>
          <w:szCs w:val="28"/>
        </w:rPr>
        <w:t>людина</w:t>
      </w:r>
      <w:proofErr w:type="spellEnd"/>
      <w:r w:rsidRPr="00C90E8D">
        <w:rPr>
          <w:sz w:val="28"/>
          <w:szCs w:val="28"/>
        </w:rPr>
        <w:t xml:space="preserve"> за </w:t>
      </w:r>
      <w:proofErr w:type="spellStart"/>
      <w:r w:rsidRPr="00C90E8D">
        <w:rPr>
          <w:sz w:val="28"/>
          <w:szCs w:val="28"/>
        </w:rPr>
        <w:t>даними</w:t>
      </w:r>
      <w:proofErr w:type="spellEnd"/>
      <w:r w:rsidRPr="00C90E8D">
        <w:rPr>
          <w:sz w:val="28"/>
          <w:szCs w:val="28"/>
        </w:rPr>
        <w:t xml:space="preserve"> статистики в </w:t>
      </w:r>
      <w:proofErr w:type="spellStart"/>
      <w:r w:rsidRPr="00C90E8D">
        <w:rPr>
          <w:sz w:val="28"/>
          <w:szCs w:val="28"/>
        </w:rPr>
        <w:t>середньому</w:t>
      </w:r>
      <w:proofErr w:type="spellEnd"/>
      <w:r w:rsidRPr="00C90E8D">
        <w:rPr>
          <w:sz w:val="28"/>
          <w:szCs w:val="28"/>
        </w:rPr>
        <w:t xml:space="preserve"> за одну </w:t>
      </w:r>
      <w:proofErr w:type="spellStart"/>
      <w:r w:rsidRPr="00C90E8D">
        <w:rPr>
          <w:sz w:val="28"/>
          <w:szCs w:val="28"/>
        </w:rPr>
        <w:t>добу</w:t>
      </w:r>
      <w:proofErr w:type="spellEnd"/>
      <w:r w:rsidRPr="00C90E8D">
        <w:rPr>
          <w:sz w:val="28"/>
          <w:szCs w:val="28"/>
        </w:rPr>
        <w:t xml:space="preserve"> </w:t>
      </w:r>
      <w:proofErr w:type="spellStart"/>
      <w:r w:rsidRPr="00C90E8D">
        <w:rPr>
          <w:sz w:val="28"/>
          <w:szCs w:val="28"/>
        </w:rPr>
        <w:t>створює</w:t>
      </w:r>
      <w:proofErr w:type="spellEnd"/>
      <w:r w:rsidRPr="00C90E8D">
        <w:rPr>
          <w:sz w:val="28"/>
          <w:szCs w:val="28"/>
        </w:rPr>
        <w:t xml:space="preserve"> до</w:t>
      </w:r>
      <w:r w:rsidRPr="00C90E8D">
        <w:rPr>
          <w:sz w:val="28"/>
          <w:szCs w:val="28"/>
          <w:lang w:val="uk-UA"/>
        </w:rPr>
        <w:t xml:space="preserve"> </w:t>
      </w:r>
      <w:smartTag w:uri="urn:schemas-microsoft-com:office:smarttags" w:element="metricconverter">
        <w:smartTagPr>
          <w:attr w:name="ProductID" w:val="1,5 кг"/>
        </w:smartTagPr>
        <w:r w:rsidRPr="00C90E8D">
          <w:rPr>
            <w:sz w:val="28"/>
            <w:szCs w:val="28"/>
            <w:lang w:val="uk-UA"/>
          </w:rPr>
          <w:t>1,5</w:t>
        </w:r>
        <w:r w:rsidRPr="00C90E8D">
          <w:rPr>
            <w:sz w:val="28"/>
            <w:szCs w:val="28"/>
          </w:rPr>
          <w:t xml:space="preserve"> кг</w:t>
        </w:r>
      </w:smartTag>
      <w:r w:rsidRPr="00C90E8D">
        <w:rPr>
          <w:sz w:val="28"/>
          <w:szCs w:val="28"/>
        </w:rPr>
        <w:t xml:space="preserve"> </w:t>
      </w:r>
      <w:proofErr w:type="spellStart"/>
      <w:r w:rsidRPr="00C90E8D">
        <w:rPr>
          <w:sz w:val="28"/>
          <w:szCs w:val="28"/>
        </w:rPr>
        <w:t>твердих</w:t>
      </w:r>
      <w:proofErr w:type="spellEnd"/>
      <w:r w:rsidRPr="00C90E8D">
        <w:rPr>
          <w:sz w:val="28"/>
          <w:szCs w:val="28"/>
        </w:rPr>
        <w:t xml:space="preserve"> </w:t>
      </w:r>
      <w:proofErr w:type="spellStart"/>
      <w:r w:rsidRPr="00C90E8D">
        <w:rPr>
          <w:sz w:val="28"/>
          <w:szCs w:val="28"/>
        </w:rPr>
        <w:t>побутових</w:t>
      </w:r>
      <w:proofErr w:type="spellEnd"/>
      <w:r w:rsidRPr="00C90E8D">
        <w:rPr>
          <w:sz w:val="28"/>
          <w:szCs w:val="28"/>
        </w:rPr>
        <w:t xml:space="preserve"> </w:t>
      </w:r>
      <w:proofErr w:type="spellStart"/>
      <w:r w:rsidRPr="00C90E8D">
        <w:rPr>
          <w:sz w:val="28"/>
          <w:szCs w:val="28"/>
        </w:rPr>
        <w:t>відходів</w:t>
      </w:r>
      <w:proofErr w:type="spellEnd"/>
      <w:r w:rsidRPr="00C90E8D">
        <w:rPr>
          <w:sz w:val="28"/>
          <w:szCs w:val="28"/>
        </w:rPr>
        <w:t xml:space="preserve">. І </w:t>
      </w:r>
      <w:proofErr w:type="spellStart"/>
      <w:r w:rsidRPr="00C90E8D">
        <w:rPr>
          <w:sz w:val="28"/>
          <w:szCs w:val="28"/>
        </w:rPr>
        <w:t>мають</w:t>
      </w:r>
      <w:proofErr w:type="spellEnd"/>
      <w:r w:rsidRPr="00C90E8D">
        <w:rPr>
          <w:sz w:val="28"/>
          <w:szCs w:val="28"/>
        </w:rPr>
        <w:t xml:space="preserve"> </w:t>
      </w:r>
      <w:proofErr w:type="spellStart"/>
      <w:r w:rsidRPr="00C90E8D">
        <w:rPr>
          <w:sz w:val="28"/>
          <w:szCs w:val="28"/>
        </w:rPr>
        <w:t>тенденцію</w:t>
      </w:r>
      <w:proofErr w:type="spellEnd"/>
      <w:r w:rsidRPr="00C90E8D">
        <w:rPr>
          <w:sz w:val="28"/>
          <w:szCs w:val="28"/>
        </w:rPr>
        <w:t xml:space="preserve"> до </w:t>
      </w:r>
      <w:proofErr w:type="spellStart"/>
      <w:r w:rsidRPr="00C90E8D">
        <w:rPr>
          <w:sz w:val="28"/>
          <w:szCs w:val="28"/>
        </w:rPr>
        <w:t>постійного</w:t>
      </w:r>
      <w:proofErr w:type="spellEnd"/>
      <w:r w:rsidRPr="00C90E8D">
        <w:rPr>
          <w:sz w:val="28"/>
          <w:szCs w:val="28"/>
        </w:rPr>
        <w:t xml:space="preserve"> </w:t>
      </w:r>
      <w:proofErr w:type="spellStart"/>
      <w:r w:rsidRPr="00C90E8D">
        <w:rPr>
          <w:sz w:val="28"/>
          <w:szCs w:val="28"/>
        </w:rPr>
        <w:t>зростання</w:t>
      </w:r>
      <w:proofErr w:type="spellEnd"/>
      <w:r w:rsidRPr="00C90E8D">
        <w:rPr>
          <w:sz w:val="28"/>
          <w:szCs w:val="28"/>
        </w:rPr>
        <w:t xml:space="preserve">, </w:t>
      </w:r>
      <w:proofErr w:type="spellStart"/>
      <w:r w:rsidRPr="00C90E8D">
        <w:rPr>
          <w:sz w:val="28"/>
          <w:szCs w:val="28"/>
        </w:rPr>
        <w:t>що</w:t>
      </w:r>
      <w:proofErr w:type="spellEnd"/>
      <w:r w:rsidRPr="00C90E8D">
        <w:rPr>
          <w:sz w:val="28"/>
          <w:szCs w:val="28"/>
        </w:rPr>
        <w:t xml:space="preserve"> </w:t>
      </w:r>
      <w:proofErr w:type="spellStart"/>
      <w:r w:rsidRPr="00C90E8D">
        <w:rPr>
          <w:sz w:val="28"/>
          <w:szCs w:val="28"/>
        </w:rPr>
        <w:t>заставляє</w:t>
      </w:r>
      <w:proofErr w:type="spellEnd"/>
      <w:r w:rsidRPr="00C90E8D">
        <w:rPr>
          <w:sz w:val="28"/>
          <w:szCs w:val="28"/>
        </w:rPr>
        <w:t xml:space="preserve"> </w:t>
      </w:r>
      <w:proofErr w:type="spellStart"/>
      <w:r w:rsidRPr="00C90E8D">
        <w:rPr>
          <w:sz w:val="28"/>
          <w:szCs w:val="28"/>
        </w:rPr>
        <w:t>муніципальну</w:t>
      </w:r>
      <w:proofErr w:type="spellEnd"/>
      <w:r w:rsidRPr="00C90E8D">
        <w:rPr>
          <w:sz w:val="28"/>
          <w:szCs w:val="28"/>
        </w:rPr>
        <w:t xml:space="preserve"> </w:t>
      </w:r>
      <w:proofErr w:type="spellStart"/>
      <w:r w:rsidRPr="00C90E8D">
        <w:rPr>
          <w:sz w:val="28"/>
          <w:szCs w:val="28"/>
        </w:rPr>
        <w:t>владу</w:t>
      </w:r>
      <w:proofErr w:type="spellEnd"/>
      <w:r w:rsidRPr="00C90E8D">
        <w:rPr>
          <w:sz w:val="28"/>
          <w:szCs w:val="28"/>
        </w:rPr>
        <w:t xml:space="preserve"> </w:t>
      </w:r>
      <w:proofErr w:type="spellStart"/>
      <w:r w:rsidRPr="00C90E8D">
        <w:rPr>
          <w:sz w:val="28"/>
          <w:szCs w:val="28"/>
        </w:rPr>
        <w:t>всіх</w:t>
      </w:r>
      <w:proofErr w:type="spellEnd"/>
      <w:r w:rsidRPr="00C90E8D">
        <w:rPr>
          <w:sz w:val="28"/>
          <w:szCs w:val="28"/>
        </w:rPr>
        <w:t xml:space="preserve"> </w:t>
      </w:r>
      <w:proofErr w:type="spellStart"/>
      <w:r w:rsidRPr="00C90E8D">
        <w:rPr>
          <w:sz w:val="28"/>
          <w:szCs w:val="28"/>
        </w:rPr>
        <w:t>міст</w:t>
      </w:r>
      <w:proofErr w:type="spellEnd"/>
      <w:r w:rsidRPr="00C90E8D">
        <w:rPr>
          <w:sz w:val="28"/>
          <w:szCs w:val="28"/>
        </w:rPr>
        <w:t xml:space="preserve"> </w:t>
      </w:r>
      <w:proofErr w:type="spellStart"/>
      <w:r w:rsidRPr="00C90E8D">
        <w:rPr>
          <w:sz w:val="28"/>
          <w:szCs w:val="28"/>
        </w:rPr>
        <w:t>постійно</w:t>
      </w:r>
      <w:proofErr w:type="spellEnd"/>
      <w:r w:rsidRPr="00C90E8D">
        <w:rPr>
          <w:sz w:val="28"/>
          <w:szCs w:val="28"/>
        </w:rPr>
        <w:t xml:space="preserve"> </w:t>
      </w:r>
      <w:proofErr w:type="spellStart"/>
      <w:r w:rsidRPr="00C90E8D">
        <w:rPr>
          <w:sz w:val="28"/>
          <w:szCs w:val="28"/>
        </w:rPr>
        <w:t>шукати</w:t>
      </w:r>
      <w:proofErr w:type="spellEnd"/>
      <w:r w:rsidRPr="00C90E8D">
        <w:rPr>
          <w:sz w:val="28"/>
          <w:szCs w:val="28"/>
        </w:rPr>
        <w:t xml:space="preserve"> </w:t>
      </w:r>
      <w:proofErr w:type="spellStart"/>
      <w:r w:rsidRPr="00C90E8D">
        <w:rPr>
          <w:sz w:val="28"/>
          <w:szCs w:val="28"/>
        </w:rPr>
        <w:t>оптимальні</w:t>
      </w:r>
      <w:proofErr w:type="spellEnd"/>
      <w:r w:rsidRPr="00C90E8D">
        <w:rPr>
          <w:sz w:val="28"/>
          <w:szCs w:val="28"/>
        </w:rPr>
        <w:t xml:space="preserve"> шляхи </w:t>
      </w:r>
      <w:proofErr w:type="spellStart"/>
      <w:r w:rsidRPr="00C90E8D">
        <w:rPr>
          <w:sz w:val="28"/>
          <w:szCs w:val="28"/>
        </w:rPr>
        <w:t>утилізації</w:t>
      </w:r>
      <w:proofErr w:type="spellEnd"/>
      <w:r w:rsidRPr="00C90E8D">
        <w:rPr>
          <w:sz w:val="28"/>
          <w:szCs w:val="28"/>
        </w:rPr>
        <w:t xml:space="preserve"> </w:t>
      </w:r>
      <w:proofErr w:type="spellStart"/>
      <w:r w:rsidRPr="00C90E8D">
        <w:rPr>
          <w:sz w:val="28"/>
          <w:szCs w:val="28"/>
        </w:rPr>
        <w:t>відходів</w:t>
      </w:r>
      <w:proofErr w:type="spellEnd"/>
      <w:r w:rsidRPr="00C90E8D">
        <w:rPr>
          <w:sz w:val="28"/>
          <w:szCs w:val="28"/>
        </w:rPr>
        <w:t xml:space="preserve"> </w:t>
      </w:r>
      <w:proofErr w:type="spellStart"/>
      <w:r w:rsidRPr="00C90E8D">
        <w:rPr>
          <w:sz w:val="28"/>
          <w:szCs w:val="28"/>
        </w:rPr>
        <w:t>своїх</w:t>
      </w:r>
      <w:proofErr w:type="spellEnd"/>
      <w:r w:rsidRPr="00C90E8D">
        <w:rPr>
          <w:sz w:val="28"/>
          <w:szCs w:val="28"/>
        </w:rPr>
        <w:t xml:space="preserve"> </w:t>
      </w:r>
      <w:proofErr w:type="spellStart"/>
      <w:r w:rsidRPr="00C90E8D">
        <w:rPr>
          <w:sz w:val="28"/>
          <w:szCs w:val="28"/>
        </w:rPr>
        <w:t>громадян</w:t>
      </w:r>
      <w:proofErr w:type="spellEnd"/>
      <w:r w:rsidRPr="00C90E8D">
        <w:rPr>
          <w:sz w:val="28"/>
          <w:szCs w:val="28"/>
        </w:rPr>
        <w:t>.</w:t>
      </w:r>
    </w:p>
    <w:p w14:paraId="6F65CA2B" w14:textId="77777777" w:rsidR="00B35AA6" w:rsidRDefault="00B35AA6" w:rsidP="00B35AA6">
      <w:pPr>
        <w:autoSpaceDE w:val="0"/>
        <w:autoSpaceDN w:val="0"/>
        <w:adjustRightInd w:val="0"/>
        <w:ind w:firstLine="708"/>
        <w:jc w:val="both"/>
        <w:rPr>
          <w:sz w:val="28"/>
          <w:szCs w:val="28"/>
          <w:lang w:val="uk-UA"/>
        </w:rPr>
      </w:pPr>
      <w:r w:rsidRPr="00C90E8D">
        <w:rPr>
          <w:sz w:val="28"/>
          <w:szCs w:val="28"/>
          <w:lang w:val="uk-UA"/>
        </w:rPr>
        <w:t>Пріоритетом у поводженні з відходами має стати діяльність, спрямована на зменшення утворення відходів, роздільне збирання твердих побутових відходів і залучення відходів у процеси виробництва як ресурсів сировини та енергії. Важливим завданням є</w:t>
      </w:r>
      <w:r w:rsidRPr="00C90E8D">
        <w:rPr>
          <w:bCs/>
          <w:sz w:val="28"/>
          <w:szCs w:val="28"/>
          <w:lang w:val="uk-UA"/>
        </w:rPr>
        <w:t xml:space="preserve"> будівництво другої черги полігону твердих побутових відходів</w:t>
      </w:r>
      <w:r w:rsidRPr="00C90E8D">
        <w:rPr>
          <w:sz w:val="28"/>
          <w:szCs w:val="28"/>
          <w:lang w:val="uk-UA"/>
        </w:rPr>
        <w:t>, а також залучення інвесторів для будівництво сортувальної лінії ТПВ.</w:t>
      </w:r>
    </w:p>
    <w:p w14:paraId="2F09B674" w14:textId="77777777" w:rsidR="00B35AA6" w:rsidRDefault="00B35AA6" w:rsidP="00B35AA6">
      <w:pPr>
        <w:jc w:val="center"/>
        <w:rPr>
          <w:b/>
          <w:sz w:val="28"/>
          <w:szCs w:val="28"/>
          <w:lang w:val="uk-UA"/>
        </w:rPr>
      </w:pPr>
    </w:p>
    <w:p w14:paraId="22A94A19" w14:textId="77777777" w:rsidR="00B35AA6" w:rsidRPr="00BF2C8B" w:rsidRDefault="00B35AA6" w:rsidP="00B35AA6">
      <w:pPr>
        <w:ind w:firstLine="708"/>
        <w:jc w:val="both"/>
        <w:rPr>
          <w:b/>
          <w:i/>
          <w:sz w:val="28"/>
          <w:szCs w:val="28"/>
          <w:lang w:val="uk-UA"/>
        </w:rPr>
      </w:pPr>
      <w:r w:rsidRPr="00BF2C8B">
        <w:rPr>
          <w:b/>
          <w:i/>
          <w:sz w:val="28"/>
          <w:szCs w:val="28"/>
          <w:lang w:val="uk-UA"/>
        </w:rPr>
        <w:t>Заходи з впровадження роздільного збирання ТПВ та заходи з мінімізації утворення відходів</w:t>
      </w:r>
    </w:p>
    <w:p w14:paraId="538C5F46" w14:textId="77777777" w:rsidR="00B35AA6" w:rsidRPr="00D338EC" w:rsidRDefault="00B35AA6" w:rsidP="00B35AA6">
      <w:pPr>
        <w:autoSpaceDE w:val="0"/>
        <w:autoSpaceDN w:val="0"/>
        <w:adjustRightInd w:val="0"/>
        <w:ind w:firstLine="708"/>
        <w:jc w:val="both"/>
        <w:rPr>
          <w:sz w:val="28"/>
          <w:szCs w:val="28"/>
        </w:rPr>
      </w:pPr>
      <w:r w:rsidRPr="00D338EC">
        <w:rPr>
          <w:sz w:val="28"/>
          <w:szCs w:val="28"/>
        </w:rPr>
        <w:t xml:space="preserve">З 1 </w:t>
      </w:r>
      <w:proofErr w:type="spellStart"/>
      <w:r w:rsidRPr="00D338EC">
        <w:rPr>
          <w:sz w:val="28"/>
          <w:szCs w:val="28"/>
        </w:rPr>
        <w:t>січня</w:t>
      </w:r>
      <w:proofErr w:type="spellEnd"/>
      <w:r w:rsidRPr="00D338EC">
        <w:rPr>
          <w:sz w:val="28"/>
          <w:szCs w:val="28"/>
        </w:rPr>
        <w:t xml:space="preserve"> 2018 року набрали </w:t>
      </w:r>
      <w:proofErr w:type="spellStart"/>
      <w:r w:rsidRPr="00D338EC">
        <w:rPr>
          <w:sz w:val="28"/>
          <w:szCs w:val="28"/>
        </w:rPr>
        <w:t>чинності</w:t>
      </w:r>
      <w:proofErr w:type="spellEnd"/>
      <w:r w:rsidRPr="00D338EC">
        <w:rPr>
          <w:sz w:val="28"/>
          <w:szCs w:val="28"/>
        </w:rPr>
        <w:t xml:space="preserve"> </w:t>
      </w:r>
      <w:proofErr w:type="spellStart"/>
      <w:r w:rsidRPr="00D338EC">
        <w:rPr>
          <w:sz w:val="28"/>
          <w:szCs w:val="28"/>
        </w:rPr>
        <w:t>внесені</w:t>
      </w:r>
      <w:proofErr w:type="spellEnd"/>
      <w:r w:rsidRPr="00D338EC">
        <w:rPr>
          <w:sz w:val="28"/>
          <w:szCs w:val="28"/>
        </w:rPr>
        <w:t xml:space="preserve"> </w:t>
      </w:r>
      <w:proofErr w:type="spellStart"/>
      <w:r w:rsidRPr="00D338EC">
        <w:rPr>
          <w:sz w:val="28"/>
          <w:szCs w:val="28"/>
        </w:rPr>
        <w:t>зміни</w:t>
      </w:r>
      <w:proofErr w:type="spellEnd"/>
      <w:r w:rsidRPr="00D338EC">
        <w:rPr>
          <w:sz w:val="28"/>
          <w:szCs w:val="28"/>
        </w:rPr>
        <w:t xml:space="preserve"> до Закону </w:t>
      </w:r>
      <w:proofErr w:type="spellStart"/>
      <w:r w:rsidRPr="00D338EC">
        <w:rPr>
          <w:sz w:val="28"/>
          <w:szCs w:val="28"/>
        </w:rPr>
        <w:t>України</w:t>
      </w:r>
      <w:proofErr w:type="spellEnd"/>
      <w:r>
        <w:rPr>
          <w:sz w:val="28"/>
          <w:szCs w:val="28"/>
        </w:rPr>
        <w:t xml:space="preserve"> </w:t>
      </w:r>
      <w:r w:rsidRPr="00D338EC">
        <w:rPr>
          <w:sz w:val="28"/>
          <w:szCs w:val="28"/>
        </w:rPr>
        <w:t xml:space="preserve">«Про </w:t>
      </w:r>
      <w:proofErr w:type="spellStart"/>
      <w:r w:rsidRPr="00D338EC">
        <w:rPr>
          <w:sz w:val="28"/>
          <w:szCs w:val="28"/>
        </w:rPr>
        <w:t>відходи</w:t>
      </w:r>
      <w:proofErr w:type="spellEnd"/>
      <w:r w:rsidRPr="00D338EC">
        <w:rPr>
          <w:sz w:val="28"/>
          <w:szCs w:val="28"/>
        </w:rPr>
        <w:t xml:space="preserve">» про </w:t>
      </w:r>
      <w:proofErr w:type="spellStart"/>
      <w:r w:rsidRPr="00D338EC">
        <w:rPr>
          <w:sz w:val="28"/>
          <w:szCs w:val="28"/>
        </w:rPr>
        <w:t>заборону</w:t>
      </w:r>
      <w:proofErr w:type="spellEnd"/>
      <w:r w:rsidRPr="00D338EC">
        <w:rPr>
          <w:sz w:val="28"/>
          <w:szCs w:val="28"/>
        </w:rPr>
        <w:t xml:space="preserve"> </w:t>
      </w:r>
      <w:proofErr w:type="spellStart"/>
      <w:r w:rsidRPr="00D338EC">
        <w:rPr>
          <w:sz w:val="28"/>
          <w:szCs w:val="28"/>
        </w:rPr>
        <w:t>захоронення</w:t>
      </w:r>
      <w:proofErr w:type="spellEnd"/>
      <w:r w:rsidRPr="00D338EC">
        <w:rPr>
          <w:sz w:val="28"/>
          <w:szCs w:val="28"/>
        </w:rPr>
        <w:t xml:space="preserve"> </w:t>
      </w:r>
      <w:proofErr w:type="spellStart"/>
      <w:r w:rsidRPr="00D338EC">
        <w:rPr>
          <w:sz w:val="28"/>
          <w:szCs w:val="28"/>
        </w:rPr>
        <w:t>неперероблених</w:t>
      </w:r>
      <w:proofErr w:type="spellEnd"/>
      <w:r w:rsidRPr="00D338EC">
        <w:rPr>
          <w:sz w:val="28"/>
          <w:szCs w:val="28"/>
        </w:rPr>
        <w:t xml:space="preserve"> (</w:t>
      </w:r>
      <w:proofErr w:type="spellStart"/>
      <w:r w:rsidRPr="00D338EC">
        <w:rPr>
          <w:sz w:val="28"/>
          <w:szCs w:val="28"/>
        </w:rPr>
        <w:t>необроблених</w:t>
      </w:r>
      <w:proofErr w:type="spellEnd"/>
      <w:r w:rsidRPr="00D338EC">
        <w:rPr>
          <w:sz w:val="28"/>
          <w:szCs w:val="28"/>
        </w:rPr>
        <w:t>)</w:t>
      </w:r>
      <w:r>
        <w:rPr>
          <w:sz w:val="28"/>
          <w:szCs w:val="28"/>
        </w:rPr>
        <w:t xml:space="preserve"> </w:t>
      </w:r>
      <w:proofErr w:type="spellStart"/>
      <w:r w:rsidRPr="00D338EC">
        <w:rPr>
          <w:sz w:val="28"/>
          <w:szCs w:val="28"/>
        </w:rPr>
        <w:t>побутових</w:t>
      </w:r>
      <w:proofErr w:type="spellEnd"/>
      <w:r w:rsidRPr="00D338EC">
        <w:rPr>
          <w:sz w:val="28"/>
          <w:szCs w:val="28"/>
        </w:rPr>
        <w:t xml:space="preserve"> </w:t>
      </w:r>
      <w:proofErr w:type="spellStart"/>
      <w:r w:rsidRPr="00D338EC">
        <w:rPr>
          <w:sz w:val="28"/>
          <w:szCs w:val="28"/>
        </w:rPr>
        <w:t>відходів</w:t>
      </w:r>
      <w:proofErr w:type="spellEnd"/>
      <w:r w:rsidRPr="00D338EC">
        <w:rPr>
          <w:sz w:val="28"/>
          <w:szCs w:val="28"/>
        </w:rPr>
        <w:t xml:space="preserve"> </w:t>
      </w:r>
      <w:proofErr w:type="spellStart"/>
      <w:r w:rsidRPr="00D338EC">
        <w:rPr>
          <w:sz w:val="28"/>
          <w:szCs w:val="28"/>
        </w:rPr>
        <w:t>відходів</w:t>
      </w:r>
      <w:proofErr w:type="spellEnd"/>
      <w:r w:rsidRPr="00D338EC">
        <w:rPr>
          <w:sz w:val="28"/>
          <w:szCs w:val="28"/>
        </w:rPr>
        <w:t xml:space="preserve">. </w:t>
      </w:r>
      <w:proofErr w:type="spellStart"/>
      <w:r w:rsidRPr="00D338EC">
        <w:rPr>
          <w:sz w:val="28"/>
          <w:szCs w:val="28"/>
        </w:rPr>
        <w:t>Дані</w:t>
      </w:r>
      <w:proofErr w:type="spellEnd"/>
      <w:r w:rsidRPr="00D338EC">
        <w:rPr>
          <w:sz w:val="28"/>
          <w:szCs w:val="28"/>
        </w:rPr>
        <w:t xml:space="preserve"> </w:t>
      </w:r>
      <w:proofErr w:type="spellStart"/>
      <w:r w:rsidRPr="00D338EC">
        <w:rPr>
          <w:sz w:val="28"/>
          <w:szCs w:val="28"/>
        </w:rPr>
        <w:t>зміни</w:t>
      </w:r>
      <w:proofErr w:type="spellEnd"/>
      <w:r w:rsidRPr="00D338EC">
        <w:rPr>
          <w:sz w:val="28"/>
          <w:szCs w:val="28"/>
        </w:rPr>
        <w:t xml:space="preserve"> </w:t>
      </w:r>
      <w:proofErr w:type="spellStart"/>
      <w:r w:rsidRPr="00D338EC">
        <w:rPr>
          <w:sz w:val="28"/>
          <w:szCs w:val="28"/>
        </w:rPr>
        <w:t>відповідають</w:t>
      </w:r>
      <w:proofErr w:type="spellEnd"/>
      <w:r w:rsidRPr="00D338EC">
        <w:rPr>
          <w:sz w:val="28"/>
          <w:szCs w:val="28"/>
        </w:rPr>
        <w:t xml:space="preserve"> </w:t>
      </w:r>
      <w:proofErr w:type="spellStart"/>
      <w:r w:rsidRPr="00D338EC">
        <w:rPr>
          <w:sz w:val="28"/>
          <w:szCs w:val="28"/>
        </w:rPr>
        <w:t>двом</w:t>
      </w:r>
      <w:proofErr w:type="spellEnd"/>
      <w:r w:rsidRPr="00D338EC">
        <w:rPr>
          <w:sz w:val="28"/>
          <w:szCs w:val="28"/>
        </w:rPr>
        <w:t xml:space="preserve"> Директивам ЄС –</w:t>
      </w:r>
      <w:r>
        <w:rPr>
          <w:sz w:val="28"/>
          <w:szCs w:val="28"/>
        </w:rPr>
        <w:t xml:space="preserve"> </w:t>
      </w:r>
      <w:r w:rsidRPr="00D338EC">
        <w:rPr>
          <w:sz w:val="28"/>
          <w:szCs w:val="28"/>
        </w:rPr>
        <w:t xml:space="preserve">1999/31/EC та 2008/98/EC, </w:t>
      </w:r>
      <w:proofErr w:type="spellStart"/>
      <w:r w:rsidRPr="00D338EC">
        <w:rPr>
          <w:sz w:val="28"/>
          <w:szCs w:val="28"/>
        </w:rPr>
        <w:t>які</w:t>
      </w:r>
      <w:proofErr w:type="spellEnd"/>
      <w:r w:rsidRPr="00D338EC">
        <w:rPr>
          <w:sz w:val="28"/>
          <w:szCs w:val="28"/>
        </w:rPr>
        <w:t xml:space="preserve"> </w:t>
      </w:r>
      <w:proofErr w:type="spellStart"/>
      <w:r w:rsidRPr="00D338EC">
        <w:rPr>
          <w:sz w:val="28"/>
          <w:szCs w:val="28"/>
        </w:rPr>
        <w:t>врегульовують</w:t>
      </w:r>
      <w:proofErr w:type="spellEnd"/>
      <w:r w:rsidRPr="00D338EC">
        <w:rPr>
          <w:sz w:val="28"/>
          <w:szCs w:val="28"/>
        </w:rPr>
        <w:t xml:space="preserve"> </w:t>
      </w:r>
      <w:proofErr w:type="spellStart"/>
      <w:r w:rsidRPr="00D338EC">
        <w:rPr>
          <w:sz w:val="28"/>
          <w:szCs w:val="28"/>
        </w:rPr>
        <w:t>поводження</w:t>
      </w:r>
      <w:proofErr w:type="spellEnd"/>
      <w:r w:rsidRPr="00D338EC">
        <w:rPr>
          <w:sz w:val="28"/>
          <w:szCs w:val="28"/>
        </w:rPr>
        <w:t xml:space="preserve"> </w:t>
      </w:r>
      <w:proofErr w:type="spellStart"/>
      <w:r w:rsidRPr="00D338EC">
        <w:rPr>
          <w:sz w:val="28"/>
          <w:szCs w:val="28"/>
        </w:rPr>
        <w:t>зі</w:t>
      </w:r>
      <w:proofErr w:type="spellEnd"/>
      <w:r w:rsidRPr="00D338EC">
        <w:rPr>
          <w:sz w:val="28"/>
          <w:szCs w:val="28"/>
        </w:rPr>
        <w:t xml:space="preserve"> </w:t>
      </w:r>
      <w:proofErr w:type="spellStart"/>
      <w:r w:rsidRPr="00D338EC">
        <w:rPr>
          <w:sz w:val="28"/>
          <w:szCs w:val="28"/>
        </w:rPr>
        <w:t>сміттям</w:t>
      </w:r>
      <w:proofErr w:type="spellEnd"/>
      <w:r w:rsidRPr="00D338EC">
        <w:rPr>
          <w:sz w:val="28"/>
          <w:szCs w:val="28"/>
        </w:rPr>
        <w:t xml:space="preserve"> у</w:t>
      </w:r>
      <w:r>
        <w:rPr>
          <w:sz w:val="28"/>
          <w:szCs w:val="28"/>
        </w:rPr>
        <w:t xml:space="preserve"> </w:t>
      </w:r>
      <w:proofErr w:type="spellStart"/>
      <w:r w:rsidRPr="00D338EC">
        <w:rPr>
          <w:sz w:val="28"/>
          <w:szCs w:val="28"/>
        </w:rPr>
        <w:t>країнах</w:t>
      </w:r>
      <w:proofErr w:type="spellEnd"/>
      <w:r w:rsidRPr="00D338EC">
        <w:rPr>
          <w:sz w:val="28"/>
          <w:szCs w:val="28"/>
        </w:rPr>
        <w:t xml:space="preserve"> </w:t>
      </w:r>
      <w:proofErr w:type="spellStart"/>
      <w:r w:rsidRPr="00D338EC">
        <w:rPr>
          <w:sz w:val="28"/>
          <w:szCs w:val="28"/>
        </w:rPr>
        <w:t>Європи</w:t>
      </w:r>
      <w:proofErr w:type="spellEnd"/>
      <w:r w:rsidRPr="00D338EC">
        <w:rPr>
          <w:sz w:val="28"/>
          <w:szCs w:val="28"/>
        </w:rPr>
        <w:t xml:space="preserve">, </w:t>
      </w:r>
      <w:proofErr w:type="spellStart"/>
      <w:r w:rsidRPr="00D338EC">
        <w:rPr>
          <w:sz w:val="28"/>
          <w:szCs w:val="28"/>
        </w:rPr>
        <w:t>надають</w:t>
      </w:r>
      <w:proofErr w:type="spellEnd"/>
      <w:r w:rsidRPr="00D338EC">
        <w:rPr>
          <w:sz w:val="28"/>
          <w:szCs w:val="28"/>
        </w:rPr>
        <w:t xml:space="preserve"> </w:t>
      </w:r>
      <w:proofErr w:type="spellStart"/>
      <w:r w:rsidRPr="00D338EC">
        <w:rPr>
          <w:sz w:val="28"/>
          <w:szCs w:val="28"/>
        </w:rPr>
        <w:t>чітку</w:t>
      </w:r>
      <w:proofErr w:type="spellEnd"/>
      <w:r w:rsidRPr="00D338EC">
        <w:rPr>
          <w:sz w:val="28"/>
          <w:szCs w:val="28"/>
        </w:rPr>
        <w:t xml:space="preserve"> </w:t>
      </w:r>
      <w:proofErr w:type="spellStart"/>
      <w:r w:rsidRPr="00D338EC">
        <w:rPr>
          <w:sz w:val="28"/>
          <w:szCs w:val="28"/>
        </w:rPr>
        <w:t>послідовність</w:t>
      </w:r>
      <w:proofErr w:type="spellEnd"/>
      <w:r w:rsidRPr="00D338EC">
        <w:rPr>
          <w:sz w:val="28"/>
          <w:szCs w:val="28"/>
        </w:rPr>
        <w:t xml:space="preserve"> </w:t>
      </w:r>
      <w:proofErr w:type="spellStart"/>
      <w:r w:rsidRPr="00D338EC">
        <w:rPr>
          <w:sz w:val="28"/>
          <w:szCs w:val="28"/>
        </w:rPr>
        <w:t>дій</w:t>
      </w:r>
      <w:proofErr w:type="spellEnd"/>
      <w:r w:rsidRPr="00D338EC">
        <w:rPr>
          <w:sz w:val="28"/>
          <w:szCs w:val="28"/>
        </w:rPr>
        <w:t xml:space="preserve">, </w:t>
      </w:r>
      <w:proofErr w:type="spellStart"/>
      <w:r w:rsidRPr="00D338EC">
        <w:rPr>
          <w:sz w:val="28"/>
          <w:szCs w:val="28"/>
        </w:rPr>
        <w:t>які</w:t>
      </w:r>
      <w:proofErr w:type="spellEnd"/>
      <w:r w:rsidRPr="00D338EC">
        <w:rPr>
          <w:sz w:val="28"/>
          <w:szCs w:val="28"/>
        </w:rPr>
        <w:t xml:space="preserve"> </w:t>
      </w:r>
      <w:proofErr w:type="spellStart"/>
      <w:r w:rsidRPr="00D338EC">
        <w:rPr>
          <w:sz w:val="28"/>
          <w:szCs w:val="28"/>
        </w:rPr>
        <w:t>необхідно</w:t>
      </w:r>
      <w:proofErr w:type="spellEnd"/>
      <w:r w:rsidRPr="00D338EC">
        <w:rPr>
          <w:sz w:val="28"/>
          <w:szCs w:val="28"/>
        </w:rPr>
        <w:t xml:space="preserve"> </w:t>
      </w:r>
      <w:proofErr w:type="spellStart"/>
      <w:r w:rsidRPr="00D338EC">
        <w:rPr>
          <w:sz w:val="28"/>
          <w:szCs w:val="28"/>
        </w:rPr>
        <w:t>виконувати</w:t>
      </w:r>
      <w:proofErr w:type="spellEnd"/>
      <w:r w:rsidRPr="00D338EC">
        <w:rPr>
          <w:sz w:val="28"/>
          <w:szCs w:val="28"/>
        </w:rPr>
        <w:t xml:space="preserve"> </w:t>
      </w:r>
      <w:proofErr w:type="spellStart"/>
      <w:r w:rsidRPr="00D338EC">
        <w:rPr>
          <w:sz w:val="28"/>
          <w:szCs w:val="28"/>
        </w:rPr>
        <w:t>із</w:t>
      </w:r>
      <w:proofErr w:type="spellEnd"/>
      <w:r>
        <w:rPr>
          <w:sz w:val="28"/>
          <w:szCs w:val="28"/>
        </w:rPr>
        <w:t xml:space="preserve"> </w:t>
      </w:r>
      <w:proofErr w:type="spellStart"/>
      <w:r w:rsidRPr="00D338EC">
        <w:rPr>
          <w:sz w:val="28"/>
          <w:szCs w:val="28"/>
        </w:rPr>
        <w:t>відходами</w:t>
      </w:r>
      <w:proofErr w:type="spellEnd"/>
      <w:r w:rsidRPr="00D338EC">
        <w:rPr>
          <w:sz w:val="28"/>
          <w:szCs w:val="28"/>
        </w:rPr>
        <w:t xml:space="preserve">, </w:t>
      </w:r>
      <w:proofErr w:type="spellStart"/>
      <w:r w:rsidRPr="00D338EC">
        <w:rPr>
          <w:sz w:val="28"/>
          <w:szCs w:val="28"/>
        </w:rPr>
        <w:t>класифікують</w:t>
      </w:r>
      <w:proofErr w:type="spellEnd"/>
      <w:r w:rsidRPr="00D338EC">
        <w:rPr>
          <w:sz w:val="28"/>
          <w:szCs w:val="28"/>
        </w:rPr>
        <w:t xml:space="preserve"> </w:t>
      </w:r>
      <w:proofErr w:type="spellStart"/>
      <w:r w:rsidRPr="00D338EC">
        <w:rPr>
          <w:sz w:val="28"/>
          <w:szCs w:val="28"/>
        </w:rPr>
        <w:t>сміття</w:t>
      </w:r>
      <w:proofErr w:type="spellEnd"/>
      <w:r w:rsidRPr="00D338EC">
        <w:rPr>
          <w:sz w:val="28"/>
          <w:szCs w:val="28"/>
        </w:rPr>
        <w:t xml:space="preserve">, </w:t>
      </w:r>
      <w:proofErr w:type="spellStart"/>
      <w:r w:rsidRPr="00D338EC">
        <w:rPr>
          <w:sz w:val="28"/>
          <w:szCs w:val="28"/>
        </w:rPr>
        <w:t>ставлять</w:t>
      </w:r>
      <w:proofErr w:type="spellEnd"/>
      <w:r w:rsidRPr="00D338EC">
        <w:rPr>
          <w:sz w:val="28"/>
          <w:szCs w:val="28"/>
        </w:rPr>
        <w:t xml:space="preserve"> </w:t>
      </w:r>
      <w:proofErr w:type="spellStart"/>
      <w:r w:rsidRPr="00D338EC">
        <w:rPr>
          <w:sz w:val="28"/>
          <w:szCs w:val="28"/>
        </w:rPr>
        <w:t>стратегічну</w:t>
      </w:r>
      <w:proofErr w:type="spellEnd"/>
      <w:r w:rsidRPr="00D338EC">
        <w:rPr>
          <w:sz w:val="28"/>
          <w:szCs w:val="28"/>
        </w:rPr>
        <w:t xml:space="preserve"> мету </w:t>
      </w:r>
      <w:proofErr w:type="spellStart"/>
      <w:r w:rsidRPr="00D338EC">
        <w:rPr>
          <w:sz w:val="28"/>
          <w:szCs w:val="28"/>
        </w:rPr>
        <w:t>скоротити</w:t>
      </w:r>
      <w:proofErr w:type="spellEnd"/>
      <w:r>
        <w:rPr>
          <w:sz w:val="28"/>
          <w:szCs w:val="28"/>
        </w:rPr>
        <w:t xml:space="preserve"> </w:t>
      </w:r>
      <w:proofErr w:type="spellStart"/>
      <w:r w:rsidRPr="00D338EC">
        <w:rPr>
          <w:sz w:val="28"/>
          <w:szCs w:val="28"/>
        </w:rPr>
        <w:t>кількість</w:t>
      </w:r>
      <w:proofErr w:type="spellEnd"/>
      <w:r w:rsidRPr="00D338EC">
        <w:rPr>
          <w:sz w:val="28"/>
          <w:szCs w:val="28"/>
        </w:rPr>
        <w:t xml:space="preserve"> </w:t>
      </w:r>
      <w:proofErr w:type="spellStart"/>
      <w:r w:rsidRPr="00D338EC">
        <w:rPr>
          <w:sz w:val="28"/>
          <w:szCs w:val="28"/>
        </w:rPr>
        <w:t>відходів</w:t>
      </w:r>
      <w:proofErr w:type="spellEnd"/>
      <w:r w:rsidRPr="00D338EC">
        <w:rPr>
          <w:sz w:val="28"/>
          <w:szCs w:val="28"/>
        </w:rPr>
        <w:t xml:space="preserve">, </w:t>
      </w:r>
      <w:proofErr w:type="spellStart"/>
      <w:r w:rsidRPr="00D338EC">
        <w:rPr>
          <w:sz w:val="28"/>
          <w:szCs w:val="28"/>
        </w:rPr>
        <w:t>які</w:t>
      </w:r>
      <w:proofErr w:type="spellEnd"/>
      <w:r w:rsidRPr="00D338EC">
        <w:rPr>
          <w:sz w:val="28"/>
          <w:szCs w:val="28"/>
        </w:rPr>
        <w:t xml:space="preserve"> </w:t>
      </w:r>
      <w:proofErr w:type="spellStart"/>
      <w:r w:rsidRPr="00D338EC">
        <w:rPr>
          <w:sz w:val="28"/>
          <w:szCs w:val="28"/>
        </w:rPr>
        <w:t>вивозять</w:t>
      </w:r>
      <w:proofErr w:type="spellEnd"/>
      <w:r w:rsidRPr="00D338EC">
        <w:rPr>
          <w:sz w:val="28"/>
          <w:szCs w:val="28"/>
        </w:rPr>
        <w:t xml:space="preserve"> на </w:t>
      </w:r>
      <w:proofErr w:type="spellStart"/>
      <w:r w:rsidRPr="00D338EC">
        <w:rPr>
          <w:sz w:val="28"/>
          <w:szCs w:val="28"/>
        </w:rPr>
        <w:t>полігони</w:t>
      </w:r>
      <w:proofErr w:type="spellEnd"/>
      <w:r w:rsidRPr="00D338EC">
        <w:rPr>
          <w:sz w:val="28"/>
          <w:szCs w:val="28"/>
        </w:rPr>
        <w:t>.</w:t>
      </w:r>
    </w:p>
    <w:p w14:paraId="4B2FD121" w14:textId="58C981FC" w:rsidR="00B35AA6" w:rsidRPr="00D338EC" w:rsidRDefault="00B35AA6" w:rsidP="00B35AA6">
      <w:pPr>
        <w:autoSpaceDE w:val="0"/>
        <w:autoSpaceDN w:val="0"/>
        <w:adjustRightInd w:val="0"/>
        <w:ind w:firstLine="708"/>
        <w:jc w:val="both"/>
        <w:rPr>
          <w:sz w:val="28"/>
          <w:szCs w:val="28"/>
        </w:rPr>
      </w:pPr>
      <w:proofErr w:type="spellStart"/>
      <w:r>
        <w:rPr>
          <w:sz w:val="28"/>
          <w:szCs w:val="28"/>
        </w:rPr>
        <w:t>Основними</w:t>
      </w:r>
      <w:proofErr w:type="spellEnd"/>
      <w:r>
        <w:rPr>
          <w:sz w:val="28"/>
          <w:szCs w:val="28"/>
        </w:rPr>
        <w:t xml:space="preserve"> заходами </w:t>
      </w:r>
      <w:proofErr w:type="spellStart"/>
      <w:r>
        <w:rPr>
          <w:sz w:val="28"/>
          <w:szCs w:val="28"/>
        </w:rPr>
        <w:t>Програми</w:t>
      </w:r>
      <w:proofErr w:type="spellEnd"/>
      <w:r>
        <w:rPr>
          <w:sz w:val="28"/>
          <w:szCs w:val="28"/>
        </w:rPr>
        <w:t xml:space="preserve"> є </w:t>
      </w:r>
      <w:r>
        <w:rPr>
          <w:sz w:val="28"/>
          <w:szCs w:val="28"/>
          <w:lang w:val="uk-UA"/>
        </w:rPr>
        <w:t>с</w:t>
      </w:r>
      <w:proofErr w:type="spellStart"/>
      <w:r w:rsidRPr="00D338EC">
        <w:rPr>
          <w:sz w:val="28"/>
          <w:szCs w:val="28"/>
        </w:rPr>
        <w:t>творення</w:t>
      </w:r>
      <w:proofErr w:type="spellEnd"/>
      <w:r w:rsidRPr="00D338EC">
        <w:rPr>
          <w:sz w:val="28"/>
          <w:szCs w:val="28"/>
        </w:rPr>
        <w:t xml:space="preserve"> </w:t>
      </w:r>
      <w:proofErr w:type="spellStart"/>
      <w:r w:rsidRPr="00D338EC">
        <w:rPr>
          <w:sz w:val="28"/>
          <w:szCs w:val="28"/>
        </w:rPr>
        <w:t>належних</w:t>
      </w:r>
      <w:proofErr w:type="spellEnd"/>
      <w:r w:rsidRPr="00D338EC">
        <w:rPr>
          <w:sz w:val="28"/>
          <w:szCs w:val="28"/>
        </w:rPr>
        <w:t xml:space="preserve"> умов </w:t>
      </w:r>
      <w:proofErr w:type="spellStart"/>
      <w:r w:rsidRPr="00D338EC">
        <w:rPr>
          <w:sz w:val="28"/>
          <w:szCs w:val="28"/>
        </w:rPr>
        <w:t>збору</w:t>
      </w:r>
      <w:proofErr w:type="spellEnd"/>
      <w:r w:rsidRPr="00D338EC">
        <w:rPr>
          <w:sz w:val="28"/>
          <w:szCs w:val="28"/>
        </w:rPr>
        <w:t xml:space="preserve">, </w:t>
      </w:r>
      <w:proofErr w:type="spellStart"/>
      <w:r w:rsidRPr="00D338EC">
        <w:rPr>
          <w:sz w:val="28"/>
          <w:szCs w:val="28"/>
        </w:rPr>
        <w:t>сортування</w:t>
      </w:r>
      <w:proofErr w:type="spellEnd"/>
      <w:r w:rsidRPr="00D338EC">
        <w:rPr>
          <w:sz w:val="28"/>
          <w:szCs w:val="28"/>
        </w:rPr>
        <w:t xml:space="preserve"> та </w:t>
      </w:r>
      <w:proofErr w:type="spellStart"/>
      <w:r w:rsidRPr="00D338EC">
        <w:rPr>
          <w:sz w:val="28"/>
          <w:szCs w:val="28"/>
        </w:rPr>
        <w:t>подальшої</w:t>
      </w:r>
      <w:proofErr w:type="spellEnd"/>
      <w:r w:rsidRPr="00D338EC">
        <w:rPr>
          <w:sz w:val="28"/>
          <w:szCs w:val="28"/>
        </w:rPr>
        <w:t xml:space="preserve"> </w:t>
      </w:r>
      <w:proofErr w:type="spellStart"/>
      <w:r w:rsidRPr="00D338EC">
        <w:rPr>
          <w:sz w:val="28"/>
          <w:szCs w:val="28"/>
        </w:rPr>
        <w:t>переробки</w:t>
      </w:r>
      <w:proofErr w:type="spellEnd"/>
      <w:r w:rsidRPr="00D338EC">
        <w:rPr>
          <w:sz w:val="28"/>
          <w:szCs w:val="28"/>
        </w:rPr>
        <w:t xml:space="preserve"> й</w:t>
      </w:r>
      <w:r>
        <w:rPr>
          <w:sz w:val="28"/>
          <w:szCs w:val="28"/>
        </w:rPr>
        <w:t xml:space="preserve"> </w:t>
      </w:r>
      <w:proofErr w:type="spellStart"/>
      <w:r w:rsidRPr="00D338EC">
        <w:rPr>
          <w:sz w:val="28"/>
          <w:szCs w:val="28"/>
        </w:rPr>
        <w:t>використання</w:t>
      </w:r>
      <w:proofErr w:type="spellEnd"/>
      <w:r w:rsidRPr="00D338EC">
        <w:rPr>
          <w:sz w:val="28"/>
          <w:szCs w:val="28"/>
        </w:rPr>
        <w:t xml:space="preserve"> </w:t>
      </w:r>
      <w:proofErr w:type="spellStart"/>
      <w:r w:rsidRPr="00D338EC">
        <w:rPr>
          <w:sz w:val="28"/>
          <w:szCs w:val="28"/>
        </w:rPr>
        <w:t>відходів</w:t>
      </w:r>
      <w:proofErr w:type="spellEnd"/>
      <w:r w:rsidRPr="00D338EC">
        <w:rPr>
          <w:sz w:val="28"/>
          <w:szCs w:val="28"/>
        </w:rPr>
        <w:t xml:space="preserve">, </w:t>
      </w:r>
      <w:proofErr w:type="spellStart"/>
      <w:r w:rsidRPr="00D338EC">
        <w:rPr>
          <w:sz w:val="28"/>
          <w:szCs w:val="28"/>
        </w:rPr>
        <w:t>які</w:t>
      </w:r>
      <w:proofErr w:type="spellEnd"/>
      <w:r w:rsidRPr="00D338EC">
        <w:rPr>
          <w:sz w:val="28"/>
          <w:szCs w:val="28"/>
        </w:rPr>
        <w:t xml:space="preserve"> </w:t>
      </w:r>
      <w:proofErr w:type="spellStart"/>
      <w:r w:rsidRPr="00D338EC">
        <w:rPr>
          <w:sz w:val="28"/>
          <w:szCs w:val="28"/>
        </w:rPr>
        <w:t>мають</w:t>
      </w:r>
      <w:proofErr w:type="spellEnd"/>
      <w:r w:rsidRPr="00D338EC">
        <w:rPr>
          <w:sz w:val="28"/>
          <w:szCs w:val="28"/>
        </w:rPr>
        <w:t xml:space="preserve"> </w:t>
      </w:r>
      <w:proofErr w:type="spellStart"/>
      <w:r w:rsidRPr="00D338EC">
        <w:rPr>
          <w:sz w:val="28"/>
          <w:szCs w:val="28"/>
        </w:rPr>
        <w:t>ресурсну</w:t>
      </w:r>
      <w:proofErr w:type="spellEnd"/>
      <w:r w:rsidRPr="00D338EC">
        <w:rPr>
          <w:sz w:val="28"/>
          <w:szCs w:val="28"/>
        </w:rPr>
        <w:t xml:space="preserve"> </w:t>
      </w:r>
      <w:proofErr w:type="spellStart"/>
      <w:r w:rsidRPr="00D338EC">
        <w:rPr>
          <w:sz w:val="28"/>
          <w:szCs w:val="28"/>
        </w:rPr>
        <w:t>цінність</w:t>
      </w:r>
      <w:proofErr w:type="spellEnd"/>
      <w:r w:rsidRPr="00D338EC">
        <w:rPr>
          <w:sz w:val="28"/>
          <w:szCs w:val="28"/>
        </w:rPr>
        <w:t xml:space="preserve"> і </w:t>
      </w:r>
      <w:proofErr w:type="spellStart"/>
      <w:r w:rsidRPr="00D338EC">
        <w:rPr>
          <w:sz w:val="28"/>
          <w:szCs w:val="28"/>
        </w:rPr>
        <w:t>споживчу</w:t>
      </w:r>
      <w:proofErr w:type="spellEnd"/>
      <w:r w:rsidRPr="00D338EC">
        <w:rPr>
          <w:sz w:val="28"/>
          <w:szCs w:val="28"/>
        </w:rPr>
        <w:t xml:space="preserve"> </w:t>
      </w:r>
      <w:proofErr w:type="spellStart"/>
      <w:r w:rsidRPr="00D338EC">
        <w:rPr>
          <w:sz w:val="28"/>
          <w:szCs w:val="28"/>
        </w:rPr>
        <w:t>вартість</w:t>
      </w:r>
      <w:proofErr w:type="spellEnd"/>
      <w:r w:rsidRPr="00D338EC">
        <w:rPr>
          <w:sz w:val="28"/>
          <w:szCs w:val="28"/>
        </w:rPr>
        <w:t xml:space="preserve"> як</w:t>
      </w:r>
      <w:r>
        <w:rPr>
          <w:sz w:val="28"/>
          <w:szCs w:val="28"/>
        </w:rPr>
        <w:t xml:space="preserve"> </w:t>
      </w:r>
      <w:proofErr w:type="spellStart"/>
      <w:r w:rsidRPr="00D338EC">
        <w:rPr>
          <w:sz w:val="28"/>
          <w:szCs w:val="28"/>
        </w:rPr>
        <w:t>вторинна</w:t>
      </w:r>
      <w:proofErr w:type="spellEnd"/>
      <w:r w:rsidRPr="00D338EC">
        <w:rPr>
          <w:sz w:val="28"/>
          <w:szCs w:val="28"/>
        </w:rPr>
        <w:t xml:space="preserve"> </w:t>
      </w:r>
      <w:proofErr w:type="spellStart"/>
      <w:r w:rsidRPr="00D338EC">
        <w:rPr>
          <w:sz w:val="28"/>
          <w:szCs w:val="28"/>
        </w:rPr>
        <w:t>сировина</w:t>
      </w:r>
      <w:proofErr w:type="spellEnd"/>
      <w:r w:rsidRPr="00D338EC">
        <w:rPr>
          <w:sz w:val="28"/>
          <w:szCs w:val="28"/>
        </w:rPr>
        <w:t xml:space="preserve"> (</w:t>
      </w:r>
      <w:proofErr w:type="spellStart"/>
      <w:r w:rsidRPr="00D338EC">
        <w:rPr>
          <w:sz w:val="28"/>
          <w:szCs w:val="28"/>
        </w:rPr>
        <w:t>ресурсоцінні</w:t>
      </w:r>
      <w:proofErr w:type="spellEnd"/>
      <w:r w:rsidRPr="00D338EC">
        <w:rPr>
          <w:sz w:val="28"/>
          <w:szCs w:val="28"/>
        </w:rPr>
        <w:t xml:space="preserve"> </w:t>
      </w:r>
      <w:proofErr w:type="spellStart"/>
      <w:r w:rsidRPr="00D338EC">
        <w:rPr>
          <w:sz w:val="28"/>
          <w:szCs w:val="28"/>
        </w:rPr>
        <w:t>відходи</w:t>
      </w:r>
      <w:proofErr w:type="spellEnd"/>
      <w:r w:rsidRPr="00D338EC">
        <w:rPr>
          <w:sz w:val="28"/>
          <w:szCs w:val="28"/>
        </w:rPr>
        <w:t>)</w:t>
      </w:r>
      <w:r>
        <w:rPr>
          <w:sz w:val="28"/>
          <w:szCs w:val="28"/>
          <w:lang w:val="uk-UA"/>
        </w:rPr>
        <w:t xml:space="preserve">. На період 2022-2023 роки планується </w:t>
      </w:r>
      <w:proofErr w:type="spellStart"/>
      <w:r w:rsidRPr="00D338EC">
        <w:rPr>
          <w:sz w:val="28"/>
          <w:szCs w:val="28"/>
        </w:rPr>
        <w:t>впроваджен</w:t>
      </w:r>
      <w:proofErr w:type="spellEnd"/>
      <w:r>
        <w:rPr>
          <w:sz w:val="28"/>
          <w:szCs w:val="28"/>
          <w:lang w:val="uk-UA"/>
        </w:rPr>
        <w:t>ня</w:t>
      </w:r>
      <w:r>
        <w:rPr>
          <w:sz w:val="28"/>
          <w:szCs w:val="28"/>
        </w:rPr>
        <w:t xml:space="preserve"> </w:t>
      </w:r>
      <w:proofErr w:type="spellStart"/>
      <w:r>
        <w:rPr>
          <w:sz w:val="28"/>
          <w:szCs w:val="28"/>
        </w:rPr>
        <w:t>роздільн</w:t>
      </w:r>
      <w:proofErr w:type="spellEnd"/>
      <w:r>
        <w:rPr>
          <w:sz w:val="28"/>
          <w:szCs w:val="28"/>
          <w:lang w:val="uk-UA"/>
        </w:rPr>
        <w:t xml:space="preserve">ого </w:t>
      </w:r>
      <w:proofErr w:type="spellStart"/>
      <w:r w:rsidRPr="00D338EC">
        <w:rPr>
          <w:sz w:val="28"/>
          <w:szCs w:val="28"/>
        </w:rPr>
        <w:t>зб</w:t>
      </w:r>
      <w:proofErr w:type="spellEnd"/>
      <w:r>
        <w:rPr>
          <w:sz w:val="28"/>
          <w:szCs w:val="28"/>
          <w:lang w:val="uk-UA"/>
        </w:rPr>
        <w:t>о</w:t>
      </w:r>
      <w:r w:rsidRPr="00D338EC">
        <w:rPr>
          <w:sz w:val="28"/>
          <w:szCs w:val="28"/>
        </w:rPr>
        <w:t>р</w:t>
      </w:r>
      <w:r>
        <w:rPr>
          <w:sz w:val="28"/>
          <w:szCs w:val="28"/>
          <w:lang w:val="uk-UA"/>
        </w:rPr>
        <w:t>у</w:t>
      </w:r>
      <w:r w:rsidRPr="00D338EC">
        <w:rPr>
          <w:sz w:val="28"/>
          <w:szCs w:val="28"/>
        </w:rPr>
        <w:t xml:space="preserve"> </w:t>
      </w:r>
      <w:proofErr w:type="spellStart"/>
      <w:r w:rsidRPr="00D338EC">
        <w:rPr>
          <w:sz w:val="28"/>
          <w:szCs w:val="28"/>
        </w:rPr>
        <w:t>твердих</w:t>
      </w:r>
      <w:proofErr w:type="spellEnd"/>
      <w:r>
        <w:rPr>
          <w:sz w:val="28"/>
          <w:szCs w:val="28"/>
          <w:lang w:val="uk-UA"/>
        </w:rPr>
        <w:t xml:space="preserve"> </w:t>
      </w:r>
      <w:proofErr w:type="spellStart"/>
      <w:r w:rsidRPr="00D338EC">
        <w:rPr>
          <w:sz w:val="28"/>
          <w:szCs w:val="28"/>
        </w:rPr>
        <w:t>побутових</w:t>
      </w:r>
      <w:proofErr w:type="spellEnd"/>
      <w:r w:rsidRPr="00D338EC">
        <w:rPr>
          <w:sz w:val="28"/>
          <w:szCs w:val="28"/>
        </w:rPr>
        <w:t xml:space="preserve"> </w:t>
      </w:r>
      <w:proofErr w:type="spellStart"/>
      <w:r w:rsidRPr="00D338EC">
        <w:rPr>
          <w:sz w:val="28"/>
          <w:szCs w:val="28"/>
        </w:rPr>
        <w:t>відходів</w:t>
      </w:r>
      <w:proofErr w:type="spellEnd"/>
      <w:r w:rsidRPr="00D338EC">
        <w:rPr>
          <w:sz w:val="28"/>
          <w:szCs w:val="28"/>
        </w:rPr>
        <w:t xml:space="preserve"> за такими компонентами як пластик, </w:t>
      </w:r>
      <w:proofErr w:type="spellStart"/>
      <w:r w:rsidRPr="00D338EC">
        <w:rPr>
          <w:sz w:val="28"/>
          <w:szCs w:val="28"/>
        </w:rPr>
        <w:t>папір</w:t>
      </w:r>
      <w:proofErr w:type="spellEnd"/>
      <w:r w:rsidRPr="00D338EC">
        <w:rPr>
          <w:sz w:val="28"/>
          <w:szCs w:val="28"/>
        </w:rPr>
        <w:t>, макулатура,</w:t>
      </w:r>
      <w:r>
        <w:rPr>
          <w:sz w:val="28"/>
          <w:szCs w:val="28"/>
          <w:lang w:val="uk-UA"/>
        </w:rPr>
        <w:t xml:space="preserve"> </w:t>
      </w:r>
      <w:proofErr w:type="spellStart"/>
      <w:r w:rsidRPr="00D338EC">
        <w:rPr>
          <w:sz w:val="28"/>
          <w:szCs w:val="28"/>
        </w:rPr>
        <w:t>залишкове</w:t>
      </w:r>
      <w:proofErr w:type="spellEnd"/>
      <w:r w:rsidRPr="00D338EC">
        <w:rPr>
          <w:sz w:val="28"/>
          <w:szCs w:val="28"/>
        </w:rPr>
        <w:t xml:space="preserve"> </w:t>
      </w:r>
      <w:proofErr w:type="spellStart"/>
      <w:r w:rsidRPr="00D338EC">
        <w:rPr>
          <w:sz w:val="28"/>
          <w:szCs w:val="28"/>
        </w:rPr>
        <w:t>сміття</w:t>
      </w:r>
      <w:proofErr w:type="spellEnd"/>
      <w:r w:rsidRPr="00D338EC">
        <w:rPr>
          <w:sz w:val="28"/>
          <w:szCs w:val="28"/>
        </w:rPr>
        <w:t>.</w:t>
      </w:r>
    </w:p>
    <w:p w14:paraId="0476AA85" w14:textId="77777777" w:rsidR="00B35AA6" w:rsidRPr="00D338EC" w:rsidRDefault="00B35AA6" w:rsidP="00B35AA6">
      <w:pPr>
        <w:autoSpaceDE w:val="0"/>
        <w:autoSpaceDN w:val="0"/>
        <w:adjustRightInd w:val="0"/>
        <w:ind w:firstLine="708"/>
        <w:jc w:val="both"/>
        <w:rPr>
          <w:sz w:val="28"/>
          <w:szCs w:val="28"/>
        </w:rPr>
      </w:pPr>
      <w:proofErr w:type="spellStart"/>
      <w:r w:rsidRPr="00D338EC">
        <w:rPr>
          <w:sz w:val="28"/>
          <w:szCs w:val="28"/>
        </w:rPr>
        <w:t>Збирання</w:t>
      </w:r>
      <w:proofErr w:type="spellEnd"/>
      <w:r w:rsidRPr="00D338EC">
        <w:rPr>
          <w:sz w:val="28"/>
          <w:szCs w:val="28"/>
        </w:rPr>
        <w:t xml:space="preserve"> та </w:t>
      </w:r>
      <w:proofErr w:type="spellStart"/>
      <w:r w:rsidRPr="00D338EC">
        <w:rPr>
          <w:sz w:val="28"/>
          <w:szCs w:val="28"/>
        </w:rPr>
        <w:t>заготівлю</w:t>
      </w:r>
      <w:proofErr w:type="spellEnd"/>
      <w:r w:rsidRPr="00D338EC">
        <w:rPr>
          <w:sz w:val="28"/>
          <w:szCs w:val="28"/>
        </w:rPr>
        <w:t xml:space="preserve"> </w:t>
      </w:r>
      <w:proofErr w:type="spellStart"/>
      <w:r>
        <w:rPr>
          <w:sz w:val="28"/>
          <w:szCs w:val="28"/>
        </w:rPr>
        <w:t>відходів</w:t>
      </w:r>
      <w:proofErr w:type="spellEnd"/>
      <w:r>
        <w:rPr>
          <w:sz w:val="28"/>
          <w:szCs w:val="28"/>
        </w:rPr>
        <w:t xml:space="preserve"> як </w:t>
      </w:r>
      <w:proofErr w:type="spellStart"/>
      <w:r>
        <w:rPr>
          <w:sz w:val="28"/>
          <w:szCs w:val="28"/>
        </w:rPr>
        <w:t>вторинної</w:t>
      </w:r>
      <w:proofErr w:type="spellEnd"/>
      <w:r>
        <w:rPr>
          <w:sz w:val="28"/>
          <w:szCs w:val="28"/>
        </w:rPr>
        <w:t xml:space="preserve"> </w:t>
      </w:r>
      <w:proofErr w:type="spellStart"/>
      <w:r>
        <w:rPr>
          <w:sz w:val="28"/>
          <w:szCs w:val="28"/>
        </w:rPr>
        <w:t>сировини</w:t>
      </w:r>
      <w:proofErr w:type="spellEnd"/>
      <w:r>
        <w:rPr>
          <w:sz w:val="28"/>
          <w:szCs w:val="28"/>
        </w:rPr>
        <w:t xml:space="preserve"> </w:t>
      </w:r>
      <w:r>
        <w:rPr>
          <w:sz w:val="28"/>
          <w:szCs w:val="28"/>
          <w:lang w:val="uk-UA"/>
        </w:rPr>
        <w:t xml:space="preserve">на території </w:t>
      </w:r>
      <w:proofErr w:type="spellStart"/>
      <w:r>
        <w:rPr>
          <w:sz w:val="28"/>
          <w:szCs w:val="28"/>
          <w:lang w:val="uk-UA"/>
        </w:rPr>
        <w:t>Марківської</w:t>
      </w:r>
      <w:proofErr w:type="spellEnd"/>
      <w:r>
        <w:rPr>
          <w:sz w:val="28"/>
          <w:szCs w:val="28"/>
          <w:lang w:val="uk-UA"/>
        </w:rPr>
        <w:t xml:space="preserve"> селищної ради планується здійснюватися на території МКП «</w:t>
      </w:r>
      <w:proofErr w:type="spellStart"/>
      <w:r>
        <w:rPr>
          <w:sz w:val="28"/>
          <w:szCs w:val="28"/>
          <w:lang w:val="uk-UA"/>
        </w:rPr>
        <w:t>Марківський</w:t>
      </w:r>
      <w:proofErr w:type="spellEnd"/>
      <w:r>
        <w:rPr>
          <w:sz w:val="28"/>
          <w:szCs w:val="28"/>
          <w:lang w:val="uk-UA"/>
        </w:rPr>
        <w:t xml:space="preserve"> комунальник» </w:t>
      </w:r>
      <w:r w:rsidRPr="00D338EC">
        <w:rPr>
          <w:sz w:val="28"/>
          <w:szCs w:val="28"/>
        </w:rPr>
        <w:t xml:space="preserve">за </w:t>
      </w:r>
      <w:proofErr w:type="spellStart"/>
      <w:r w:rsidRPr="00D338EC">
        <w:rPr>
          <w:sz w:val="28"/>
          <w:szCs w:val="28"/>
        </w:rPr>
        <w:t>наступними</w:t>
      </w:r>
      <w:proofErr w:type="spellEnd"/>
      <w:r w:rsidRPr="00D338EC">
        <w:rPr>
          <w:sz w:val="28"/>
          <w:szCs w:val="28"/>
        </w:rPr>
        <w:t xml:space="preserve"> компонентами:</w:t>
      </w:r>
    </w:p>
    <w:p w14:paraId="57786763" w14:textId="77777777" w:rsidR="00B35AA6" w:rsidRPr="00D338EC" w:rsidRDefault="00B35AA6" w:rsidP="00B35AA6">
      <w:pPr>
        <w:autoSpaceDE w:val="0"/>
        <w:autoSpaceDN w:val="0"/>
        <w:adjustRightInd w:val="0"/>
        <w:ind w:firstLine="708"/>
        <w:jc w:val="both"/>
        <w:rPr>
          <w:iCs/>
          <w:sz w:val="28"/>
          <w:szCs w:val="28"/>
        </w:rPr>
      </w:pPr>
      <w:r w:rsidRPr="00D338EC">
        <w:rPr>
          <w:iCs/>
          <w:sz w:val="28"/>
          <w:szCs w:val="28"/>
        </w:rPr>
        <w:t xml:space="preserve">- </w:t>
      </w:r>
      <w:r>
        <w:rPr>
          <w:iCs/>
          <w:sz w:val="28"/>
          <w:szCs w:val="28"/>
          <w:lang w:val="uk-UA"/>
        </w:rPr>
        <w:tab/>
        <w:t>т</w:t>
      </w:r>
      <w:r w:rsidRPr="00D338EC">
        <w:rPr>
          <w:iCs/>
          <w:sz w:val="28"/>
          <w:szCs w:val="28"/>
        </w:rPr>
        <w:t xml:space="preserve">ара </w:t>
      </w:r>
      <w:proofErr w:type="spellStart"/>
      <w:r w:rsidRPr="00D338EC">
        <w:rPr>
          <w:iCs/>
          <w:sz w:val="28"/>
          <w:szCs w:val="28"/>
        </w:rPr>
        <w:t>скляна</w:t>
      </w:r>
      <w:proofErr w:type="spellEnd"/>
      <w:r w:rsidRPr="00D338EC">
        <w:rPr>
          <w:iCs/>
          <w:sz w:val="28"/>
          <w:szCs w:val="28"/>
        </w:rPr>
        <w:t xml:space="preserve"> </w:t>
      </w:r>
      <w:proofErr w:type="spellStart"/>
      <w:r w:rsidRPr="00D338EC">
        <w:rPr>
          <w:iCs/>
          <w:sz w:val="28"/>
          <w:szCs w:val="28"/>
        </w:rPr>
        <w:t>використана</w:t>
      </w:r>
      <w:proofErr w:type="spellEnd"/>
      <w:r w:rsidRPr="00D338EC">
        <w:rPr>
          <w:iCs/>
          <w:sz w:val="28"/>
          <w:szCs w:val="28"/>
        </w:rPr>
        <w:t xml:space="preserve">, </w:t>
      </w:r>
      <w:proofErr w:type="spellStart"/>
      <w:r w:rsidRPr="00D338EC">
        <w:rPr>
          <w:iCs/>
          <w:sz w:val="28"/>
          <w:szCs w:val="28"/>
        </w:rPr>
        <w:t>cкляний</w:t>
      </w:r>
      <w:proofErr w:type="spellEnd"/>
      <w:r w:rsidRPr="00D338EC">
        <w:rPr>
          <w:iCs/>
          <w:sz w:val="28"/>
          <w:szCs w:val="28"/>
        </w:rPr>
        <w:t xml:space="preserve"> </w:t>
      </w:r>
      <w:proofErr w:type="spellStart"/>
      <w:r w:rsidRPr="00D338EC">
        <w:rPr>
          <w:iCs/>
          <w:sz w:val="28"/>
          <w:szCs w:val="28"/>
        </w:rPr>
        <w:t>бій</w:t>
      </w:r>
      <w:proofErr w:type="spellEnd"/>
      <w:r w:rsidRPr="00D338EC">
        <w:rPr>
          <w:iCs/>
          <w:sz w:val="28"/>
          <w:szCs w:val="28"/>
        </w:rPr>
        <w:t>;</w:t>
      </w:r>
    </w:p>
    <w:p w14:paraId="41232E36" w14:textId="77777777" w:rsidR="00B35AA6" w:rsidRPr="00D338EC" w:rsidRDefault="00B35AA6" w:rsidP="00B35AA6">
      <w:pPr>
        <w:autoSpaceDE w:val="0"/>
        <w:autoSpaceDN w:val="0"/>
        <w:adjustRightInd w:val="0"/>
        <w:ind w:firstLine="708"/>
        <w:jc w:val="both"/>
        <w:rPr>
          <w:iCs/>
          <w:sz w:val="28"/>
          <w:szCs w:val="28"/>
        </w:rPr>
      </w:pPr>
      <w:r w:rsidRPr="00D338EC">
        <w:rPr>
          <w:iCs/>
          <w:sz w:val="28"/>
          <w:szCs w:val="28"/>
        </w:rPr>
        <w:t xml:space="preserve">- </w:t>
      </w:r>
      <w:r>
        <w:rPr>
          <w:iCs/>
          <w:sz w:val="28"/>
          <w:szCs w:val="28"/>
          <w:lang w:val="uk-UA"/>
        </w:rPr>
        <w:tab/>
        <w:t>використані Р</w:t>
      </w:r>
      <w:r w:rsidRPr="00D338EC">
        <w:rPr>
          <w:iCs/>
          <w:sz w:val="28"/>
          <w:szCs w:val="28"/>
        </w:rPr>
        <w:t>ЕТ-</w:t>
      </w:r>
      <w:proofErr w:type="spellStart"/>
      <w:r w:rsidRPr="00D338EC">
        <w:rPr>
          <w:iCs/>
          <w:sz w:val="28"/>
          <w:szCs w:val="28"/>
        </w:rPr>
        <w:t>пляшк</w:t>
      </w:r>
      <w:proofErr w:type="spellEnd"/>
      <w:r>
        <w:rPr>
          <w:iCs/>
          <w:sz w:val="28"/>
          <w:szCs w:val="28"/>
          <w:lang w:val="uk-UA"/>
        </w:rPr>
        <w:t>и, інші пластики</w:t>
      </w:r>
      <w:r w:rsidRPr="00D338EC">
        <w:rPr>
          <w:iCs/>
          <w:sz w:val="28"/>
          <w:szCs w:val="28"/>
        </w:rPr>
        <w:t>;</w:t>
      </w:r>
    </w:p>
    <w:p w14:paraId="7DB0A102" w14:textId="77777777" w:rsidR="00B35AA6" w:rsidRPr="00D338EC" w:rsidRDefault="00B35AA6" w:rsidP="00B35AA6">
      <w:pPr>
        <w:autoSpaceDE w:val="0"/>
        <w:autoSpaceDN w:val="0"/>
        <w:adjustRightInd w:val="0"/>
        <w:ind w:firstLine="708"/>
        <w:jc w:val="both"/>
        <w:rPr>
          <w:iCs/>
          <w:sz w:val="28"/>
          <w:szCs w:val="28"/>
        </w:rPr>
      </w:pPr>
      <w:r w:rsidRPr="00D338EC">
        <w:rPr>
          <w:iCs/>
          <w:sz w:val="28"/>
          <w:szCs w:val="28"/>
        </w:rPr>
        <w:t xml:space="preserve">- </w:t>
      </w:r>
      <w:r>
        <w:rPr>
          <w:iCs/>
          <w:sz w:val="28"/>
          <w:szCs w:val="28"/>
          <w:lang w:val="uk-UA"/>
        </w:rPr>
        <w:tab/>
      </w:r>
      <w:r w:rsidRPr="00D338EC">
        <w:rPr>
          <w:iCs/>
          <w:sz w:val="28"/>
          <w:szCs w:val="28"/>
        </w:rPr>
        <w:t xml:space="preserve">макулатура </w:t>
      </w:r>
      <w:proofErr w:type="spellStart"/>
      <w:r w:rsidRPr="00D338EC">
        <w:rPr>
          <w:iCs/>
          <w:sz w:val="28"/>
          <w:szCs w:val="28"/>
        </w:rPr>
        <w:t>паперова</w:t>
      </w:r>
      <w:proofErr w:type="spellEnd"/>
      <w:r w:rsidRPr="00D338EC">
        <w:rPr>
          <w:iCs/>
          <w:sz w:val="28"/>
          <w:szCs w:val="28"/>
        </w:rPr>
        <w:t xml:space="preserve"> та </w:t>
      </w:r>
      <w:proofErr w:type="spellStart"/>
      <w:r w:rsidRPr="00D338EC">
        <w:rPr>
          <w:iCs/>
          <w:sz w:val="28"/>
          <w:szCs w:val="28"/>
        </w:rPr>
        <w:t>картонна</w:t>
      </w:r>
      <w:proofErr w:type="spellEnd"/>
      <w:r w:rsidRPr="00D338EC">
        <w:rPr>
          <w:iCs/>
          <w:sz w:val="28"/>
          <w:szCs w:val="28"/>
        </w:rPr>
        <w:t>;</w:t>
      </w:r>
    </w:p>
    <w:p w14:paraId="7C1DD04B" w14:textId="77777777" w:rsidR="00B35AA6" w:rsidRPr="00D338EC" w:rsidRDefault="00B35AA6" w:rsidP="00B35AA6">
      <w:pPr>
        <w:shd w:val="clear" w:color="auto" w:fill="FFFFFF"/>
        <w:ind w:firstLine="709"/>
        <w:jc w:val="both"/>
        <w:rPr>
          <w:sz w:val="28"/>
          <w:szCs w:val="28"/>
          <w:lang w:val="uk-UA"/>
        </w:rPr>
      </w:pPr>
      <w:r w:rsidRPr="00D338EC">
        <w:rPr>
          <w:iCs/>
          <w:sz w:val="28"/>
          <w:szCs w:val="28"/>
        </w:rPr>
        <w:t xml:space="preserve">- </w:t>
      </w:r>
      <w:r>
        <w:rPr>
          <w:iCs/>
          <w:sz w:val="28"/>
          <w:szCs w:val="28"/>
          <w:lang w:val="uk-UA"/>
        </w:rPr>
        <w:tab/>
      </w:r>
      <w:proofErr w:type="spellStart"/>
      <w:r w:rsidRPr="00D338EC">
        <w:rPr>
          <w:iCs/>
          <w:sz w:val="28"/>
          <w:szCs w:val="28"/>
        </w:rPr>
        <w:t>металеві</w:t>
      </w:r>
      <w:proofErr w:type="spellEnd"/>
      <w:r w:rsidRPr="00D338EC">
        <w:rPr>
          <w:iCs/>
          <w:sz w:val="28"/>
          <w:szCs w:val="28"/>
        </w:rPr>
        <w:t xml:space="preserve"> баночки </w:t>
      </w:r>
      <w:proofErr w:type="spellStart"/>
      <w:r w:rsidRPr="00D338EC">
        <w:rPr>
          <w:iCs/>
          <w:sz w:val="28"/>
          <w:szCs w:val="28"/>
        </w:rPr>
        <w:t>використані</w:t>
      </w:r>
      <w:proofErr w:type="spellEnd"/>
      <w:r w:rsidRPr="00D338EC">
        <w:rPr>
          <w:iCs/>
          <w:sz w:val="28"/>
          <w:szCs w:val="28"/>
        </w:rPr>
        <w:t>.</w:t>
      </w:r>
    </w:p>
    <w:p w14:paraId="1ECCD624" w14:textId="77777777" w:rsidR="00B35AA6" w:rsidRPr="008D5797" w:rsidRDefault="00B35AA6" w:rsidP="00B35AA6">
      <w:pPr>
        <w:shd w:val="clear" w:color="auto" w:fill="FFFFFF"/>
        <w:ind w:firstLine="709"/>
        <w:jc w:val="both"/>
        <w:rPr>
          <w:sz w:val="28"/>
          <w:szCs w:val="28"/>
          <w:lang w:val="uk-UA"/>
        </w:rPr>
      </w:pPr>
      <w:r w:rsidRPr="008D5797">
        <w:rPr>
          <w:sz w:val="28"/>
          <w:szCs w:val="28"/>
          <w:lang w:val="uk-UA"/>
        </w:rPr>
        <w:t xml:space="preserve">Враховуючи досвід з втілення роздільного збору у різних населених пунктах України, його введення потрібно впроваджувати з постійною інформаційною підтримкою. </w:t>
      </w:r>
    </w:p>
    <w:p w14:paraId="333FF786" w14:textId="77777777" w:rsidR="00B35AA6" w:rsidRPr="008D5797" w:rsidRDefault="00B35AA6" w:rsidP="00B35AA6">
      <w:pPr>
        <w:shd w:val="clear" w:color="auto" w:fill="FFFFFF"/>
        <w:ind w:firstLine="709"/>
        <w:jc w:val="both"/>
        <w:rPr>
          <w:sz w:val="28"/>
          <w:szCs w:val="28"/>
          <w:lang w:val="uk-UA"/>
        </w:rPr>
      </w:pPr>
      <w:r w:rsidRPr="008D5797">
        <w:rPr>
          <w:sz w:val="28"/>
          <w:szCs w:val="28"/>
          <w:lang w:val="uk-UA"/>
        </w:rPr>
        <w:t>Важливим завданням мінімізації утворення відходів є відмова жителів від придбання та використання виробів із пластику: пакетів, контейнерів для продуктів, пластикової тари, одноразової посуди тощо. Як альтернатива, необхідно рекомендувати використовувати багаторазові сумки, паперові пакети для пакування продуктів харчування, паперовий одноразовий посуд тощо. Відмова від споживання їжі та напоїв із пластикової тари дозволять не тільки покращити навколишнє природне середовища, але й здоров’я жителів громади.</w:t>
      </w:r>
    </w:p>
    <w:p w14:paraId="38079E5B" w14:textId="77777777" w:rsidR="00B35AA6" w:rsidRDefault="00B35AA6" w:rsidP="00B35AA6">
      <w:pPr>
        <w:autoSpaceDE w:val="0"/>
        <w:autoSpaceDN w:val="0"/>
        <w:adjustRightInd w:val="0"/>
        <w:ind w:firstLine="708"/>
        <w:jc w:val="both"/>
        <w:rPr>
          <w:sz w:val="28"/>
          <w:szCs w:val="28"/>
          <w:lang w:val="uk-UA"/>
        </w:rPr>
      </w:pPr>
    </w:p>
    <w:p w14:paraId="5DB2747C" w14:textId="77777777" w:rsidR="00B35AA6" w:rsidRDefault="00B35AA6" w:rsidP="00B35AA6">
      <w:pPr>
        <w:autoSpaceDE w:val="0"/>
        <w:autoSpaceDN w:val="0"/>
        <w:adjustRightInd w:val="0"/>
        <w:ind w:firstLine="708"/>
        <w:jc w:val="both"/>
        <w:rPr>
          <w:sz w:val="28"/>
          <w:szCs w:val="28"/>
          <w:lang w:val="uk-UA"/>
        </w:rPr>
      </w:pPr>
    </w:p>
    <w:p w14:paraId="222B95E3" w14:textId="77777777" w:rsidR="00B35AA6" w:rsidRDefault="00B35AA6" w:rsidP="00B35AA6">
      <w:pPr>
        <w:autoSpaceDE w:val="0"/>
        <w:autoSpaceDN w:val="0"/>
        <w:adjustRightInd w:val="0"/>
        <w:ind w:firstLine="708"/>
        <w:jc w:val="both"/>
        <w:rPr>
          <w:sz w:val="28"/>
          <w:szCs w:val="28"/>
          <w:lang w:val="uk-UA"/>
        </w:rPr>
      </w:pPr>
    </w:p>
    <w:p w14:paraId="7D21DAF6" w14:textId="77777777" w:rsidR="00B35AA6" w:rsidRPr="00C90E8D" w:rsidRDefault="00B35AA6" w:rsidP="00B35AA6">
      <w:pPr>
        <w:autoSpaceDE w:val="0"/>
        <w:autoSpaceDN w:val="0"/>
        <w:adjustRightInd w:val="0"/>
        <w:ind w:firstLine="708"/>
        <w:jc w:val="both"/>
        <w:rPr>
          <w:sz w:val="28"/>
          <w:szCs w:val="28"/>
          <w:lang w:val="uk-UA"/>
        </w:rPr>
      </w:pPr>
    </w:p>
    <w:p w14:paraId="1752D843" w14:textId="7D41BB11" w:rsidR="00B35AA6" w:rsidRPr="00B35AA6" w:rsidRDefault="00B35AA6" w:rsidP="00B35AA6">
      <w:pPr>
        <w:pStyle w:val="a7"/>
        <w:numPr>
          <w:ilvl w:val="0"/>
          <w:numId w:val="11"/>
        </w:numPr>
        <w:jc w:val="center"/>
        <w:rPr>
          <w:b/>
          <w:sz w:val="28"/>
          <w:szCs w:val="28"/>
        </w:rPr>
      </w:pPr>
      <w:r w:rsidRPr="00B35AA6">
        <w:rPr>
          <w:b/>
          <w:sz w:val="28"/>
          <w:szCs w:val="28"/>
          <w:lang w:val="uk-UA"/>
        </w:rPr>
        <w:lastRenderedPageBreak/>
        <w:t xml:space="preserve">ОСНОВНІ </w:t>
      </w:r>
      <w:r>
        <w:rPr>
          <w:b/>
          <w:sz w:val="28"/>
          <w:szCs w:val="28"/>
        </w:rPr>
        <w:t xml:space="preserve">ЗАВДАННЯ </w:t>
      </w:r>
      <w:r w:rsidRPr="00B35AA6">
        <w:rPr>
          <w:b/>
          <w:sz w:val="28"/>
          <w:szCs w:val="28"/>
        </w:rPr>
        <w:t>ТА НАПРЯМКИ ПРОГРАМИ.</w:t>
      </w:r>
    </w:p>
    <w:p w14:paraId="603F3597" w14:textId="77777777" w:rsidR="00B35AA6" w:rsidRPr="00C90E8D" w:rsidRDefault="00B35AA6" w:rsidP="00B35AA6">
      <w:pPr>
        <w:ind w:firstLine="900"/>
        <w:jc w:val="both"/>
        <w:rPr>
          <w:b/>
          <w:sz w:val="28"/>
          <w:szCs w:val="28"/>
        </w:rPr>
      </w:pPr>
    </w:p>
    <w:p w14:paraId="73F7C4FC" w14:textId="39AA54DA" w:rsidR="00B35AA6" w:rsidRPr="00C90E8D" w:rsidRDefault="00B35AA6" w:rsidP="00B35AA6">
      <w:pPr>
        <w:ind w:firstLine="708"/>
        <w:jc w:val="both"/>
        <w:rPr>
          <w:sz w:val="28"/>
          <w:szCs w:val="28"/>
        </w:rPr>
      </w:pPr>
      <w:proofErr w:type="spellStart"/>
      <w:r w:rsidRPr="00C90E8D">
        <w:rPr>
          <w:sz w:val="28"/>
          <w:szCs w:val="28"/>
        </w:rPr>
        <w:t>Враховуючи</w:t>
      </w:r>
      <w:proofErr w:type="spellEnd"/>
      <w:r w:rsidRPr="00C90E8D">
        <w:rPr>
          <w:sz w:val="28"/>
          <w:szCs w:val="28"/>
        </w:rPr>
        <w:t xml:space="preserve"> </w:t>
      </w:r>
      <w:proofErr w:type="spellStart"/>
      <w:r w:rsidRPr="00C90E8D">
        <w:rPr>
          <w:sz w:val="28"/>
          <w:szCs w:val="28"/>
        </w:rPr>
        <w:t>реальний</w:t>
      </w:r>
      <w:proofErr w:type="spellEnd"/>
      <w:r w:rsidRPr="00C90E8D">
        <w:rPr>
          <w:sz w:val="28"/>
          <w:szCs w:val="28"/>
        </w:rPr>
        <w:t xml:space="preserve"> стан </w:t>
      </w:r>
      <w:proofErr w:type="spellStart"/>
      <w:r w:rsidRPr="00C90E8D">
        <w:rPr>
          <w:sz w:val="28"/>
          <w:szCs w:val="28"/>
        </w:rPr>
        <w:t>довкілля</w:t>
      </w:r>
      <w:proofErr w:type="spellEnd"/>
      <w:r w:rsidRPr="00C90E8D">
        <w:rPr>
          <w:sz w:val="28"/>
          <w:szCs w:val="28"/>
        </w:rPr>
        <w:t xml:space="preserve">, </w:t>
      </w:r>
      <w:proofErr w:type="spellStart"/>
      <w:r w:rsidRPr="00C90E8D">
        <w:rPr>
          <w:sz w:val="28"/>
          <w:szCs w:val="28"/>
        </w:rPr>
        <w:t>який</w:t>
      </w:r>
      <w:proofErr w:type="spellEnd"/>
      <w:r w:rsidRPr="00C90E8D">
        <w:rPr>
          <w:sz w:val="28"/>
          <w:szCs w:val="28"/>
        </w:rPr>
        <w:t xml:space="preserve"> </w:t>
      </w:r>
      <w:proofErr w:type="spellStart"/>
      <w:r w:rsidRPr="00C90E8D">
        <w:rPr>
          <w:sz w:val="28"/>
          <w:szCs w:val="28"/>
        </w:rPr>
        <w:t>сформувався</w:t>
      </w:r>
      <w:proofErr w:type="spellEnd"/>
      <w:r w:rsidRPr="00C90E8D">
        <w:rPr>
          <w:sz w:val="28"/>
          <w:szCs w:val="28"/>
        </w:rPr>
        <w:t xml:space="preserve"> на </w:t>
      </w:r>
      <w:proofErr w:type="spellStart"/>
      <w:r w:rsidRPr="00C90E8D">
        <w:rPr>
          <w:sz w:val="28"/>
          <w:szCs w:val="28"/>
        </w:rPr>
        <w:t>території</w:t>
      </w:r>
      <w:proofErr w:type="spellEnd"/>
      <w:r w:rsidRPr="00C90E8D">
        <w:rPr>
          <w:sz w:val="28"/>
          <w:szCs w:val="28"/>
          <w:lang w:val="uk-UA"/>
        </w:rPr>
        <w:t xml:space="preserve"> громади</w:t>
      </w:r>
      <w:r w:rsidRPr="00C90E8D">
        <w:rPr>
          <w:sz w:val="28"/>
          <w:szCs w:val="28"/>
        </w:rPr>
        <w:t xml:space="preserve">, </w:t>
      </w:r>
      <w:proofErr w:type="spellStart"/>
      <w:r w:rsidRPr="00C90E8D">
        <w:rPr>
          <w:sz w:val="28"/>
          <w:szCs w:val="28"/>
        </w:rPr>
        <w:t>основними</w:t>
      </w:r>
      <w:proofErr w:type="spellEnd"/>
      <w:r w:rsidRPr="00C90E8D">
        <w:rPr>
          <w:sz w:val="28"/>
          <w:szCs w:val="28"/>
        </w:rPr>
        <w:t xml:space="preserve"> </w:t>
      </w:r>
      <w:proofErr w:type="spellStart"/>
      <w:r w:rsidRPr="00C90E8D">
        <w:rPr>
          <w:sz w:val="28"/>
          <w:szCs w:val="28"/>
        </w:rPr>
        <w:t>завданнями</w:t>
      </w:r>
      <w:proofErr w:type="spellEnd"/>
      <w:r w:rsidRPr="00C90E8D">
        <w:rPr>
          <w:sz w:val="28"/>
          <w:szCs w:val="28"/>
        </w:rPr>
        <w:t xml:space="preserve"> </w:t>
      </w:r>
      <w:r w:rsidRPr="00C90E8D">
        <w:rPr>
          <w:sz w:val="28"/>
          <w:szCs w:val="28"/>
          <w:lang w:val="uk-UA"/>
        </w:rPr>
        <w:t>селищної</w:t>
      </w:r>
      <w:r w:rsidR="001D441B">
        <w:rPr>
          <w:sz w:val="28"/>
          <w:szCs w:val="28"/>
        </w:rPr>
        <w:t xml:space="preserve"> </w:t>
      </w:r>
      <w:proofErr w:type="spellStart"/>
      <w:r w:rsidR="001D441B">
        <w:rPr>
          <w:sz w:val="28"/>
          <w:szCs w:val="28"/>
        </w:rPr>
        <w:t>програми</w:t>
      </w:r>
      <w:proofErr w:type="spellEnd"/>
      <w:r w:rsidRPr="00C90E8D">
        <w:rPr>
          <w:sz w:val="28"/>
          <w:szCs w:val="28"/>
        </w:rPr>
        <w:t xml:space="preserve"> </w:t>
      </w:r>
      <w:proofErr w:type="spellStart"/>
      <w:r w:rsidRPr="00C90E8D">
        <w:rPr>
          <w:sz w:val="28"/>
          <w:szCs w:val="28"/>
        </w:rPr>
        <w:t>охорони</w:t>
      </w:r>
      <w:proofErr w:type="spellEnd"/>
      <w:r w:rsidRPr="00C90E8D">
        <w:rPr>
          <w:sz w:val="28"/>
          <w:szCs w:val="28"/>
        </w:rPr>
        <w:t xml:space="preserve"> </w:t>
      </w:r>
      <w:proofErr w:type="spellStart"/>
      <w:r w:rsidRPr="00C90E8D">
        <w:rPr>
          <w:sz w:val="28"/>
          <w:szCs w:val="28"/>
        </w:rPr>
        <w:t>навколишнього</w:t>
      </w:r>
      <w:proofErr w:type="spellEnd"/>
      <w:r w:rsidRPr="00C90E8D">
        <w:rPr>
          <w:sz w:val="28"/>
          <w:szCs w:val="28"/>
        </w:rPr>
        <w:t xml:space="preserve"> природного </w:t>
      </w:r>
      <w:proofErr w:type="spellStart"/>
      <w:r w:rsidRPr="00C90E8D">
        <w:rPr>
          <w:sz w:val="28"/>
          <w:szCs w:val="28"/>
        </w:rPr>
        <w:t>середовища</w:t>
      </w:r>
      <w:proofErr w:type="spellEnd"/>
      <w:r w:rsidRPr="00C90E8D">
        <w:rPr>
          <w:sz w:val="28"/>
          <w:szCs w:val="28"/>
        </w:rPr>
        <w:t xml:space="preserve"> та </w:t>
      </w:r>
      <w:proofErr w:type="spellStart"/>
      <w:r w:rsidRPr="00C90E8D">
        <w:rPr>
          <w:sz w:val="28"/>
          <w:szCs w:val="28"/>
        </w:rPr>
        <w:t>пріоритетними</w:t>
      </w:r>
      <w:proofErr w:type="spellEnd"/>
      <w:r w:rsidRPr="00C90E8D">
        <w:rPr>
          <w:sz w:val="28"/>
          <w:szCs w:val="28"/>
        </w:rPr>
        <w:t xml:space="preserve"> </w:t>
      </w:r>
      <w:proofErr w:type="spellStart"/>
      <w:r w:rsidRPr="00C90E8D">
        <w:rPr>
          <w:sz w:val="28"/>
          <w:szCs w:val="28"/>
        </w:rPr>
        <w:t>напрямками</w:t>
      </w:r>
      <w:proofErr w:type="spellEnd"/>
      <w:r w:rsidRPr="00C90E8D">
        <w:rPr>
          <w:sz w:val="28"/>
          <w:szCs w:val="28"/>
        </w:rPr>
        <w:t xml:space="preserve"> </w:t>
      </w:r>
      <w:proofErr w:type="spellStart"/>
      <w:r w:rsidRPr="00C90E8D">
        <w:rPr>
          <w:sz w:val="28"/>
          <w:szCs w:val="28"/>
        </w:rPr>
        <w:t>екологічної</w:t>
      </w:r>
      <w:proofErr w:type="spellEnd"/>
      <w:r w:rsidRPr="00C90E8D">
        <w:rPr>
          <w:sz w:val="28"/>
          <w:szCs w:val="28"/>
        </w:rPr>
        <w:t xml:space="preserve"> </w:t>
      </w:r>
      <w:proofErr w:type="spellStart"/>
      <w:r w:rsidRPr="00C90E8D">
        <w:rPr>
          <w:sz w:val="28"/>
          <w:szCs w:val="28"/>
        </w:rPr>
        <w:t>політики</w:t>
      </w:r>
      <w:proofErr w:type="spellEnd"/>
      <w:r w:rsidRPr="00C90E8D">
        <w:rPr>
          <w:sz w:val="28"/>
          <w:szCs w:val="28"/>
        </w:rPr>
        <w:t xml:space="preserve"> </w:t>
      </w:r>
      <w:r w:rsidRPr="00C90E8D">
        <w:rPr>
          <w:sz w:val="28"/>
          <w:szCs w:val="28"/>
          <w:lang w:val="uk-UA"/>
        </w:rPr>
        <w:t>селищної</w:t>
      </w:r>
      <w:r w:rsidRPr="00C90E8D">
        <w:rPr>
          <w:sz w:val="28"/>
          <w:szCs w:val="28"/>
        </w:rPr>
        <w:t xml:space="preserve"> ради є:</w:t>
      </w:r>
    </w:p>
    <w:p w14:paraId="034CDD4E" w14:textId="77777777" w:rsidR="00B35AA6" w:rsidRPr="00C90E8D" w:rsidRDefault="00B35AA6" w:rsidP="00B35AA6">
      <w:pPr>
        <w:ind w:left="360"/>
        <w:jc w:val="both"/>
        <w:rPr>
          <w:b/>
          <w:i/>
          <w:sz w:val="28"/>
          <w:szCs w:val="28"/>
        </w:rPr>
      </w:pPr>
      <w:r w:rsidRPr="00C90E8D">
        <w:rPr>
          <w:b/>
          <w:i/>
          <w:sz w:val="28"/>
          <w:szCs w:val="28"/>
          <w:lang w:val="uk-UA"/>
        </w:rPr>
        <w:t>1.</w:t>
      </w:r>
      <w:r>
        <w:rPr>
          <w:b/>
          <w:i/>
          <w:sz w:val="28"/>
          <w:szCs w:val="28"/>
          <w:lang w:val="uk-UA"/>
        </w:rPr>
        <w:tab/>
      </w:r>
      <w:proofErr w:type="spellStart"/>
      <w:r w:rsidRPr="00C90E8D">
        <w:rPr>
          <w:b/>
          <w:i/>
          <w:sz w:val="28"/>
          <w:szCs w:val="28"/>
        </w:rPr>
        <w:t>Охорона</w:t>
      </w:r>
      <w:proofErr w:type="spellEnd"/>
      <w:r w:rsidRPr="00C90E8D">
        <w:rPr>
          <w:b/>
          <w:i/>
          <w:sz w:val="28"/>
          <w:szCs w:val="28"/>
        </w:rPr>
        <w:t xml:space="preserve"> і </w:t>
      </w:r>
      <w:proofErr w:type="spellStart"/>
      <w:r w:rsidRPr="00C90E8D">
        <w:rPr>
          <w:b/>
          <w:i/>
          <w:sz w:val="28"/>
          <w:szCs w:val="28"/>
        </w:rPr>
        <w:t>раціональне</w:t>
      </w:r>
      <w:proofErr w:type="spellEnd"/>
      <w:r w:rsidRPr="00C90E8D">
        <w:rPr>
          <w:b/>
          <w:i/>
          <w:sz w:val="28"/>
          <w:szCs w:val="28"/>
        </w:rPr>
        <w:t xml:space="preserve"> </w:t>
      </w:r>
      <w:proofErr w:type="spellStart"/>
      <w:r w:rsidRPr="00C90E8D">
        <w:rPr>
          <w:b/>
          <w:i/>
          <w:sz w:val="28"/>
          <w:szCs w:val="28"/>
        </w:rPr>
        <w:t>використання</w:t>
      </w:r>
      <w:proofErr w:type="spellEnd"/>
      <w:r w:rsidRPr="00C90E8D">
        <w:rPr>
          <w:b/>
          <w:i/>
          <w:sz w:val="28"/>
          <w:szCs w:val="28"/>
        </w:rPr>
        <w:t xml:space="preserve"> земель</w:t>
      </w:r>
    </w:p>
    <w:p w14:paraId="36D2A03A" w14:textId="77777777" w:rsidR="00B35AA6" w:rsidRPr="00C90E8D" w:rsidRDefault="00B35AA6" w:rsidP="00B35AA6">
      <w:pPr>
        <w:ind w:left="360"/>
        <w:jc w:val="both"/>
        <w:rPr>
          <w:i/>
          <w:sz w:val="28"/>
          <w:szCs w:val="28"/>
          <w:lang w:val="uk-UA"/>
        </w:rPr>
      </w:pPr>
      <w:r w:rsidRPr="00C90E8D">
        <w:rPr>
          <w:b/>
          <w:i/>
          <w:sz w:val="28"/>
          <w:szCs w:val="28"/>
        </w:rPr>
        <w:t>2.</w:t>
      </w:r>
      <w:r>
        <w:rPr>
          <w:b/>
          <w:i/>
          <w:sz w:val="28"/>
          <w:szCs w:val="28"/>
        </w:rPr>
        <w:tab/>
      </w:r>
      <w:proofErr w:type="spellStart"/>
      <w:r w:rsidRPr="00C90E8D">
        <w:rPr>
          <w:b/>
          <w:i/>
          <w:sz w:val="28"/>
          <w:szCs w:val="28"/>
        </w:rPr>
        <w:t>Охорона</w:t>
      </w:r>
      <w:proofErr w:type="spellEnd"/>
      <w:r w:rsidRPr="00C90E8D">
        <w:rPr>
          <w:b/>
          <w:i/>
          <w:sz w:val="28"/>
          <w:szCs w:val="28"/>
        </w:rPr>
        <w:t xml:space="preserve"> і </w:t>
      </w:r>
      <w:proofErr w:type="spellStart"/>
      <w:r w:rsidRPr="00C90E8D">
        <w:rPr>
          <w:b/>
          <w:i/>
          <w:sz w:val="28"/>
          <w:szCs w:val="28"/>
        </w:rPr>
        <w:t>раціональне</w:t>
      </w:r>
      <w:proofErr w:type="spellEnd"/>
      <w:r w:rsidRPr="00C90E8D">
        <w:rPr>
          <w:b/>
          <w:i/>
          <w:sz w:val="28"/>
          <w:szCs w:val="28"/>
        </w:rPr>
        <w:t xml:space="preserve"> </w:t>
      </w:r>
      <w:proofErr w:type="spellStart"/>
      <w:r w:rsidRPr="00C90E8D">
        <w:rPr>
          <w:b/>
          <w:i/>
          <w:sz w:val="28"/>
          <w:szCs w:val="28"/>
        </w:rPr>
        <w:t>використання</w:t>
      </w:r>
      <w:proofErr w:type="spellEnd"/>
      <w:r w:rsidRPr="00C90E8D">
        <w:rPr>
          <w:b/>
          <w:i/>
          <w:sz w:val="28"/>
          <w:szCs w:val="28"/>
        </w:rPr>
        <w:t xml:space="preserve"> </w:t>
      </w:r>
      <w:proofErr w:type="spellStart"/>
      <w:proofErr w:type="gramStart"/>
      <w:r w:rsidRPr="00C90E8D">
        <w:rPr>
          <w:b/>
          <w:i/>
          <w:sz w:val="28"/>
          <w:szCs w:val="28"/>
        </w:rPr>
        <w:t>природних</w:t>
      </w:r>
      <w:proofErr w:type="spellEnd"/>
      <w:r w:rsidRPr="00C90E8D">
        <w:rPr>
          <w:b/>
          <w:i/>
          <w:sz w:val="28"/>
          <w:szCs w:val="28"/>
        </w:rPr>
        <w:t xml:space="preserve">  </w:t>
      </w:r>
      <w:proofErr w:type="spellStart"/>
      <w:r w:rsidRPr="00C90E8D">
        <w:rPr>
          <w:b/>
          <w:i/>
          <w:sz w:val="28"/>
          <w:szCs w:val="28"/>
        </w:rPr>
        <w:t>ресурсів</w:t>
      </w:r>
      <w:proofErr w:type="spellEnd"/>
      <w:proofErr w:type="gramEnd"/>
      <w:r w:rsidRPr="00C90E8D">
        <w:rPr>
          <w:i/>
          <w:sz w:val="28"/>
          <w:szCs w:val="28"/>
        </w:rPr>
        <w:t xml:space="preserve"> </w:t>
      </w:r>
    </w:p>
    <w:p w14:paraId="49598EF7" w14:textId="77777777" w:rsidR="00B35AA6" w:rsidRDefault="00B35AA6" w:rsidP="00B35AA6">
      <w:pPr>
        <w:ind w:left="360"/>
        <w:jc w:val="both"/>
        <w:rPr>
          <w:b/>
          <w:i/>
          <w:sz w:val="28"/>
          <w:szCs w:val="28"/>
        </w:rPr>
      </w:pPr>
      <w:r>
        <w:rPr>
          <w:b/>
          <w:i/>
          <w:sz w:val="28"/>
          <w:szCs w:val="28"/>
        </w:rPr>
        <w:t>3.</w:t>
      </w:r>
      <w:r>
        <w:rPr>
          <w:b/>
          <w:i/>
          <w:sz w:val="28"/>
          <w:szCs w:val="28"/>
        </w:rPr>
        <w:tab/>
      </w:r>
      <w:proofErr w:type="spellStart"/>
      <w:r w:rsidRPr="00C90E8D">
        <w:rPr>
          <w:b/>
          <w:i/>
          <w:sz w:val="28"/>
          <w:szCs w:val="28"/>
        </w:rPr>
        <w:t>Раціональне</w:t>
      </w:r>
      <w:proofErr w:type="spellEnd"/>
      <w:r w:rsidRPr="00C90E8D">
        <w:rPr>
          <w:b/>
          <w:i/>
          <w:sz w:val="28"/>
          <w:szCs w:val="28"/>
        </w:rPr>
        <w:t xml:space="preserve"> </w:t>
      </w:r>
      <w:proofErr w:type="spellStart"/>
      <w:r w:rsidRPr="00C90E8D">
        <w:rPr>
          <w:b/>
          <w:i/>
          <w:sz w:val="28"/>
          <w:szCs w:val="28"/>
        </w:rPr>
        <w:t>використання</w:t>
      </w:r>
      <w:proofErr w:type="spellEnd"/>
      <w:r w:rsidRPr="00C90E8D">
        <w:rPr>
          <w:b/>
          <w:i/>
          <w:sz w:val="28"/>
          <w:szCs w:val="28"/>
        </w:rPr>
        <w:t xml:space="preserve"> і </w:t>
      </w:r>
      <w:proofErr w:type="spellStart"/>
      <w:r w:rsidRPr="00C90E8D">
        <w:rPr>
          <w:b/>
          <w:i/>
          <w:sz w:val="28"/>
          <w:szCs w:val="28"/>
        </w:rPr>
        <w:t>зберігання</w:t>
      </w:r>
      <w:proofErr w:type="spellEnd"/>
      <w:r w:rsidRPr="00C90E8D">
        <w:rPr>
          <w:b/>
          <w:i/>
          <w:sz w:val="28"/>
          <w:szCs w:val="28"/>
        </w:rPr>
        <w:t xml:space="preserve"> </w:t>
      </w:r>
      <w:proofErr w:type="spellStart"/>
      <w:r w:rsidRPr="00C90E8D">
        <w:rPr>
          <w:b/>
          <w:i/>
          <w:sz w:val="28"/>
          <w:szCs w:val="28"/>
        </w:rPr>
        <w:t>побутових</w:t>
      </w:r>
      <w:proofErr w:type="spellEnd"/>
      <w:r w:rsidRPr="00C90E8D">
        <w:rPr>
          <w:b/>
          <w:i/>
          <w:sz w:val="28"/>
          <w:szCs w:val="28"/>
        </w:rPr>
        <w:t xml:space="preserve"> </w:t>
      </w:r>
      <w:proofErr w:type="spellStart"/>
      <w:r w:rsidRPr="00C90E8D">
        <w:rPr>
          <w:b/>
          <w:i/>
          <w:sz w:val="28"/>
          <w:szCs w:val="28"/>
        </w:rPr>
        <w:t>відходів</w:t>
      </w:r>
      <w:proofErr w:type="spellEnd"/>
    </w:p>
    <w:p w14:paraId="0BCE6590" w14:textId="77777777" w:rsidR="00B35AA6" w:rsidRPr="00BF2C8B" w:rsidRDefault="00B35AA6" w:rsidP="00B35AA6">
      <w:pPr>
        <w:ind w:firstLine="360"/>
        <w:jc w:val="both"/>
        <w:rPr>
          <w:b/>
          <w:i/>
          <w:sz w:val="28"/>
          <w:szCs w:val="28"/>
          <w:lang w:val="uk-UA"/>
        </w:rPr>
      </w:pPr>
      <w:r>
        <w:rPr>
          <w:b/>
          <w:i/>
          <w:sz w:val="28"/>
          <w:szCs w:val="28"/>
          <w:lang w:val="uk-UA"/>
        </w:rPr>
        <w:t xml:space="preserve">4. Впровадження системи </w:t>
      </w:r>
      <w:r w:rsidRPr="00BF2C8B">
        <w:rPr>
          <w:b/>
          <w:i/>
          <w:sz w:val="28"/>
          <w:szCs w:val="28"/>
          <w:lang w:val="uk-UA"/>
        </w:rPr>
        <w:t>роздільного збирання ТПВ та заходи з мінімізації утворення відходів</w:t>
      </w:r>
    </w:p>
    <w:p w14:paraId="081AF1E6" w14:textId="77777777" w:rsidR="00B35AA6" w:rsidRPr="00C90E8D" w:rsidRDefault="00B35AA6" w:rsidP="00B35AA6">
      <w:pPr>
        <w:ind w:left="360"/>
        <w:jc w:val="both"/>
        <w:rPr>
          <w:b/>
          <w:i/>
          <w:sz w:val="28"/>
          <w:szCs w:val="28"/>
          <w:lang w:val="uk-UA"/>
        </w:rPr>
      </w:pPr>
    </w:p>
    <w:p w14:paraId="0CBEBAF5" w14:textId="77777777" w:rsidR="00B35AA6" w:rsidRPr="00C90E8D" w:rsidRDefault="00B35AA6" w:rsidP="00B35AA6">
      <w:pPr>
        <w:ind w:left="360"/>
        <w:rPr>
          <w:b/>
          <w:i/>
          <w:sz w:val="28"/>
          <w:szCs w:val="28"/>
          <w:lang w:val="uk-UA"/>
        </w:rPr>
      </w:pPr>
    </w:p>
    <w:p w14:paraId="0C16F78A" w14:textId="2D0515A7" w:rsidR="00B35AA6" w:rsidRPr="00B35AA6" w:rsidRDefault="00B35AA6" w:rsidP="00B35AA6">
      <w:pPr>
        <w:pStyle w:val="a7"/>
        <w:numPr>
          <w:ilvl w:val="0"/>
          <w:numId w:val="11"/>
        </w:numPr>
        <w:jc w:val="center"/>
        <w:rPr>
          <w:b/>
          <w:sz w:val="28"/>
          <w:szCs w:val="28"/>
        </w:rPr>
      </w:pPr>
      <w:r w:rsidRPr="00B35AA6">
        <w:rPr>
          <w:b/>
          <w:sz w:val="28"/>
          <w:szCs w:val="28"/>
        </w:rPr>
        <w:t>ДЖЕРЕЛА ФІНАНСУВАННЯ ДАНОЇ ПРОГРАМИ Є:</w:t>
      </w:r>
    </w:p>
    <w:p w14:paraId="682314E4" w14:textId="77777777" w:rsidR="00B35AA6" w:rsidRPr="00C90E8D" w:rsidRDefault="00B35AA6" w:rsidP="00B35AA6">
      <w:pPr>
        <w:ind w:firstLine="900"/>
        <w:jc w:val="both"/>
        <w:rPr>
          <w:b/>
          <w:sz w:val="28"/>
          <w:szCs w:val="28"/>
        </w:rPr>
      </w:pPr>
    </w:p>
    <w:p w14:paraId="24E54BAB" w14:textId="6F298F09" w:rsidR="00B35AA6" w:rsidRPr="00C90E8D" w:rsidRDefault="00B35AA6" w:rsidP="00B35AA6">
      <w:pPr>
        <w:ind w:firstLine="708"/>
        <w:jc w:val="both"/>
        <w:rPr>
          <w:sz w:val="28"/>
          <w:szCs w:val="28"/>
        </w:rPr>
      </w:pPr>
      <w:proofErr w:type="spellStart"/>
      <w:r w:rsidRPr="00C90E8D">
        <w:rPr>
          <w:sz w:val="28"/>
          <w:szCs w:val="28"/>
        </w:rPr>
        <w:t>Основним</w:t>
      </w:r>
      <w:proofErr w:type="spellEnd"/>
      <w:r w:rsidRPr="00C90E8D">
        <w:rPr>
          <w:sz w:val="28"/>
          <w:szCs w:val="28"/>
        </w:rPr>
        <w:t xml:space="preserve"> </w:t>
      </w:r>
      <w:proofErr w:type="spellStart"/>
      <w:r w:rsidRPr="00C90E8D">
        <w:rPr>
          <w:sz w:val="28"/>
          <w:szCs w:val="28"/>
        </w:rPr>
        <w:t>джерелом</w:t>
      </w:r>
      <w:proofErr w:type="spellEnd"/>
      <w:r w:rsidRPr="00C90E8D">
        <w:rPr>
          <w:sz w:val="28"/>
          <w:szCs w:val="28"/>
        </w:rPr>
        <w:t xml:space="preserve"> </w:t>
      </w:r>
      <w:proofErr w:type="spellStart"/>
      <w:r w:rsidRPr="00C90E8D">
        <w:rPr>
          <w:sz w:val="28"/>
          <w:szCs w:val="28"/>
        </w:rPr>
        <w:t>фінансування</w:t>
      </w:r>
      <w:proofErr w:type="spellEnd"/>
      <w:r w:rsidRPr="00C90E8D">
        <w:rPr>
          <w:sz w:val="28"/>
          <w:szCs w:val="28"/>
        </w:rPr>
        <w:t xml:space="preserve"> </w:t>
      </w:r>
      <w:proofErr w:type="spellStart"/>
      <w:r w:rsidRPr="00C90E8D">
        <w:rPr>
          <w:sz w:val="28"/>
          <w:szCs w:val="28"/>
        </w:rPr>
        <w:t>Програми</w:t>
      </w:r>
      <w:proofErr w:type="spellEnd"/>
      <w:r w:rsidRPr="00C90E8D">
        <w:rPr>
          <w:sz w:val="28"/>
          <w:szCs w:val="28"/>
        </w:rPr>
        <w:t xml:space="preserve"> є </w:t>
      </w:r>
      <w:proofErr w:type="spellStart"/>
      <w:r w:rsidRPr="00C90E8D">
        <w:rPr>
          <w:sz w:val="28"/>
          <w:szCs w:val="28"/>
        </w:rPr>
        <w:t>акумуляція</w:t>
      </w:r>
      <w:proofErr w:type="spellEnd"/>
      <w:r w:rsidRPr="00C90E8D">
        <w:rPr>
          <w:sz w:val="28"/>
          <w:szCs w:val="28"/>
        </w:rPr>
        <w:t xml:space="preserve"> </w:t>
      </w:r>
      <w:proofErr w:type="spellStart"/>
      <w:r w:rsidRPr="00C90E8D">
        <w:rPr>
          <w:sz w:val="28"/>
          <w:szCs w:val="28"/>
        </w:rPr>
        <w:t>коштів</w:t>
      </w:r>
      <w:proofErr w:type="spellEnd"/>
      <w:r w:rsidRPr="00C90E8D">
        <w:rPr>
          <w:sz w:val="28"/>
          <w:szCs w:val="28"/>
        </w:rPr>
        <w:t xml:space="preserve"> </w:t>
      </w:r>
      <w:r w:rsidRPr="00C90E8D">
        <w:rPr>
          <w:sz w:val="28"/>
          <w:szCs w:val="28"/>
          <w:lang w:val="uk-UA"/>
        </w:rPr>
        <w:t>селищного</w:t>
      </w:r>
      <w:r w:rsidRPr="00C90E8D">
        <w:rPr>
          <w:sz w:val="28"/>
          <w:szCs w:val="28"/>
        </w:rPr>
        <w:t xml:space="preserve"> бюджету та </w:t>
      </w:r>
      <w:proofErr w:type="spellStart"/>
      <w:r w:rsidRPr="00C90E8D">
        <w:rPr>
          <w:sz w:val="28"/>
          <w:szCs w:val="28"/>
        </w:rPr>
        <w:t>бюджети</w:t>
      </w:r>
      <w:proofErr w:type="spellEnd"/>
      <w:r w:rsidRPr="00C90E8D">
        <w:rPr>
          <w:sz w:val="28"/>
          <w:szCs w:val="28"/>
        </w:rPr>
        <w:t xml:space="preserve"> </w:t>
      </w:r>
      <w:proofErr w:type="spellStart"/>
      <w:r w:rsidRPr="00C90E8D">
        <w:rPr>
          <w:sz w:val="28"/>
          <w:szCs w:val="28"/>
        </w:rPr>
        <w:t>інших</w:t>
      </w:r>
      <w:proofErr w:type="spellEnd"/>
      <w:r w:rsidRPr="00C90E8D">
        <w:rPr>
          <w:sz w:val="28"/>
          <w:szCs w:val="28"/>
        </w:rPr>
        <w:t xml:space="preserve"> </w:t>
      </w:r>
      <w:proofErr w:type="spellStart"/>
      <w:r w:rsidRPr="00C90E8D">
        <w:rPr>
          <w:sz w:val="28"/>
          <w:szCs w:val="28"/>
        </w:rPr>
        <w:t>рівнів</w:t>
      </w:r>
      <w:proofErr w:type="spellEnd"/>
      <w:r w:rsidRPr="00C90E8D">
        <w:rPr>
          <w:sz w:val="28"/>
          <w:szCs w:val="28"/>
        </w:rPr>
        <w:t xml:space="preserve"> (</w:t>
      </w:r>
      <w:proofErr w:type="spellStart"/>
      <w:r w:rsidRPr="00C90E8D">
        <w:rPr>
          <w:sz w:val="28"/>
          <w:szCs w:val="28"/>
        </w:rPr>
        <w:t>обласний</w:t>
      </w:r>
      <w:proofErr w:type="spellEnd"/>
      <w:r w:rsidRPr="00C90E8D">
        <w:rPr>
          <w:sz w:val="28"/>
          <w:szCs w:val="28"/>
        </w:rPr>
        <w:t xml:space="preserve"> фонд </w:t>
      </w:r>
      <w:proofErr w:type="spellStart"/>
      <w:r w:rsidRPr="00C90E8D">
        <w:rPr>
          <w:sz w:val="28"/>
          <w:szCs w:val="28"/>
        </w:rPr>
        <w:t>охорони</w:t>
      </w:r>
      <w:proofErr w:type="spellEnd"/>
      <w:r w:rsidRPr="00C90E8D">
        <w:rPr>
          <w:sz w:val="28"/>
          <w:szCs w:val="28"/>
        </w:rPr>
        <w:t xml:space="preserve"> </w:t>
      </w:r>
      <w:proofErr w:type="spellStart"/>
      <w:r w:rsidRPr="00C90E8D">
        <w:rPr>
          <w:sz w:val="28"/>
          <w:szCs w:val="28"/>
        </w:rPr>
        <w:t>навколи</w:t>
      </w:r>
      <w:r w:rsidR="001D441B">
        <w:rPr>
          <w:sz w:val="28"/>
          <w:szCs w:val="28"/>
        </w:rPr>
        <w:t>шного</w:t>
      </w:r>
      <w:proofErr w:type="spellEnd"/>
      <w:r w:rsidR="001D441B">
        <w:rPr>
          <w:sz w:val="28"/>
          <w:szCs w:val="28"/>
        </w:rPr>
        <w:t xml:space="preserve"> природного </w:t>
      </w:r>
      <w:proofErr w:type="spellStart"/>
      <w:r w:rsidR="001D441B">
        <w:rPr>
          <w:sz w:val="28"/>
          <w:szCs w:val="28"/>
        </w:rPr>
        <w:t>секредовища</w:t>
      </w:r>
      <w:proofErr w:type="spellEnd"/>
      <w:r w:rsidR="001D441B">
        <w:rPr>
          <w:sz w:val="28"/>
          <w:szCs w:val="28"/>
        </w:rPr>
        <w:t xml:space="preserve">), </w:t>
      </w:r>
      <w:proofErr w:type="spellStart"/>
      <w:r w:rsidRPr="00C90E8D">
        <w:rPr>
          <w:sz w:val="28"/>
          <w:szCs w:val="28"/>
        </w:rPr>
        <w:t>інші</w:t>
      </w:r>
      <w:proofErr w:type="spellEnd"/>
      <w:r w:rsidRPr="00C90E8D">
        <w:rPr>
          <w:sz w:val="28"/>
          <w:szCs w:val="28"/>
        </w:rPr>
        <w:t xml:space="preserve"> </w:t>
      </w:r>
      <w:proofErr w:type="spellStart"/>
      <w:r w:rsidRPr="00C90E8D">
        <w:rPr>
          <w:sz w:val="28"/>
          <w:szCs w:val="28"/>
        </w:rPr>
        <w:t>джерела</w:t>
      </w:r>
      <w:proofErr w:type="spellEnd"/>
      <w:r w:rsidRPr="00C90E8D">
        <w:rPr>
          <w:sz w:val="28"/>
          <w:szCs w:val="28"/>
        </w:rPr>
        <w:t xml:space="preserve"> </w:t>
      </w:r>
      <w:proofErr w:type="spellStart"/>
      <w:r w:rsidRPr="00C90E8D">
        <w:rPr>
          <w:sz w:val="28"/>
          <w:szCs w:val="28"/>
        </w:rPr>
        <w:t>фінансування</w:t>
      </w:r>
      <w:proofErr w:type="spellEnd"/>
      <w:r w:rsidRPr="00C90E8D">
        <w:rPr>
          <w:sz w:val="28"/>
          <w:szCs w:val="28"/>
        </w:rPr>
        <w:t xml:space="preserve">, не </w:t>
      </w:r>
      <w:proofErr w:type="spellStart"/>
      <w:r w:rsidRPr="00C90E8D">
        <w:rPr>
          <w:sz w:val="28"/>
          <w:szCs w:val="28"/>
        </w:rPr>
        <w:t>заборонені</w:t>
      </w:r>
      <w:proofErr w:type="spellEnd"/>
      <w:r w:rsidRPr="00C90E8D">
        <w:rPr>
          <w:sz w:val="28"/>
          <w:szCs w:val="28"/>
        </w:rPr>
        <w:t xml:space="preserve"> </w:t>
      </w:r>
      <w:proofErr w:type="spellStart"/>
      <w:r w:rsidRPr="00C90E8D">
        <w:rPr>
          <w:sz w:val="28"/>
          <w:szCs w:val="28"/>
        </w:rPr>
        <w:t>законодавством</w:t>
      </w:r>
      <w:proofErr w:type="spellEnd"/>
      <w:r w:rsidRPr="00C90E8D">
        <w:rPr>
          <w:sz w:val="28"/>
          <w:szCs w:val="28"/>
        </w:rPr>
        <w:t xml:space="preserve">. </w:t>
      </w:r>
    </w:p>
    <w:p w14:paraId="0B9494A0" w14:textId="28612F2D" w:rsidR="00B35AA6" w:rsidRPr="00C90E8D" w:rsidRDefault="00B35AA6" w:rsidP="001D441B">
      <w:pPr>
        <w:ind w:firstLine="708"/>
        <w:jc w:val="both"/>
        <w:rPr>
          <w:sz w:val="28"/>
          <w:szCs w:val="28"/>
        </w:rPr>
      </w:pPr>
      <w:r w:rsidRPr="00C90E8D">
        <w:rPr>
          <w:sz w:val="28"/>
          <w:szCs w:val="28"/>
        </w:rPr>
        <w:t xml:space="preserve">- </w:t>
      </w:r>
      <w:proofErr w:type="spellStart"/>
      <w:r w:rsidRPr="00C90E8D">
        <w:rPr>
          <w:sz w:val="28"/>
          <w:szCs w:val="28"/>
        </w:rPr>
        <w:t>збори</w:t>
      </w:r>
      <w:proofErr w:type="spellEnd"/>
      <w:r w:rsidRPr="00C90E8D">
        <w:rPr>
          <w:sz w:val="28"/>
          <w:szCs w:val="28"/>
        </w:rPr>
        <w:t xml:space="preserve"> за </w:t>
      </w:r>
      <w:proofErr w:type="spellStart"/>
      <w:r w:rsidRPr="00C90E8D">
        <w:rPr>
          <w:sz w:val="28"/>
          <w:szCs w:val="28"/>
        </w:rPr>
        <w:t>забруднення</w:t>
      </w:r>
      <w:proofErr w:type="spellEnd"/>
      <w:r w:rsidRPr="00C90E8D">
        <w:rPr>
          <w:sz w:val="28"/>
          <w:szCs w:val="28"/>
        </w:rPr>
        <w:t xml:space="preserve"> </w:t>
      </w:r>
      <w:proofErr w:type="spellStart"/>
      <w:r w:rsidRPr="00C90E8D">
        <w:rPr>
          <w:sz w:val="28"/>
          <w:szCs w:val="28"/>
        </w:rPr>
        <w:t>навколишнього</w:t>
      </w:r>
      <w:proofErr w:type="spellEnd"/>
      <w:r w:rsidRPr="00C90E8D">
        <w:rPr>
          <w:sz w:val="28"/>
          <w:szCs w:val="28"/>
        </w:rPr>
        <w:t xml:space="preserve"> природного </w:t>
      </w:r>
      <w:proofErr w:type="spellStart"/>
      <w:r w:rsidRPr="00C90E8D">
        <w:rPr>
          <w:sz w:val="28"/>
          <w:szCs w:val="28"/>
        </w:rPr>
        <w:t>середовища</w:t>
      </w:r>
      <w:proofErr w:type="spellEnd"/>
      <w:r w:rsidRPr="00C90E8D">
        <w:rPr>
          <w:sz w:val="28"/>
          <w:szCs w:val="28"/>
        </w:rPr>
        <w:t xml:space="preserve">, </w:t>
      </w:r>
      <w:proofErr w:type="spellStart"/>
      <w:r w:rsidRPr="00C90E8D">
        <w:rPr>
          <w:sz w:val="28"/>
          <w:szCs w:val="28"/>
        </w:rPr>
        <w:t>відповідно</w:t>
      </w:r>
      <w:proofErr w:type="spellEnd"/>
      <w:r w:rsidRPr="00C90E8D">
        <w:rPr>
          <w:sz w:val="28"/>
          <w:szCs w:val="28"/>
        </w:rPr>
        <w:t xml:space="preserve"> до </w:t>
      </w:r>
      <w:proofErr w:type="spellStart"/>
      <w:r w:rsidRPr="00C90E8D">
        <w:rPr>
          <w:sz w:val="28"/>
          <w:szCs w:val="28"/>
        </w:rPr>
        <w:t>статті</w:t>
      </w:r>
      <w:proofErr w:type="spellEnd"/>
      <w:r w:rsidRPr="00C90E8D">
        <w:rPr>
          <w:sz w:val="28"/>
          <w:szCs w:val="28"/>
        </w:rPr>
        <w:t xml:space="preserve"> 46 Закону </w:t>
      </w:r>
      <w:proofErr w:type="spellStart"/>
      <w:r w:rsidRPr="00C90E8D">
        <w:rPr>
          <w:sz w:val="28"/>
          <w:szCs w:val="28"/>
        </w:rPr>
        <w:t>України</w:t>
      </w:r>
      <w:proofErr w:type="spellEnd"/>
      <w:r w:rsidRPr="00C90E8D">
        <w:rPr>
          <w:sz w:val="28"/>
          <w:szCs w:val="28"/>
        </w:rPr>
        <w:t xml:space="preserve"> "Про </w:t>
      </w:r>
      <w:proofErr w:type="spellStart"/>
      <w:r w:rsidRPr="00C90E8D">
        <w:rPr>
          <w:sz w:val="28"/>
          <w:szCs w:val="28"/>
        </w:rPr>
        <w:t>охорону</w:t>
      </w:r>
      <w:proofErr w:type="spellEnd"/>
      <w:r w:rsidRPr="00C90E8D">
        <w:rPr>
          <w:sz w:val="28"/>
          <w:szCs w:val="28"/>
        </w:rPr>
        <w:t xml:space="preserve"> </w:t>
      </w:r>
      <w:proofErr w:type="spellStart"/>
      <w:r w:rsidRPr="00C90E8D">
        <w:rPr>
          <w:sz w:val="28"/>
          <w:szCs w:val="28"/>
        </w:rPr>
        <w:t>навколишнього</w:t>
      </w:r>
      <w:proofErr w:type="spellEnd"/>
      <w:r w:rsidRPr="00C90E8D">
        <w:rPr>
          <w:sz w:val="28"/>
          <w:szCs w:val="28"/>
        </w:rPr>
        <w:t xml:space="preserve"> природного </w:t>
      </w:r>
      <w:proofErr w:type="spellStart"/>
      <w:r w:rsidRPr="00C90E8D">
        <w:rPr>
          <w:sz w:val="28"/>
          <w:szCs w:val="28"/>
        </w:rPr>
        <w:t>середовища</w:t>
      </w:r>
      <w:proofErr w:type="spellEnd"/>
      <w:r w:rsidRPr="00C90E8D">
        <w:rPr>
          <w:sz w:val="28"/>
          <w:szCs w:val="28"/>
        </w:rPr>
        <w:t xml:space="preserve">"; </w:t>
      </w:r>
    </w:p>
    <w:p w14:paraId="5E1665C3" w14:textId="77777777" w:rsidR="00B35AA6" w:rsidRPr="00C90E8D" w:rsidRDefault="00B35AA6" w:rsidP="001D441B">
      <w:pPr>
        <w:ind w:firstLine="708"/>
        <w:jc w:val="both"/>
        <w:rPr>
          <w:sz w:val="28"/>
          <w:szCs w:val="28"/>
        </w:rPr>
      </w:pPr>
      <w:r w:rsidRPr="00C90E8D">
        <w:rPr>
          <w:sz w:val="28"/>
          <w:szCs w:val="28"/>
        </w:rPr>
        <w:t xml:space="preserve">- </w:t>
      </w:r>
      <w:proofErr w:type="spellStart"/>
      <w:r w:rsidRPr="00C90E8D">
        <w:rPr>
          <w:sz w:val="28"/>
          <w:szCs w:val="28"/>
        </w:rPr>
        <w:t>грошових</w:t>
      </w:r>
      <w:proofErr w:type="spellEnd"/>
      <w:r w:rsidRPr="00C90E8D">
        <w:rPr>
          <w:sz w:val="28"/>
          <w:szCs w:val="28"/>
        </w:rPr>
        <w:t xml:space="preserve"> </w:t>
      </w:r>
      <w:proofErr w:type="spellStart"/>
      <w:r w:rsidRPr="00C90E8D">
        <w:rPr>
          <w:sz w:val="28"/>
          <w:szCs w:val="28"/>
        </w:rPr>
        <w:t>стягнень</w:t>
      </w:r>
      <w:proofErr w:type="spellEnd"/>
      <w:r w:rsidRPr="00C90E8D">
        <w:rPr>
          <w:sz w:val="28"/>
          <w:szCs w:val="28"/>
        </w:rPr>
        <w:t xml:space="preserve"> за шкоду, </w:t>
      </w:r>
      <w:proofErr w:type="spellStart"/>
      <w:r w:rsidRPr="00C90E8D">
        <w:rPr>
          <w:sz w:val="28"/>
          <w:szCs w:val="28"/>
        </w:rPr>
        <w:t>заподіяну</w:t>
      </w:r>
      <w:proofErr w:type="spellEnd"/>
      <w:r w:rsidRPr="00C90E8D">
        <w:rPr>
          <w:sz w:val="28"/>
          <w:szCs w:val="28"/>
        </w:rPr>
        <w:t xml:space="preserve"> </w:t>
      </w:r>
      <w:proofErr w:type="spellStart"/>
      <w:r w:rsidRPr="00C90E8D">
        <w:rPr>
          <w:sz w:val="28"/>
          <w:szCs w:val="28"/>
        </w:rPr>
        <w:t>порушенням</w:t>
      </w:r>
      <w:proofErr w:type="spellEnd"/>
      <w:r w:rsidRPr="00C90E8D">
        <w:rPr>
          <w:sz w:val="28"/>
          <w:szCs w:val="28"/>
        </w:rPr>
        <w:t xml:space="preserve"> </w:t>
      </w:r>
      <w:proofErr w:type="spellStart"/>
      <w:r w:rsidRPr="00C90E8D">
        <w:rPr>
          <w:sz w:val="28"/>
          <w:szCs w:val="28"/>
        </w:rPr>
        <w:t>законодавства</w:t>
      </w:r>
      <w:proofErr w:type="spellEnd"/>
      <w:r w:rsidRPr="00C90E8D">
        <w:rPr>
          <w:sz w:val="28"/>
          <w:szCs w:val="28"/>
        </w:rPr>
        <w:t xml:space="preserve"> про </w:t>
      </w:r>
      <w:proofErr w:type="spellStart"/>
      <w:r w:rsidRPr="00C90E8D">
        <w:rPr>
          <w:sz w:val="28"/>
          <w:szCs w:val="28"/>
        </w:rPr>
        <w:t>охорону</w:t>
      </w:r>
      <w:proofErr w:type="spellEnd"/>
      <w:r w:rsidRPr="00C90E8D">
        <w:rPr>
          <w:sz w:val="28"/>
          <w:szCs w:val="28"/>
        </w:rPr>
        <w:t xml:space="preserve"> </w:t>
      </w:r>
      <w:proofErr w:type="spellStart"/>
      <w:r w:rsidRPr="00C90E8D">
        <w:rPr>
          <w:sz w:val="28"/>
          <w:szCs w:val="28"/>
        </w:rPr>
        <w:t>навколишнього</w:t>
      </w:r>
      <w:proofErr w:type="spellEnd"/>
      <w:r w:rsidRPr="00C90E8D">
        <w:rPr>
          <w:sz w:val="28"/>
          <w:szCs w:val="28"/>
        </w:rPr>
        <w:t xml:space="preserve"> природного </w:t>
      </w:r>
      <w:proofErr w:type="spellStart"/>
      <w:r w:rsidRPr="00C90E8D">
        <w:rPr>
          <w:sz w:val="28"/>
          <w:szCs w:val="28"/>
        </w:rPr>
        <w:t>середовища</w:t>
      </w:r>
      <w:proofErr w:type="spellEnd"/>
      <w:r w:rsidRPr="00C90E8D">
        <w:rPr>
          <w:sz w:val="28"/>
          <w:szCs w:val="28"/>
        </w:rPr>
        <w:t xml:space="preserve"> в </w:t>
      </w:r>
      <w:proofErr w:type="spellStart"/>
      <w:r w:rsidRPr="00C90E8D">
        <w:rPr>
          <w:sz w:val="28"/>
          <w:szCs w:val="28"/>
        </w:rPr>
        <w:t>результаті</w:t>
      </w:r>
      <w:proofErr w:type="spellEnd"/>
      <w:r w:rsidRPr="00C90E8D">
        <w:rPr>
          <w:sz w:val="28"/>
          <w:szCs w:val="28"/>
        </w:rPr>
        <w:t xml:space="preserve"> </w:t>
      </w:r>
      <w:proofErr w:type="spellStart"/>
      <w:r w:rsidRPr="00C90E8D">
        <w:rPr>
          <w:sz w:val="28"/>
          <w:szCs w:val="28"/>
        </w:rPr>
        <w:t>господарської</w:t>
      </w:r>
      <w:proofErr w:type="spellEnd"/>
      <w:r w:rsidRPr="00C90E8D">
        <w:rPr>
          <w:sz w:val="28"/>
          <w:szCs w:val="28"/>
        </w:rPr>
        <w:t xml:space="preserve"> та </w:t>
      </w:r>
      <w:proofErr w:type="spellStart"/>
      <w:r w:rsidRPr="00C90E8D">
        <w:rPr>
          <w:sz w:val="28"/>
          <w:szCs w:val="28"/>
        </w:rPr>
        <w:t>іншої</w:t>
      </w:r>
      <w:proofErr w:type="spellEnd"/>
      <w:r w:rsidRPr="00C90E8D">
        <w:rPr>
          <w:sz w:val="28"/>
          <w:szCs w:val="28"/>
        </w:rPr>
        <w:t xml:space="preserve"> </w:t>
      </w:r>
      <w:proofErr w:type="spellStart"/>
      <w:r w:rsidRPr="00C90E8D">
        <w:rPr>
          <w:sz w:val="28"/>
          <w:szCs w:val="28"/>
        </w:rPr>
        <w:t>діяльності</w:t>
      </w:r>
      <w:proofErr w:type="spellEnd"/>
      <w:r w:rsidRPr="00C90E8D">
        <w:rPr>
          <w:sz w:val="28"/>
          <w:szCs w:val="28"/>
          <w:lang w:val="uk-UA"/>
        </w:rPr>
        <w:t>;</w:t>
      </w:r>
      <w:r w:rsidRPr="00C90E8D">
        <w:rPr>
          <w:sz w:val="28"/>
          <w:szCs w:val="28"/>
        </w:rPr>
        <w:t xml:space="preserve"> </w:t>
      </w:r>
    </w:p>
    <w:p w14:paraId="1C4AC70E" w14:textId="335BA232" w:rsidR="00B35AA6" w:rsidRPr="00C90E8D" w:rsidRDefault="00B35AA6" w:rsidP="001D441B">
      <w:pPr>
        <w:ind w:firstLine="708"/>
        <w:jc w:val="both"/>
        <w:rPr>
          <w:sz w:val="28"/>
          <w:szCs w:val="28"/>
        </w:rPr>
      </w:pPr>
      <w:r w:rsidRPr="00C90E8D">
        <w:rPr>
          <w:sz w:val="28"/>
          <w:szCs w:val="28"/>
        </w:rPr>
        <w:t>-</w:t>
      </w:r>
      <w:r w:rsidRPr="00C90E8D">
        <w:rPr>
          <w:sz w:val="28"/>
          <w:szCs w:val="28"/>
          <w:lang w:val="uk-UA"/>
        </w:rPr>
        <w:t xml:space="preserve"> </w:t>
      </w:r>
      <w:proofErr w:type="spellStart"/>
      <w:r w:rsidRPr="00C90E8D">
        <w:rPr>
          <w:sz w:val="28"/>
          <w:szCs w:val="28"/>
        </w:rPr>
        <w:t>цільових</w:t>
      </w:r>
      <w:proofErr w:type="spellEnd"/>
      <w:r w:rsidRPr="00C90E8D">
        <w:rPr>
          <w:sz w:val="28"/>
          <w:szCs w:val="28"/>
        </w:rPr>
        <w:t xml:space="preserve"> та </w:t>
      </w:r>
      <w:proofErr w:type="spellStart"/>
      <w:r w:rsidRPr="00C90E8D">
        <w:rPr>
          <w:sz w:val="28"/>
          <w:szCs w:val="28"/>
        </w:rPr>
        <w:t>інших</w:t>
      </w:r>
      <w:proofErr w:type="spellEnd"/>
      <w:r w:rsidRPr="00C90E8D">
        <w:rPr>
          <w:sz w:val="28"/>
          <w:szCs w:val="28"/>
        </w:rPr>
        <w:t xml:space="preserve"> </w:t>
      </w:r>
      <w:proofErr w:type="spellStart"/>
      <w:r w:rsidRPr="00C90E8D">
        <w:rPr>
          <w:sz w:val="28"/>
          <w:szCs w:val="28"/>
        </w:rPr>
        <w:t>добровільних</w:t>
      </w:r>
      <w:proofErr w:type="spellEnd"/>
      <w:r w:rsidRPr="00C90E8D">
        <w:rPr>
          <w:sz w:val="28"/>
          <w:szCs w:val="28"/>
        </w:rPr>
        <w:t xml:space="preserve"> </w:t>
      </w:r>
      <w:proofErr w:type="spellStart"/>
      <w:r w:rsidRPr="00C90E8D">
        <w:rPr>
          <w:sz w:val="28"/>
          <w:szCs w:val="28"/>
        </w:rPr>
        <w:t>внесків</w:t>
      </w:r>
      <w:proofErr w:type="spellEnd"/>
      <w:r w:rsidRPr="00C90E8D">
        <w:rPr>
          <w:sz w:val="28"/>
          <w:szCs w:val="28"/>
        </w:rPr>
        <w:t xml:space="preserve"> </w:t>
      </w:r>
      <w:proofErr w:type="spellStart"/>
      <w:r w:rsidRPr="00C90E8D">
        <w:rPr>
          <w:sz w:val="28"/>
          <w:szCs w:val="28"/>
        </w:rPr>
        <w:t>підприємств</w:t>
      </w:r>
      <w:proofErr w:type="spellEnd"/>
      <w:r w:rsidRPr="00C90E8D">
        <w:rPr>
          <w:sz w:val="28"/>
          <w:szCs w:val="28"/>
        </w:rPr>
        <w:t xml:space="preserve">, </w:t>
      </w:r>
      <w:proofErr w:type="spellStart"/>
      <w:r w:rsidRPr="00C90E8D">
        <w:rPr>
          <w:sz w:val="28"/>
          <w:szCs w:val="28"/>
        </w:rPr>
        <w:t>установ</w:t>
      </w:r>
      <w:proofErr w:type="spellEnd"/>
      <w:r w:rsidRPr="00C90E8D">
        <w:rPr>
          <w:sz w:val="28"/>
          <w:szCs w:val="28"/>
        </w:rPr>
        <w:t xml:space="preserve">, </w:t>
      </w:r>
      <w:proofErr w:type="spellStart"/>
      <w:r w:rsidRPr="00C90E8D">
        <w:rPr>
          <w:sz w:val="28"/>
          <w:szCs w:val="28"/>
        </w:rPr>
        <w:t>організацій</w:t>
      </w:r>
      <w:proofErr w:type="spellEnd"/>
      <w:r w:rsidRPr="00C90E8D">
        <w:rPr>
          <w:sz w:val="28"/>
          <w:szCs w:val="28"/>
        </w:rPr>
        <w:t xml:space="preserve"> та </w:t>
      </w:r>
      <w:proofErr w:type="spellStart"/>
      <w:r w:rsidRPr="00C90E8D">
        <w:rPr>
          <w:sz w:val="28"/>
          <w:szCs w:val="28"/>
        </w:rPr>
        <w:t>громадян</w:t>
      </w:r>
      <w:proofErr w:type="spellEnd"/>
      <w:r w:rsidRPr="00C90E8D">
        <w:rPr>
          <w:sz w:val="28"/>
          <w:szCs w:val="28"/>
        </w:rPr>
        <w:t xml:space="preserve">. </w:t>
      </w:r>
    </w:p>
    <w:p w14:paraId="7BC3160F" w14:textId="77777777" w:rsidR="00B35AA6" w:rsidRPr="00C90E8D" w:rsidRDefault="00B35AA6" w:rsidP="00B35AA6">
      <w:pPr>
        <w:ind w:firstLine="708"/>
        <w:jc w:val="both"/>
        <w:rPr>
          <w:b/>
          <w:sz w:val="28"/>
          <w:szCs w:val="28"/>
          <w:lang w:val="uk-UA"/>
        </w:rPr>
      </w:pPr>
      <w:proofErr w:type="spellStart"/>
      <w:r w:rsidRPr="00C90E8D">
        <w:rPr>
          <w:bCs/>
          <w:sz w:val="28"/>
          <w:szCs w:val="28"/>
        </w:rPr>
        <w:t>Головним</w:t>
      </w:r>
      <w:proofErr w:type="spellEnd"/>
      <w:r w:rsidRPr="00C90E8D">
        <w:rPr>
          <w:bCs/>
          <w:sz w:val="28"/>
          <w:szCs w:val="28"/>
        </w:rPr>
        <w:t xml:space="preserve"> </w:t>
      </w:r>
      <w:proofErr w:type="spellStart"/>
      <w:r w:rsidRPr="00C90E8D">
        <w:rPr>
          <w:bCs/>
          <w:sz w:val="28"/>
          <w:szCs w:val="28"/>
        </w:rPr>
        <w:t>розпорядником</w:t>
      </w:r>
      <w:proofErr w:type="spellEnd"/>
      <w:r w:rsidRPr="00C90E8D">
        <w:rPr>
          <w:bCs/>
          <w:sz w:val="28"/>
          <w:szCs w:val="28"/>
        </w:rPr>
        <w:t xml:space="preserve"> </w:t>
      </w:r>
      <w:proofErr w:type="spellStart"/>
      <w:r w:rsidRPr="00C90E8D">
        <w:rPr>
          <w:bCs/>
          <w:sz w:val="28"/>
          <w:szCs w:val="28"/>
        </w:rPr>
        <w:t>коштів</w:t>
      </w:r>
      <w:proofErr w:type="spellEnd"/>
      <w:r w:rsidRPr="00C90E8D">
        <w:rPr>
          <w:bCs/>
          <w:sz w:val="28"/>
          <w:szCs w:val="28"/>
        </w:rPr>
        <w:t xml:space="preserve"> є </w:t>
      </w:r>
      <w:proofErr w:type="spellStart"/>
      <w:r w:rsidRPr="00C90E8D">
        <w:rPr>
          <w:sz w:val="28"/>
          <w:szCs w:val="28"/>
          <w:lang w:val="uk-UA"/>
        </w:rPr>
        <w:t>Марківська</w:t>
      </w:r>
      <w:proofErr w:type="spellEnd"/>
      <w:r w:rsidRPr="00C90E8D">
        <w:rPr>
          <w:sz w:val="28"/>
          <w:szCs w:val="28"/>
          <w:lang w:val="uk-UA"/>
        </w:rPr>
        <w:t xml:space="preserve"> селищна рада</w:t>
      </w:r>
      <w:r w:rsidRPr="00C90E8D">
        <w:rPr>
          <w:bCs/>
          <w:sz w:val="28"/>
          <w:szCs w:val="28"/>
          <w:lang w:val="uk-UA"/>
        </w:rPr>
        <w:t>.</w:t>
      </w:r>
    </w:p>
    <w:p w14:paraId="06324393" w14:textId="052C38BD" w:rsidR="00B35AA6" w:rsidRPr="00C90E8D" w:rsidRDefault="00B35AA6" w:rsidP="00B35AA6">
      <w:pPr>
        <w:ind w:firstLine="708"/>
        <w:jc w:val="both"/>
        <w:rPr>
          <w:bCs/>
          <w:sz w:val="28"/>
          <w:szCs w:val="28"/>
          <w:lang w:val="uk-UA"/>
        </w:rPr>
      </w:pPr>
      <w:r w:rsidRPr="00C90E8D">
        <w:rPr>
          <w:bCs/>
          <w:sz w:val="28"/>
          <w:szCs w:val="28"/>
          <w:lang w:val="uk-UA"/>
        </w:rPr>
        <w:t xml:space="preserve">Замовником та організатором виконання робіт є  </w:t>
      </w:r>
      <w:proofErr w:type="spellStart"/>
      <w:r w:rsidRPr="00C90E8D">
        <w:rPr>
          <w:sz w:val="28"/>
          <w:szCs w:val="28"/>
          <w:lang w:val="uk-UA"/>
        </w:rPr>
        <w:t>Марківська</w:t>
      </w:r>
      <w:proofErr w:type="spellEnd"/>
      <w:r w:rsidRPr="00C90E8D">
        <w:rPr>
          <w:sz w:val="28"/>
          <w:szCs w:val="28"/>
          <w:lang w:val="uk-UA"/>
        </w:rPr>
        <w:t xml:space="preserve"> селищна рада</w:t>
      </w:r>
      <w:r w:rsidR="001D441B">
        <w:rPr>
          <w:bCs/>
          <w:sz w:val="28"/>
          <w:szCs w:val="28"/>
          <w:lang w:val="uk-UA"/>
        </w:rPr>
        <w:t xml:space="preserve"> та МКП «</w:t>
      </w:r>
      <w:proofErr w:type="spellStart"/>
      <w:r w:rsidRPr="00C90E8D">
        <w:rPr>
          <w:bCs/>
          <w:sz w:val="28"/>
          <w:szCs w:val="28"/>
          <w:lang w:val="uk-UA"/>
        </w:rPr>
        <w:t>Марківський</w:t>
      </w:r>
      <w:proofErr w:type="spellEnd"/>
      <w:r w:rsidR="001D441B">
        <w:rPr>
          <w:bCs/>
          <w:sz w:val="28"/>
          <w:szCs w:val="28"/>
          <w:lang w:val="uk-UA"/>
        </w:rPr>
        <w:t xml:space="preserve"> комунальник»</w:t>
      </w:r>
      <w:r w:rsidRPr="00C90E8D">
        <w:rPr>
          <w:bCs/>
          <w:sz w:val="28"/>
          <w:szCs w:val="28"/>
          <w:lang w:val="uk-UA"/>
        </w:rPr>
        <w:t xml:space="preserve">, які замовляють проектно-кошторисну документацію, укладають угоди на виконання робіт. </w:t>
      </w:r>
    </w:p>
    <w:p w14:paraId="51571746" w14:textId="77777777" w:rsidR="00B35AA6" w:rsidRPr="00C90E8D" w:rsidRDefault="00B35AA6" w:rsidP="00B35AA6">
      <w:pPr>
        <w:ind w:firstLine="708"/>
        <w:jc w:val="both"/>
        <w:rPr>
          <w:sz w:val="28"/>
          <w:szCs w:val="28"/>
          <w:lang w:val="uk-UA"/>
        </w:rPr>
      </w:pPr>
      <w:r w:rsidRPr="00C90E8D">
        <w:rPr>
          <w:bCs/>
          <w:sz w:val="28"/>
          <w:szCs w:val="28"/>
          <w:lang w:val="uk-UA"/>
        </w:rPr>
        <w:t xml:space="preserve">Перелік об’єктів для виконання робіт визначається Замовником за погодженням </w:t>
      </w:r>
      <w:r w:rsidRPr="00C90E8D">
        <w:rPr>
          <w:color w:val="000000"/>
          <w:sz w:val="28"/>
          <w:szCs w:val="28"/>
          <w:lang w:val="uk-UA"/>
        </w:rPr>
        <w:t>постійної комісії</w:t>
      </w:r>
      <w:r w:rsidRPr="00C90E8D">
        <w:rPr>
          <w:sz w:val="28"/>
          <w:szCs w:val="28"/>
          <w:lang w:val="uk-UA"/>
        </w:rPr>
        <w:t>.</w:t>
      </w:r>
    </w:p>
    <w:p w14:paraId="1524AD1A" w14:textId="77777777" w:rsidR="00B35AA6" w:rsidRPr="00C90E8D" w:rsidRDefault="00B35AA6" w:rsidP="00B35AA6">
      <w:pPr>
        <w:ind w:firstLine="708"/>
        <w:jc w:val="both"/>
        <w:rPr>
          <w:bCs/>
          <w:sz w:val="28"/>
          <w:szCs w:val="28"/>
          <w:lang w:val="uk-UA"/>
        </w:rPr>
      </w:pPr>
    </w:p>
    <w:p w14:paraId="3B117BAA" w14:textId="2E54B8A7" w:rsidR="00B35AA6" w:rsidRPr="00B35AA6" w:rsidRDefault="00B35AA6" w:rsidP="00B35AA6">
      <w:pPr>
        <w:pStyle w:val="a7"/>
        <w:numPr>
          <w:ilvl w:val="0"/>
          <w:numId w:val="11"/>
        </w:numPr>
        <w:jc w:val="center"/>
        <w:rPr>
          <w:b/>
          <w:sz w:val="28"/>
          <w:szCs w:val="28"/>
          <w:lang w:val="uk-UA"/>
        </w:rPr>
      </w:pPr>
      <w:r w:rsidRPr="00B35AA6">
        <w:rPr>
          <w:b/>
          <w:sz w:val="28"/>
          <w:szCs w:val="28"/>
        </w:rPr>
        <w:t>ОЧІКУВАНІ РЕЗУЛЬТАТИ ЗАХОДІВ ПРОГРАМИ.</w:t>
      </w:r>
    </w:p>
    <w:p w14:paraId="28C1EB98" w14:textId="77777777" w:rsidR="00B35AA6" w:rsidRPr="00C90E8D" w:rsidRDefault="00B35AA6" w:rsidP="00B35AA6">
      <w:pPr>
        <w:ind w:firstLine="900"/>
        <w:jc w:val="both"/>
        <w:rPr>
          <w:b/>
          <w:sz w:val="28"/>
          <w:szCs w:val="28"/>
          <w:lang w:val="uk-UA"/>
        </w:rPr>
      </w:pPr>
    </w:p>
    <w:p w14:paraId="327800F5" w14:textId="77777777" w:rsidR="00B35AA6" w:rsidRPr="00C90E8D" w:rsidRDefault="00B35AA6" w:rsidP="00B35AA6">
      <w:pPr>
        <w:ind w:firstLine="900"/>
        <w:jc w:val="both"/>
        <w:rPr>
          <w:sz w:val="28"/>
          <w:szCs w:val="28"/>
        </w:rPr>
      </w:pPr>
      <w:proofErr w:type="spellStart"/>
      <w:r w:rsidRPr="00C90E8D">
        <w:rPr>
          <w:sz w:val="28"/>
          <w:szCs w:val="28"/>
        </w:rPr>
        <w:t>Виконання</w:t>
      </w:r>
      <w:proofErr w:type="spellEnd"/>
      <w:r w:rsidRPr="00C90E8D">
        <w:rPr>
          <w:sz w:val="28"/>
          <w:szCs w:val="28"/>
        </w:rPr>
        <w:t xml:space="preserve"> </w:t>
      </w:r>
      <w:proofErr w:type="spellStart"/>
      <w:r w:rsidRPr="00C90E8D">
        <w:rPr>
          <w:sz w:val="28"/>
          <w:szCs w:val="28"/>
        </w:rPr>
        <w:t>Програми</w:t>
      </w:r>
      <w:proofErr w:type="spellEnd"/>
      <w:r w:rsidRPr="00C90E8D">
        <w:rPr>
          <w:sz w:val="28"/>
          <w:szCs w:val="28"/>
        </w:rPr>
        <w:t xml:space="preserve"> </w:t>
      </w:r>
      <w:proofErr w:type="spellStart"/>
      <w:r w:rsidRPr="00C90E8D">
        <w:rPr>
          <w:sz w:val="28"/>
          <w:szCs w:val="28"/>
        </w:rPr>
        <w:t>надасть</w:t>
      </w:r>
      <w:proofErr w:type="spellEnd"/>
      <w:r w:rsidRPr="00C90E8D">
        <w:rPr>
          <w:sz w:val="28"/>
          <w:szCs w:val="28"/>
        </w:rPr>
        <w:t xml:space="preserve"> </w:t>
      </w:r>
      <w:proofErr w:type="spellStart"/>
      <w:r w:rsidRPr="00C90E8D">
        <w:rPr>
          <w:sz w:val="28"/>
          <w:szCs w:val="28"/>
        </w:rPr>
        <w:t>можливість</w:t>
      </w:r>
      <w:proofErr w:type="spellEnd"/>
      <w:r w:rsidRPr="00C90E8D">
        <w:rPr>
          <w:sz w:val="28"/>
          <w:szCs w:val="28"/>
        </w:rPr>
        <w:t xml:space="preserve"> </w:t>
      </w:r>
      <w:proofErr w:type="spellStart"/>
      <w:r w:rsidRPr="00C90E8D">
        <w:rPr>
          <w:sz w:val="28"/>
          <w:szCs w:val="28"/>
        </w:rPr>
        <w:t>забезпечити</w:t>
      </w:r>
      <w:proofErr w:type="spellEnd"/>
      <w:r w:rsidRPr="00C90E8D">
        <w:rPr>
          <w:sz w:val="28"/>
          <w:szCs w:val="28"/>
        </w:rPr>
        <w:t>:</w:t>
      </w:r>
    </w:p>
    <w:p w14:paraId="40C98F92" w14:textId="77777777" w:rsidR="00B35AA6" w:rsidRPr="00C90E8D" w:rsidRDefault="00B35AA6" w:rsidP="00B35AA6">
      <w:pPr>
        <w:ind w:firstLine="900"/>
        <w:jc w:val="both"/>
        <w:rPr>
          <w:sz w:val="28"/>
          <w:szCs w:val="28"/>
        </w:rPr>
      </w:pPr>
      <w:r w:rsidRPr="00C90E8D">
        <w:rPr>
          <w:sz w:val="28"/>
          <w:szCs w:val="28"/>
        </w:rPr>
        <w:t>1.</w:t>
      </w:r>
      <w:r>
        <w:rPr>
          <w:sz w:val="28"/>
          <w:szCs w:val="28"/>
        </w:rPr>
        <w:tab/>
      </w:r>
      <w:proofErr w:type="spellStart"/>
      <w:r w:rsidRPr="00C90E8D">
        <w:rPr>
          <w:sz w:val="28"/>
          <w:szCs w:val="28"/>
        </w:rPr>
        <w:t>Реалізацію</w:t>
      </w:r>
      <w:proofErr w:type="spellEnd"/>
      <w:r w:rsidRPr="00C90E8D">
        <w:rPr>
          <w:sz w:val="28"/>
          <w:szCs w:val="28"/>
        </w:rPr>
        <w:t xml:space="preserve"> </w:t>
      </w:r>
      <w:proofErr w:type="spellStart"/>
      <w:r w:rsidRPr="00C90E8D">
        <w:rPr>
          <w:sz w:val="28"/>
          <w:szCs w:val="28"/>
        </w:rPr>
        <w:t>державної</w:t>
      </w:r>
      <w:proofErr w:type="spellEnd"/>
      <w:r w:rsidRPr="00C90E8D">
        <w:rPr>
          <w:sz w:val="28"/>
          <w:szCs w:val="28"/>
        </w:rPr>
        <w:t xml:space="preserve"> </w:t>
      </w:r>
      <w:proofErr w:type="spellStart"/>
      <w:r w:rsidRPr="00C90E8D">
        <w:rPr>
          <w:sz w:val="28"/>
          <w:szCs w:val="28"/>
        </w:rPr>
        <w:t>політики</w:t>
      </w:r>
      <w:proofErr w:type="spellEnd"/>
      <w:r w:rsidRPr="00C90E8D">
        <w:rPr>
          <w:sz w:val="28"/>
          <w:szCs w:val="28"/>
        </w:rPr>
        <w:t xml:space="preserve"> у </w:t>
      </w:r>
      <w:proofErr w:type="spellStart"/>
      <w:r w:rsidRPr="00C90E8D">
        <w:rPr>
          <w:sz w:val="28"/>
          <w:szCs w:val="28"/>
        </w:rPr>
        <w:t>сфері</w:t>
      </w:r>
      <w:proofErr w:type="spellEnd"/>
      <w:r w:rsidRPr="00C90E8D">
        <w:rPr>
          <w:sz w:val="28"/>
          <w:szCs w:val="28"/>
        </w:rPr>
        <w:t xml:space="preserve"> </w:t>
      </w:r>
      <w:proofErr w:type="spellStart"/>
      <w:r w:rsidRPr="00C90E8D">
        <w:rPr>
          <w:sz w:val="28"/>
          <w:szCs w:val="28"/>
        </w:rPr>
        <w:t>охорони</w:t>
      </w:r>
      <w:proofErr w:type="spellEnd"/>
      <w:r w:rsidRPr="00C90E8D">
        <w:rPr>
          <w:sz w:val="28"/>
          <w:szCs w:val="28"/>
        </w:rPr>
        <w:t xml:space="preserve"> </w:t>
      </w:r>
      <w:proofErr w:type="spellStart"/>
      <w:r w:rsidRPr="00C90E8D">
        <w:rPr>
          <w:sz w:val="28"/>
          <w:szCs w:val="28"/>
        </w:rPr>
        <w:t>навколишнь</w:t>
      </w:r>
      <w:r>
        <w:rPr>
          <w:sz w:val="28"/>
          <w:szCs w:val="28"/>
        </w:rPr>
        <w:t>ого</w:t>
      </w:r>
      <w:proofErr w:type="spellEnd"/>
      <w:r>
        <w:rPr>
          <w:sz w:val="28"/>
          <w:szCs w:val="28"/>
        </w:rPr>
        <w:t xml:space="preserve"> </w:t>
      </w:r>
      <w:proofErr w:type="spellStart"/>
      <w:r>
        <w:rPr>
          <w:sz w:val="28"/>
          <w:szCs w:val="28"/>
        </w:rPr>
        <w:t>середовища</w:t>
      </w:r>
      <w:proofErr w:type="spellEnd"/>
      <w:r>
        <w:rPr>
          <w:sz w:val="28"/>
          <w:szCs w:val="28"/>
          <w:lang w:val="uk-UA"/>
        </w:rPr>
        <w:t xml:space="preserve">, </w:t>
      </w:r>
      <w:proofErr w:type="spellStart"/>
      <w:r w:rsidRPr="00C90E8D">
        <w:rPr>
          <w:sz w:val="28"/>
          <w:szCs w:val="28"/>
        </w:rPr>
        <w:t>поліпшення</w:t>
      </w:r>
      <w:proofErr w:type="spellEnd"/>
      <w:r w:rsidRPr="00C90E8D">
        <w:rPr>
          <w:sz w:val="28"/>
          <w:szCs w:val="28"/>
        </w:rPr>
        <w:t xml:space="preserve"> </w:t>
      </w:r>
      <w:proofErr w:type="spellStart"/>
      <w:r w:rsidRPr="00C90E8D">
        <w:rPr>
          <w:sz w:val="28"/>
          <w:szCs w:val="28"/>
        </w:rPr>
        <w:t>екологічної</w:t>
      </w:r>
      <w:proofErr w:type="spellEnd"/>
      <w:r w:rsidRPr="00C90E8D">
        <w:rPr>
          <w:sz w:val="28"/>
          <w:szCs w:val="28"/>
        </w:rPr>
        <w:t xml:space="preserve"> </w:t>
      </w:r>
      <w:proofErr w:type="spellStart"/>
      <w:r w:rsidRPr="00C90E8D">
        <w:rPr>
          <w:sz w:val="28"/>
          <w:szCs w:val="28"/>
        </w:rPr>
        <w:t>ситуації</w:t>
      </w:r>
      <w:proofErr w:type="spellEnd"/>
      <w:r w:rsidRPr="00C90E8D">
        <w:rPr>
          <w:sz w:val="28"/>
          <w:szCs w:val="28"/>
        </w:rPr>
        <w:t xml:space="preserve">, </w:t>
      </w:r>
      <w:proofErr w:type="spellStart"/>
      <w:r w:rsidRPr="00C90E8D">
        <w:rPr>
          <w:sz w:val="28"/>
          <w:szCs w:val="28"/>
        </w:rPr>
        <w:t>екологічного</w:t>
      </w:r>
      <w:proofErr w:type="spellEnd"/>
      <w:r w:rsidRPr="00C90E8D">
        <w:rPr>
          <w:sz w:val="28"/>
          <w:szCs w:val="28"/>
        </w:rPr>
        <w:t xml:space="preserve"> балансу </w:t>
      </w:r>
      <w:proofErr w:type="spellStart"/>
      <w:r w:rsidRPr="00C90E8D">
        <w:rPr>
          <w:sz w:val="28"/>
          <w:szCs w:val="28"/>
        </w:rPr>
        <w:t>навколишньої</w:t>
      </w:r>
      <w:proofErr w:type="spellEnd"/>
      <w:r w:rsidRPr="00C90E8D">
        <w:rPr>
          <w:sz w:val="28"/>
          <w:szCs w:val="28"/>
        </w:rPr>
        <w:t xml:space="preserve"> </w:t>
      </w:r>
      <w:proofErr w:type="spellStart"/>
      <w:r w:rsidRPr="00C90E8D">
        <w:rPr>
          <w:sz w:val="28"/>
          <w:szCs w:val="28"/>
        </w:rPr>
        <w:t>території</w:t>
      </w:r>
      <w:proofErr w:type="spellEnd"/>
      <w:r w:rsidRPr="00C90E8D">
        <w:rPr>
          <w:sz w:val="28"/>
          <w:szCs w:val="28"/>
        </w:rPr>
        <w:t>.</w:t>
      </w:r>
    </w:p>
    <w:p w14:paraId="0F95A258" w14:textId="77777777" w:rsidR="00B35AA6" w:rsidRPr="00C90E8D" w:rsidRDefault="00B35AA6" w:rsidP="00B35AA6">
      <w:pPr>
        <w:ind w:firstLine="900"/>
        <w:jc w:val="both"/>
        <w:rPr>
          <w:sz w:val="28"/>
          <w:szCs w:val="28"/>
        </w:rPr>
      </w:pPr>
      <w:r w:rsidRPr="00C90E8D">
        <w:rPr>
          <w:sz w:val="28"/>
          <w:szCs w:val="28"/>
        </w:rPr>
        <w:t>2.</w:t>
      </w:r>
      <w:r>
        <w:rPr>
          <w:sz w:val="28"/>
          <w:szCs w:val="28"/>
        </w:rPr>
        <w:tab/>
      </w:r>
      <w:proofErr w:type="spellStart"/>
      <w:r w:rsidRPr="00C90E8D">
        <w:rPr>
          <w:sz w:val="28"/>
          <w:szCs w:val="28"/>
        </w:rPr>
        <w:t>Досягнення</w:t>
      </w:r>
      <w:proofErr w:type="spellEnd"/>
      <w:r w:rsidRPr="00C90E8D">
        <w:rPr>
          <w:sz w:val="28"/>
          <w:szCs w:val="28"/>
        </w:rPr>
        <w:t xml:space="preserve"> </w:t>
      </w:r>
      <w:proofErr w:type="spellStart"/>
      <w:r w:rsidRPr="00C90E8D">
        <w:rPr>
          <w:sz w:val="28"/>
          <w:szCs w:val="28"/>
        </w:rPr>
        <w:t>покращення</w:t>
      </w:r>
      <w:proofErr w:type="spellEnd"/>
      <w:r w:rsidRPr="00C90E8D">
        <w:rPr>
          <w:sz w:val="28"/>
          <w:szCs w:val="28"/>
        </w:rPr>
        <w:t xml:space="preserve"> </w:t>
      </w:r>
      <w:proofErr w:type="spellStart"/>
      <w:r w:rsidRPr="00C90E8D">
        <w:rPr>
          <w:sz w:val="28"/>
          <w:szCs w:val="28"/>
        </w:rPr>
        <w:t>екологічної</w:t>
      </w:r>
      <w:proofErr w:type="spellEnd"/>
      <w:r w:rsidRPr="00C90E8D">
        <w:rPr>
          <w:sz w:val="28"/>
          <w:szCs w:val="28"/>
        </w:rPr>
        <w:t xml:space="preserve"> </w:t>
      </w:r>
      <w:proofErr w:type="spellStart"/>
      <w:r w:rsidRPr="00C90E8D">
        <w:rPr>
          <w:sz w:val="28"/>
          <w:szCs w:val="28"/>
        </w:rPr>
        <w:t>ситуації</w:t>
      </w:r>
      <w:proofErr w:type="spellEnd"/>
      <w:r w:rsidRPr="00C90E8D">
        <w:rPr>
          <w:sz w:val="28"/>
          <w:szCs w:val="28"/>
        </w:rPr>
        <w:t xml:space="preserve"> на </w:t>
      </w:r>
      <w:proofErr w:type="spellStart"/>
      <w:r w:rsidRPr="00C90E8D">
        <w:rPr>
          <w:sz w:val="28"/>
          <w:szCs w:val="28"/>
        </w:rPr>
        <w:t>території</w:t>
      </w:r>
      <w:proofErr w:type="spellEnd"/>
      <w:r w:rsidRPr="00C90E8D">
        <w:rPr>
          <w:sz w:val="28"/>
          <w:szCs w:val="28"/>
        </w:rPr>
        <w:t xml:space="preserve"> буде </w:t>
      </w:r>
      <w:proofErr w:type="spellStart"/>
      <w:r w:rsidRPr="00C90E8D">
        <w:rPr>
          <w:sz w:val="28"/>
          <w:szCs w:val="28"/>
        </w:rPr>
        <w:t>проводитись</w:t>
      </w:r>
      <w:proofErr w:type="spellEnd"/>
      <w:r w:rsidRPr="00C90E8D">
        <w:rPr>
          <w:sz w:val="28"/>
          <w:szCs w:val="28"/>
        </w:rPr>
        <w:t xml:space="preserve"> в </w:t>
      </w:r>
      <w:proofErr w:type="spellStart"/>
      <w:r w:rsidRPr="00C90E8D">
        <w:rPr>
          <w:sz w:val="28"/>
          <w:szCs w:val="28"/>
        </w:rPr>
        <w:t>двох</w:t>
      </w:r>
      <w:proofErr w:type="spellEnd"/>
      <w:r w:rsidRPr="00C90E8D">
        <w:rPr>
          <w:sz w:val="28"/>
          <w:szCs w:val="28"/>
        </w:rPr>
        <w:t xml:space="preserve"> </w:t>
      </w:r>
      <w:proofErr w:type="spellStart"/>
      <w:r w:rsidRPr="00C90E8D">
        <w:rPr>
          <w:sz w:val="28"/>
          <w:szCs w:val="28"/>
        </w:rPr>
        <w:t>напрямках</w:t>
      </w:r>
      <w:proofErr w:type="spellEnd"/>
      <w:r w:rsidRPr="00C90E8D">
        <w:rPr>
          <w:sz w:val="28"/>
          <w:szCs w:val="28"/>
        </w:rPr>
        <w:t>:</w:t>
      </w:r>
    </w:p>
    <w:p w14:paraId="7A81B653" w14:textId="77777777" w:rsidR="00B35AA6" w:rsidRPr="00C90E8D" w:rsidRDefault="00B35AA6" w:rsidP="00B35AA6">
      <w:pPr>
        <w:ind w:firstLine="708"/>
        <w:jc w:val="both"/>
        <w:rPr>
          <w:sz w:val="28"/>
          <w:szCs w:val="28"/>
        </w:rPr>
      </w:pPr>
      <w:proofErr w:type="gramStart"/>
      <w:r w:rsidRPr="00C90E8D">
        <w:rPr>
          <w:sz w:val="28"/>
          <w:szCs w:val="28"/>
        </w:rPr>
        <w:t>а</w:t>
      </w:r>
      <w:proofErr w:type="gramEnd"/>
      <w:r w:rsidRPr="00C90E8D">
        <w:rPr>
          <w:sz w:val="28"/>
          <w:szCs w:val="28"/>
        </w:rPr>
        <w:t xml:space="preserve">) </w:t>
      </w:r>
      <w:proofErr w:type="spellStart"/>
      <w:r w:rsidRPr="00C90E8D">
        <w:rPr>
          <w:sz w:val="28"/>
          <w:szCs w:val="28"/>
        </w:rPr>
        <w:t>впровадження</w:t>
      </w:r>
      <w:proofErr w:type="spellEnd"/>
      <w:r w:rsidRPr="00C90E8D">
        <w:rPr>
          <w:sz w:val="28"/>
          <w:szCs w:val="28"/>
        </w:rPr>
        <w:t xml:space="preserve"> </w:t>
      </w:r>
      <w:proofErr w:type="spellStart"/>
      <w:r w:rsidRPr="00C90E8D">
        <w:rPr>
          <w:sz w:val="28"/>
          <w:szCs w:val="28"/>
        </w:rPr>
        <w:t>заходів</w:t>
      </w:r>
      <w:proofErr w:type="spellEnd"/>
      <w:r w:rsidRPr="00C90E8D">
        <w:rPr>
          <w:sz w:val="28"/>
          <w:szCs w:val="28"/>
        </w:rPr>
        <w:t xml:space="preserve">, </w:t>
      </w:r>
      <w:proofErr w:type="spellStart"/>
      <w:r w:rsidRPr="00C90E8D">
        <w:rPr>
          <w:sz w:val="28"/>
          <w:szCs w:val="28"/>
        </w:rPr>
        <w:t>спрямованих</w:t>
      </w:r>
      <w:proofErr w:type="spellEnd"/>
      <w:r w:rsidRPr="00C90E8D">
        <w:rPr>
          <w:sz w:val="28"/>
          <w:szCs w:val="28"/>
        </w:rPr>
        <w:t xml:space="preserve"> на </w:t>
      </w:r>
      <w:proofErr w:type="spellStart"/>
      <w:r w:rsidRPr="00C90E8D">
        <w:rPr>
          <w:sz w:val="28"/>
          <w:szCs w:val="28"/>
        </w:rPr>
        <w:t>зменшення</w:t>
      </w:r>
      <w:proofErr w:type="spellEnd"/>
      <w:r w:rsidRPr="00C90E8D">
        <w:rPr>
          <w:sz w:val="28"/>
          <w:szCs w:val="28"/>
        </w:rPr>
        <w:t xml:space="preserve"> прямого та </w:t>
      </w:r>
      <w:proofErr w:type="spellStart"/>
      <w:r w:rsidRPr="00C90E8D">
        <w:rPr>
          <w:sz w:val="28"/>
          <w:szCs w:val="28"/>
        </w:rPr>
        <w:t>опосередкованого</w:t>
      </w:r>
      <w:proofErr w:type="spellEnd"/>
      <w:r w:rsidRPr="00C90E8D">
        <w:rPr>
          <w:sz w:val="28"/>
          <w:szCs w:val="28"/>
        </w:rPr>
        <w:t xml:space="preserve"> </w:t>
      </w:r>
      <w:proofErr w:type="spellStart"/>
      <w:r w:rsidRPr="00C90E8D">
        <w:rPr>
          <w:sz w:val="28"/>
          <w:szCs w:val="28"/>
        </w:rPr>
        <w:t>впливу</w:t>
      </w:r>
      <w:proofErr w:type="spellEnd"/>
      <w:r w:rsidRPr="00C90E8D">
        <w:rPr>
          <w:sz w:val="28"/>
          <w:szCs w:val="28"/>
        </w:rPr>
        <w:t xml:space="preserve"> людей і </w:t>
      </w:r>
      <w:proofErr w:type="spellStart"/>
      <w:r w:rsidRPr="00C90E8D">
        <w:rPr>
          <w:sz w:val="28"/>
          <w:szCs w:val="28"/>
        </w:rPr>
        <w:t>господарств</w:t>
      </w:r>
      <w:proofErr w:type="spellEnd"/>
      <w:r w:rsidRPr="00C90E8D">
        <w:rPr>
          <w:sz w:val="28"/>
          <w:szCs w:val="28"/>
        </w:rPr>
        <w:t xml:space="preserve"> на природу в </w:t>
      </w:r>
      <w:proofErr w:type="spellStart"/>
      <w:r w:rsidRPr="00C90E8D">
        <w:rPr>
          <w:sz w:val="28"/>
          <w:szCs w:val="28"/>
        </w:rPr>
        <w:t>цілому</w:t>
      </w:r>
      <w:proofErr w:type="spellEnd"/>
      <w:r w:rsidRPr="00C90E8D">
        <w:rPr>
          <w:sz w:val="28"/>
          <w:szCs w:val="28"/>
        </w:rPr>
        <w:t xml:space="preserve"> та </w:t>
      </w:r>
      <w:proofErr w:type="spellStart"/>
      <w:r w:rsidRPr="00C90E8D">
        <w:rPr>
          <w:sz w:val="28"/>
          <w:szCs w:val="28"/>
        </w:rPr>
        <w:t>окремі</w:t>
      </w:r>
      <w:proofErr w:type="spellEnd"/>
      <w:r w:rsidRPr="00C90E8D">
        <w:rPr>
          <w:sz w:val="28"/>
          <w:szCs w:val="28"/>
        </w:rPr>
        <w:t xml:space="preserve"> </w:t>
      </w:r>
      <w:proofErr w:type="spellStart"/>
      <w:r w:rsidRPr="00C90E8D">
        <w:rPr>
          <w:sz w:val="28"/>
          <w:szCs w:val="28"/>
        </w:rPr>
        <w:t>її</w:t>
      </w:r>
      <w:proofErr w:type="spellEnd"/>
      <w:r w:rsidRPr="00C90E8D">
        <w:rPr>
          <w:sz w:val="28"/>
          <w:szCs w:val="28"/>
        </w:rPr>
        <w:t xml:space="preserve"> </w:t>
      </w:r>
      <w:proofErr w:type="spellStart"/>
      <w:r w:rsidRPr="00C90E8D">
        <w:rPr>
          <w:sz w:val="28"/>
          <w:szCs w:val="28"/>
        </w:rPr>
        <w:t>елементи</w:t>
      </w:r>
      <w:proofErr w:type="spellEnd"/>
      <w:r w:rsidRPr="00C90E8D">
        <w:rPr>
          <w:sz w:val="28"/>
          <w:szCs w:val="28"/>
        </w:rPr>
        <w:t xml:space="preserve"> (</w:t>
      </w:r>
      <w:proofErr w:type="spellStart"/>
      <w:r w:rsidRPr="00C90E8D">
        <w:rPr>
          <w:sz w:val="28"/>
          <w:szCs w:val="28"/>
        </w:rPr>
        <w:t>зменшення</w:t>
      </w:r>
      <w:proofErr w:type="spellEnd"/>
      <w:r w:rsidRPr="00C90E8D">
        <w:rPr>
          <w:sz w:val="28"/>
          <w:szCs w:val="28"/>
        </w:rPr>
        <w:t xml:space="preserve"> антропогенного </w:t>
      </w:r>
      <w:proofErr w:type="spellStart"/>
      <w:r w:rsidRPr="00C90E8D">
        <w:rPr>
          <w:sz w:val="28"/>
          <w:szCs w:val="28"/>
        </w:rPr>
        <w:t>навантаження</w:t>
      </w:r>
      <w:proofErr w:type="spellEnd"/>
      <w:r w:rsidRPr="00C90E8D">
        <w:rPr>
          <w:sz w:val="28"/>
          <w:szCs w:val="28"/>
        </w:rPr>
        <w:t xml:space="preserve"> на природу);</w:t>
      </w:r>
    </w:p>
    <w:p w14:paraId="5D3C7C5F" w14:textId="77777777" w:rsidR="00B35AA6" w:rsidRPr="00C90E8D" w:rsidRDefault="00B35AA6" w:rsidP="00B35AA6">
      <w:pPr>
        <w:ind w:firstLine="708"/>
        <w:jc w:val="both"/>
        <w:rPr>
          <w:sz w:val="28"/>
          <w:szCs w:val="28"/>
        </w:rPr>
      </w:pPr>
      <w:proofErr w:type="gramStart"/>
      <w:r w:rsidRPr="00C90E8D">
        <w:rPr>
          <w:sz w:val="28"/>
          <w:szCs w:val="28"/>
        </w:rPr>
        <w:t>б</w:t>
      </w:r>
      <w:proofErr w:type="gramEnd"/>
      <w:r w:rsidRPr="00C90E8D">
        <w:rPr>
          <w:sz w:val="28"/>
          <w:szCs w:val="28"/>
        </w:rPr>
        <w:t xml:space="preserve">) </w:t>
      </w:r>
      <w:proofErr w:type="spellStart"/>
      <w:r w:rsidRPr="00C90E8D">
        <w:rPr>
          <w:sz w:val="28"/>
          <w:szCs w:val="28"/>
        </w:rPr>
        <w:t>впровадження</w:t>
      </w:r>
      <w:proofErr w:type="spellEnd"/>
      <w:r w:rsidRPr="00C90E8D">
        <w:rPr>
          <w:sz w:val="28"/>
          <w:szCs w:val="28"/>
        </w:rPr>
        <w:t xml:space="preserve"> </w:t>
      </w:r>
      <w:proofErr w:type="spellStart"/>
      <w:r w:rsidRPr="00C90E8D">
        <w:rPr>
          <w:sz w:val="28"/>
          <w:szCs w:val="28"/>
        </w:rPr>
        <w:t>заходів</w:t>
      </w:r>
      <w:proofErr w:type="spellEnd"/>
      <w:r w:rsidRPr="00C90E8D">
        <w:rPr>
          <w:sz w:val="28"/>
          <w:szCs w:val="28"/>
        </w:rPr>
        <w:t xml:space="preserve">, </w:t>
      </w:r>
      <w:proofErr w:type="spellStart"/>
      <w:r w:rsidRPr="00C90E8D">
        <w:rPr>
          <w:sz w:val="28"/>
          <w:szCs w:val="28"/>
        </w:rPr>
        <w:t>спрямованих</w:t>
      </w:r>
      <w:proofErr w:type="spellEnd"/>
      <w:r w:rsidRPr="00C90E8D">
        <w:rPr>
          <w:sz w:val="28"/>
          <w:szCs w:val="28"/>
        </w:rPr>
        <w:t xml:space="preserve"> на </w:t>
      </w:r>
      <w:proofErr w:type="spellStart"/>
      <w:r w:rsidRPr="00C90E8D">
        <w:rPr>
          <w:sz w:val="28"/>
          <w:szCs w:val="28"/>
        </w:rPr>
        <w:t>підвищення</w:t>
      </w:r>
      <w:proofErr w:type="spellEnd"/>
      <w:r w:rsidRPr="00C90E8D">
        <w:rPr>
          <w:sz w:val="28"/>
          <w:szCs w:val="28"/>
        </w:rPr>
        <w:t xml:space="preserve"> </w:t>
      </w:r>
      <w:proofErr w:type="spellStart"/>
      <w:r w:rsidRPr="00C90E8D">
        <w:rPr>
          <w:sz w:val="28"/>
          <w:szCs w:val="28"/>
        </w:rPr>
        <w:t>екологічного</w:t>
      </w:r>
      <w:proofErr w:type="spellEnd"/>
      <w:r w:rsidRPr="00C90E8D">
        <w:rPr>
          <w:sz w:val="28"/>
          <w:szCs w:val="28"/>
        </w:rPr>
        <w:t xml:space="preserve"> </w:t>
      </w:r>
      <w:proofErr w:type="spellStart"/>
      <w:r w:rsidRPr="00C90E8D">
        <w:rPr>
          <w:sz w:val="28"/>
          <w:szCs w:val="28"/>
        </w:rPr>
        <w:t>рівня</w:t>
      </w:r>
      <w:proofErr w:type="spellEnd"/>
      <w:r w:rsidRPr="00C90E8D">
        <w:rPr>
          <w:sz w:val="28"/>
          <w:szCs w:val="28"/>
        </w:rPr>
        <w:t xml:space="preserve"> </w:t>
      </w:r>
      <w:proofErr w:type="spellStart"/>
      <w:r w:rsidRPr="00C90E8D">
        <w:rPr>
          <w:sz w:val="28"/>
          <w:szCs w:val="28"/>
        </w:rPr>
        <w:t>території</w:t>
      </w:r>
      <w:proofErr w:type="spellEnd"/>
      <w:r w:rsidRPr="00C90E8D">
        <w:rPr>
          <w:sz w:val="28"/>
          <w:szCs w:val="28"/>
        </w:rPr>
        <w:t xml:space="preserve">. </w:t>
      </w:r>
    </w:p>
    <w:p w14:paraId="747C29D7" w14:textId="77777777" w:rsidR="00B35AA6" w:rsidRPr="00C90E8D" w:rsidRDefault="00B35AA6" w:rsidP="00B35AA6">
      <w:pPr>
        <w:ind w:firstLine="708"/>
        <w:jc w:val="both"/>
        <w:rPr>
          <w:sz w:val="28"/>
          <w:szCs w:val="28"/>
          <w:lang w:val="uk-UA"/>
        </w:rPr>
      </w:pPr>
      <w:proofErr w:type="spellStart"/>
      <w:r w:rsidRPr="00C90E8D">
        <w:rPr>
          <w:sz w:val="28"/>
          <w:szCs w:val="28"/>
        </w:rPr>
        <w:lastRenderedPageBreak/>
        <w:t>Впровадження</w:t>
      </w:r>
      <w:proofErr w:type="spellEnd"/>
      <w:r w:rsidRPr="00C90E8D">
        <w:rPr>
          <w:sz w:val="28"/>
          <w:szCs w:val="28"/>
        </w:rPr>
        <w:t xml:space="preserve"> </w:t>
      </w:r>
      <w:proofErr w:type="spellStart"/>
      <w:r w:rsidRPr="00C90E8D">
        <w:rPr>
          <w:sz w:val="28"/>
          <w:szCs w:val="28"/>
        </w:rPr>
        <w:t>заходів</w:t>
      </w:r>
      <w:proofErr w:type="spellEnd"/>
      <w:r w:rsidRPr="00C90E8D">
        <w:rPr>
          <w:sz w:val="28"/>
          <w:szCs w:val="28"/>
        </w:rPr>
        <w:t xml:space="preserve"> </w:t>
      </w:r>
      <w:proofErr w:type="spellStart"/>
      <w:r w:rsidRPr="00C90E8D">
        <w:rPr>
          <w:sz w:val="28"/>
          <w:szCs w:val="28"/>
        </w:rPr>
        <w:t>Програми</w:t>
      </w:r>
      <w:proofErr w:type="spellEnd"/>
      <w:r w:rsidRPr="00C90E8D">
        <w:rPr>
          <w:sz w:val="28"/>
          <w:szCs w:val="28"/>
        </w:rPr>
        <w:t xml:space="preserve"> дозволить </w:t>
      </w:r>
      <w:proofErr w:type="spellStart"/>
      <w:r w:rsidRPr="00C90E8D">
        <w:rPr>
          <w:sz w:val="28"/>
          <w:szCs w:val="28"/>
        </w:rPr>
        <w:t>досягти</w:t>
      </w:r>
      <w:proofErr w:type="spellEnd"/>
      <w:r w:rsidRPr="00C90E8D">
        <w:rPr>
          <w:sz w:val="28"/>
          <w:szCs w:val="28"/>
        </w:rPr>
        <w:t xml:space="preserve"> </w:t>
      </w:r>
      <w:proofErr w:type="spellStart"/>
      <w:r w:rsidRPr="00C90E8D">
        <w:rPr>
          <w:sz w:val="28"/>
          <w:szCs w:val="28"/>
        </w:rPr>
        <w:t>наступних</w:t>
      </w:r>
      <w:proofErr w:type="spellEnd"/>
      <w:r w:rsidRPr="00C90E8D">
        <w:rPr>
          <w:sz w:val="28"/>
          <w:szCs w:val="28"/>
        </w:rPr>
        <w:t xml:space="preserve"> </w:t>
      </w:r>
      <w:proofErr w:type="spellStart"/>
      <w:r w:rsidRPr="00C90E8D">
        <w:rPr>
          <w:sz w:val="28"/>
          <w:szCs w:val="28"/>
        </w:rPr>
        <w:t>результатів</w:t>
      </w:r>
      <w:proofErr w:type="spellEnd"/>
      <w:r w:rsidRPr="00C90E8D">
        <w:rPr>
          <w:sz w:val="28"/>
          <w:szCs w:val="28"/>
        </w:rPr>
        <w:t>:</w:t>
      </w:r>
    </w:p>
    <w:p w14:paraId="5A5E1B6F" w14:textId="5E4F9464" w:rsidR="00B35AA6" w:rsidRPr="00C90E8D" w:rsidRDefault="00B35AA6" w:rsidP="001D441B">
      <w:pPr>
        <w:autoSpaceDE w:val="0"/>
        <w:autoSpaceDN w:val="0"/>
        <w:adjustRightInd w:val="0"/>
        <w:ind w:firstLine="708"/>
        <w:jc w:val="both"/>
        <w:rPr>
          <w:sz w:val="28"/>
          <w:szCs w:val="28"/>
          <w:lang w:val="uk-UA"/>
        </w:rPr>
      </w:pPr>
      <w:r w:rsidRPr="00C90E8D">
        <w:rPr>
          <w:sz w:val="28"/>
          <w:szCs w:val="28"/>
          <w:lang w:val="uk-UA"/>
        </w:rPr>
        <w:t>-</w:t>
      </w:r>
      <w:r w:rsidRPr="00C90E8D">
        <w:rPr>
          <w:sz w:val="28"/>
          <w:szCs w:val="28"/>
        </w:rPr>
        <w:t xml:space="preserve"> </w:t>
      </w:r>
      <w:proofErr w:type="spellStart"/>
      <w:r w:rsidRPr="00C90E8D">
        <w:rPr>
          <w:sz w:val="28"/>
          <w:szCs w:val="28"/>
        </w:rPr>
        <w:t>зменшення</w:t>
      </w:r>
      <w:proofErr w:type="spellEnd"/>
      <w:r w:rsidRPr="00C90E8D">
        <w:rPr>
          <w:sz w:val="28"/>
          <w:szCs w:val="28"/>
        </w:rPr>
        <w:t xml:space="preserve"> </w:t>
      </w:r>
      <w:proofErr w:type="spellStart"/>
      <w:r w:rsidRPr="00C90E8D">
        <w:rPr>
          <w:sz w:val="28"/>
          <w:szCs w:val="28"/>
        </w:rPr>
        <w:t>викидів</w:t>
      </w:r>
      <w:proofErr w:type="spellEnd"/>
      <w:r w:rsidRPr="00C90E8D">
        <w:rPr>
          <w:sz w:val="28"/>
          <w:szCs w:val="28"/>
        </w:rPr>
        <w:t xml:space="preserve"> </w:t>
      </w:r>
      <w:proofErr w:type="spellStart"/>
      <w:r w:rsidRPr="00C90E8D">
        <w:rPr>
          <w:sz w:val="28"/>
          <w:szCs w:val="28"/>
        </w:rPr>
        <w:t>шкідливих</w:t>
      </w:r>
      <w:proofErr w:type="spellEnd"/>
      <w:r w:rsidRPr="00C90E8D">
        <w:rPr>
          <w:sz w:val="28"/>
          <w:szCs w:val="28"/>
        </w:rPr>
        <w:t xml:space="preserve"> </w:t>
      </w:r>
      <w:proofErr w:type="spellStart"/>
      <w:r w:rsidRPr="00C90E8D">
        <w:rPr>
          <w:sz w:val="28"/>
          <w:szCs w:val="28"/>
        </w:rPr>
        <w:t>речовин</w:t>
      </w:r>
      <w:proofErr w:type="spellEnd"/>
      <w:r w:rsidRPr="00C90E8D">
        <w:rPr>
          <w:sz w:val="28"/>
          <w:szCs w:val="28"/>
        </w:rPr>
        <w:t xml:space="preserve"> в </w:t>
      </w:r>
      <w:proofErr w:type="spellStart"/>
      <w:r w:rsidRPr="00C90E8D">
        <w:rPr>
          <w:sz w:val="28"/>
          <w:szCs w:val="28"/>
        </w:rPr>
        <w:t>атмосферне</w:t>
      </w:r>
      <w:proofErr w:type="spellEnd"/>
      <w:r w:rsidRPr="00C90E8D">
        <w:rPr>
          <w:sz w:val="28"/>
          <w:szCs w:val="28"/>
        </w:rPr>
        <w:t xml:space="preserve"> </w:t>
      </w:r>
      <w:proofErr w:type="spellStart"/>
      <w:r w:rsidRPr="00C90E8D">
        <w:rPr>
          <w:sz w:val="28"/>
          <w:szCs w:val="28"/>
        </w:rPr>
        <w:t>повітря</w:t>
      </w:r>
      <w:proofErr w:type="spellEnd"/>
      <w:r w:rsidRPr="00C90E8D">
        <w:rPr>
          <w:sz w:val="28"/>
          <w:szCs w:val="28"/>
        </w:rPr>
        <w:t>;</w:t>
      </w:r>
    </w:p>
    <w:p w14:paraId="674F54C1" w14:textId="515996C5" w:rsidR="00B35AA6" w:rsidRPr="00C90E8D" w:rsidRDefault="001D441B" w:rsidP="001D441B">
      <w:pPr>
        <w:autoSpaceDE w:val="0"/>
        <w:autoSpaceDN w:val="0"/>
        <w:adjustRightInd w:val="0"/>
        <w:ind w:firstLine="708"/>
        <w:jc w:val="both"/>
        <w:rPr>
          <w:sz w:val="28"/>
          <w:szCs w:val="28"/>
        </w:rPr>
      </w:pPr>
      <w:r>
        <w:rPr>
          <w:sz w:val="28"/>
          <w:szCs w:val="28"/>
          <w:lang w:val="uk-UA"/>
        </w:rPr>
        <w:t xml:space="preserve">- </w:t>
      </w:r>
      <w:r w:rsidR="00B35AA6" w:rsidRPr="00C90E8D">
        <w:rPr>
          <w:sz w:val="28"/>
          <w:szCs w:val="28"/>
          <w:lang w:val="uk-UA"/>
        </w:rPr>
        <w:t xml:space="preserve">попередження забруднення поверхневих і підземних вод; </w:t>
      </w:r>
    </w:p>
    <w:p w14:paraId="69734B60" w14:textId="74F9F5D4" w:rsidR="00B35AA6" w:rsidRPr="00C90E8D" w:rsidRDefault="00B35AA6" w:rsidP="001D441B">
      <w:pPr>
        <w:ind w:left="142" w:firstLine="566"/>
        <w:jc w:val="both"/>
        <w:rPr>
          <w:color w:val="000000"/>
          <w:sz w:val="28"/>
          <w:szCs w:val="28"/>
          <w:lang w:val="uk-UA"/>
        </w:rPr>
      </w:pPr>
      <w:r w:rsidRPr="00C90E8D">
        <w:rPr>
          <w:color w:val="000000"/>
          <w:sz w:val="28"/>
          <w:szCs w:val="28"/>
          <w:lang w:val="uk-UA"/>
        </w:rPr>
        <w:t>- покращення стану земель шляхом ліквідації стихійних звалищ ТПВ, запобігання їх утворенню; підвищення рівня організації роботи з населенням щодо поводження з ТПВ;</w:t>
      </w:r>
    </w:p>
    <w:p w14:paraId="071F84DC" w14:textId="3458C64B" w:rsidR="00B35AA6" w:rsidRPr="00E15380" w:rsidRDefault="00B35AA6" w:rsidP="001D441B">
      <w:pPr>
        <w:autoSpaceDE w:val="0"/>
        <w:autoSpaceDN w:val="0"/>
        <w:adjustRightInd w:val="0"/>
        <w:ind w:firstLine="708"/>
        <w:jc w:val="both"/>
        <w:rPr>
          <w:sz w:val="28"/>
          <w:szCs w:val="28"/>
          <w:lang w:val="uk-UA"/>
        </w:rPr>
      </w:pPr>
      <w:r w:rsidRPr="00E15380">
        <w:rPr>
          <w:sz w:val="28"/>
          <w:szCs w:val="28"/>
          <w:lang w:val="uk-UA"/>
        </w:rPr>
        <w:t>- зменшення кількості захоронення промислових і твердих побутових відходів внаслідок запровадження новітніх технологій, посилення контролю за експлуатацією полігонів твердих побутових відходів;</w:t>
      </w:r>
    </w:p>
    <w:p w14:paraId="5F389D5F" w14:textId="3E2F81C9" w:rsidR="00B35AA6" w:rsidRPr="00E15380" w:rsidRDefault="001D441B" w:rsidP="001D441B">
      <w:pPr>
        <w:pStyle w:val="1"/>
        <w:spacing w:after="0" w:line="240" w:lineRule="auto"/>
        <w:ind w:left="0" w:firstLine="708"/>
        <w:jc w:val="both"/>
        <w:rPr>
          <w:rFonts w:ascii="Times New Roman" w:hAnsi="Times New Roman"/>
          <w:sz w:val="28"/>
          <w:szCs w:val="28"/>
          <w:lang w:val="uk-UA"/>
        </w:rPr>
      </w:pPr>
      <w:r>
        <w:rPr>
          <w:rFonts w:ascii="Times New Roman" w:hAnsi="Times New Roman"/>
          <w:sz w:val="28"/>
          <w:szCs w:val="28"/>
          <w:lang w:val="uk-UA"/>
        </w:rPr>
        <w:t xml:space="preserve">- </w:t>
      </w:r>
      <w:r w:rsidR="00B35AA6" w:rsidRPr="00E15380">
        <w:rPr>
          <w:rFonts w:ascii="Times New Roman" w:hAnsi="Times New Roman"/>
          <w:sz w:val="28"/>
          <w:szCs w:val="28"/>
          <w:lang w:val="uk-UA"/>
        </w:rPr>
        <w:t>впровадження системи роздільн</w:t>
      </w:r>
      <w:r>
        <w:rPr>
          <w:rFonts w:ascii="Times New Roman" w:hAnsi="Times New Roman"/>
          <w:sz w:val="28"/>
          <w:szCs w:val="28"/>
          <w:lang w:val="uk-UA"/>
        </w:rPr>
        <w:t xml:space="preserve">ого збору ТПВ, збільшити обсяги </w:t>
      </w:r>
      <w:r w:rsidR="00B35AA6" w:rsidRPr="00E15380">
        <w:rPr>
          <w:rFonts w:ascii="Times New Roman" w:hAnsi="Times New Roman"/>
          <w:sz w:val="28"/>
          <w:szCs w:val="28"/>
          <w:lang w:val="uk-UA"/>
        </w:rPr>
        <w:t>збирання, заготівлі, переробки та утилізації відходів;</w:t>
      </w:r>
    </w:p>
    <w:p w14:paraId="19FA4139" w14:textId="56BBF78D" w:rsidR="00B35AA6" w:rsidRPr="00E15380" w:rsidRDefault="001D441B" w:rsidP="001D441B">
      <w:pPr>
        <w:pStyle w:val="1"/>
        <w:spacing w:after="0" w:line="240" w:lineRule="auto"/>
        <w:ind w:left="0" w:firstLine="708"/>
        <w:jc w:val="both"/>
        <w:rPr>
          <w:rFonts w:ascii="Times New Roman" w:hAnsi="Times New Roman"/>
          <w:sz w:val="28"/>
          <w:szCs w:val="28"/>
          <w:lang w:val="uk-UA"/>
        </w:rPr>
      </w:pPr>
      <w:r>
        <w:rPr>
          <w:rFonts w:ascii="Times New Roman" w:hAnsi="Times New Roman"/>
          <w:sz w:val="28"/>
          <w:szCs w:val="28"/>
          <w:lang w:val="uk-UA"/>
        </w:rPr>
        <w:t xml:space="preserve">- </w:t>
      </w:r>
      <w:r w:rsidR="00B35AA6" w:rsidRPr="00E15380">
        <w:rPr>
          <w:rFonts w:ascii="Times New Roman" w:hAnsi="Times New Roman"/>
          <w:sz w:val="28"/>
          <w:szCs w:val="28"/>
          <w:lang w:val="uk-UA"/>
        </w:rPr>
        <w:t>підвищення культури населення в поводженні з ТПВ, як наслідок - істотного зменшення кількості правопорушень у сфері забруднення навколишнього середовища.</w:t>
      </w:r>
    </w:p>
    <w:p w14:paraId="30A4D6EA" w14:textId="0414BE88" w:rsidR="00B35AA6" w:rsidRDefault="00B35AA6" w:rsidP="001D441B">
      <w:pPr>
        <w:autoSpaceDE w:val="0"/>
        <w:autoSpaceDN w:val="0"/>
        <w:adjustRightInd w:val="0"/>
        <w:ind w:firstLine="708"/>
        <w:jc w:val="both"/>
        <w:rPr>
          <w:sz w:val="28"/>
          <w:szCs w:val="28"/>
        </w:rPr>
      </w:pPr>
      <w:r w:rsidRPr="00BF2C8B">
        <w:rPr>
          <w:sz w:val="28"/>
          <w:szCs w:val="28"/>
        </w:rPr>
        <w:t xml:space="preserve">- </w:t>
      </w:r>
      <w:proofErr w:type="spellStart"/>
      <w:r w:rsidRPr="00BF2C8B">
        <w:rPr>
          <w:sz w:val="28"/>
          <w:szCs w:val="28"/>
        </w:rPr>
        <w:t>покращення</w:t>
      </w:r>
      <w:proofErr w:type="spellEnd"/>
      <w:r w:rsidRPr="00BF2C8B">
        <w:rPr>
          <w:sz w:val="28"/>
          <w:szCs w:val="28"/>
        </w:rPr>
        <w:t xml:space="preserve"> </w:t>
      </w:r>
      <w:proofErr w:type="spellStart"/>
      <w:r w:rsidRPr="00BF2C8B">
        <w:rPr>
          <w:sz w:val="28"/>
          <w:szCs w:val="28"/>
        </w:rPr>
        <w:t>технічного</w:t>
      </w:r>
      <w:proofErr w:type="spellEnd"/>
      <w:r w:rsidRPr="00BF2C8B">
        <w:rPr>
          <w:sz w:val="28"/>
          <w:szCs w:val="28"/>
        </w:rPr>
        <w:t xml:space="preserve"> стану та благоустрою </w:t>
      </w:r>
      <w:proofErr w:type="spellStart"/>
      <w:r w:rsidRPr="00BF2C8B">
        <w:rPr>
          <w:sz w:val="28"/>
          <w:szCs w:val="28"/>
        </w:rPr>
        <w:t>водойм</w:t>
      </w:r>
      <w:proofErr w:type="spellEnd"/>
      <w:r w:rsidRPr="00BF2C8B">
        <w:rPr>
          <w:sz w:val="28"/>
          <w:szCs w:val="28"/>
        </w:rPr>
        <w:t xml:space="preserve"> для </w:t>
      </w:r>
      <w:proofErr w:type="spellStart"/>
      <w:r w:rsidRPr="00BF2C8B">
        <w:rPr>
          <w:sz w:val="28"/>
          <w:szCs w:val="28"/>
        </w:rPr>
        <w:t>подальшої</w:t>
      </w:r>
      <w:proofErr w:type="spellEnd"/>
      <w:r w:rsidRPr="00BF2C8B">
        <w:rPr>
          <w:sz w:val="28"/>
          <w:szCs w:val="28"/>
        </w:rPr>
        <w:t xml:space="preserve"> </w:t>
      </w:r>
      <w:proofErr w:type="spellStart"/>
      <w:r w:rsidRPr="00BF2C8B">
        <w:rPr>
          <w:sz w:val="28"/>
          <w:szCs w:val="28"/>
        </w:rPr>
        <w:t>якісної</w:t>
      </w:r>
      <w:proofErr w:type="spellEnd"/>
      <w:r w:rsidRPr="00BF2C8B">
        <w:rPr>
          <w:sz w:val="28"/>
          <w:szCs w:val="28"/>
        </w:rPr>
        <w:t xml:space="preserve"> </w:t>
      </w:r>
      <w:proofErr w:type="spellStart"/>
      <w:r w:rsidRPr="00BF2C8B">
        <w:rPr>
          <w:sz w:val="28"/>
          <w:szCs w:val="28"/>
        </w:rPr>
        <w:t>експлуатації</w:t>
      </w:r>
      <w:proofErr w:type="spellEnd"/>
      <w:r w:rsidRPr="00BF2C8B">
        <w:rPr>
          <w:sz w:val="28"/>
          <w:szCs w:val="28"/>
        </w:rPr>
        <w:t xml:space="preserve"> </w:t>
      </w:r>
      <w:proofErr w:type="spellStart"/>
      <w:r w:rsidRPr="00BF2C8B">
        <w:rPr>
          <w:sz w:val="28"/>
          <w:szCs w:val="28"/>
        </w:rPr>
        <w:t>водних</w:t>
      </w:r>
      <w:proofErr w:type="spellEnd"/>
      <w:r w:rsidRPr="00BF2C8B">
        <w:rPr>
          <w:sz w:val="28"/>
          <w:szCs w:val="28"/>
        </w:rPr>
        <w:t xml:space="preserve"> </w:t>
      </w:r>
      <w:proofErr w:type="spellStart"/>
      <w:r w:rsidRPr="00BF2C8B">
        <w:rPr>
          <w:sz w:val="28"/>
          <w:szCs w:val="28"/>
        </w:rPr>
        <w:t>ресурсів</w:t>
      </w:r>
      <w:proofErr w:type="spellEnd"/>
      <w:r w:rsidRPr="00BF2C8B">
        <w:rPr>
          <w:sz w:val="28"/>
          <w:szCs w:val="28"/>
        </w:rPr>
        <w:t>.</w:t>
      </w:r>
    </w:p>
    <w:p w14:paraId="033C9EA9" w14:textId="77777777" w:rsidR="00B35AA6" w:rsidRDefault="00B35AA6" w:rsidP="00B35AA6">
      <w:pPr>
        <w:autoSpaceDE w:val="0"/>
        <w:autoSpaceDN w:val="0"/>
        <w:adjustRightInd w:val="0"/>
        <w:jc w:val="both"/>
        <w:rPr>
          <w:sz w:val="28"/>
          <w:szCs w:val="28"/>
        </w:rPr>
      </w:pPr>
    </w:p>
    <w:p w14:paraId="479F7184" w14:textId="77777777" w:rsidR="00B35AA6" w:rsidRDefault="00B35AA6" w:rsidP="00B35AA6">
      <w:pPr>
        <w:autoSpaceDE w:val="0"/>
        <w:autoSpaceDN w:val="0"/>
        <w:adjustRightInd w:val="0"/>
        <w:jc w:val="both"/>
        <w:rPr>
          <w:sz w:val="28"/>
          <w:szCs w:val="28"/>
        </w:rPr>
      </w:pPr>
    </w:p>
    <w:p w14:paraId="4AD2B0AB" w14:textId="4319945A" w:rsidR="00B35AA6" w:rsidRPr="00B35AA6" w:rsidRDefault="00B35AA6" w:rsidP="00B35AA6">
      <w:pPr>
        <w:autoSpaceDE w:val="0"/>
        <w:autoSpaceDN w:val="0"/>
        <w:adjustRightInd w:val="0"/>
        <w:jc w:val="both"/>
        <w:rPr>
          <w:sz w:val="28"/>
          <w:szCs w:val="28"/>
          <w:lang w:val="uk-UA"/>
        </w:rPr>
      </w:pPr>
      <w:r>
        <w:rPr>
          <w:sz w:val="28"/>
          <w:szCs w:val="28"/>
          <w:lang w:val="uk-UA"/>
        </w:rPr>
        <w:t>Селищний голова                                                                                          Ігор ДЗЮБА</w:t>
      </w:r>
    </w:p>
    <w:p w14:paraId="3ED5931E" w14:textId="77777777" w:rsidR="00B35AA6" w:rsidRDefault="00B35AA6" w:rsidP="00B35AA6">
      <w:pPr>
        <w:autoSpaceDE w:val="0"/>
        <w:autoSpaceDN w:val="0"/>
        <w:adjustRightInd w:val="0"/>
        <w:ind w:left="7788" w:firstLine="708"/>
        <w:jc w:val="both"/>
      </w:pPr>
    </w:p>
    <w:p w14:paraId="2279C403" w14:textId="77777777" w:rsidR="00B35AA6" w:rsidRDefault="00B35AA6" w:rsidP="00B35AA6">
      <w:pPr>
        <w:autoSpaceDE w:val="0"/>
        <w:autoSpaceDN w:val="0"/>
        <w:adjustRightInd w:val="0"/>
        <w:ind w:left="7788" w:firstLine="708"/>
        <w:jc w:val="both"/>
      </w:pPr>
    </w:p>
    <w:p w14:paraId="34615FF6" w14:textId="77777777" w:rsidR="00B35AA6" w:rsidRPr="00B35AA6" w:rsidRDefault="00B35AA6" w:rsidP="00B35AA6">
      <w:pPr>
        <w:autoSpaceDE w:val="0"/>
        <w:autoSpaceDN w:val="0"/>
        <w:adjustRightInd w:val="0"/>
        <w:ind w:left="7788" w:firstLine="708"/>
        <w:rPr>
          <w:sz w:val="28"/>
          <w:szCs w:val="28"/>
        </w:rPr>
      </w:pPr>
    </w:p>
    <w:p w14:paraId="16AB350A" w14:textId="77777777" w:rsidR="00B35AA6" w:rsidRDefault="00B35AA6" w:rsidP="00B35AA6">
      <w:pPr>
        <w:autoSpaceDE w:val="0"/>
        <w:autoSpaceDN w:val="0"/>
        <w:adjustRightInd w:val="0"/>
        <w:ind w:left="7788" w:firstLine="708"/>
        <w:jc w:val="both"/>
      </w:pPr>
    </w:p>
    <w:p w14:paraId="411E7DD9" w14:textId="77777777" w:rsidR="00B35AA6" w:rsidRDefault="00B35AA6" w:rsidP="00B35AA6">
      <w:pPr>
        <w:autoSpaceDE w:val="0"/>
        <w:autoSpaceDN w:val="0"/>
        <w:adjustRightInd w:val="0"/>
        <w:ind w:left="7788" w:firstLine="708"/>
        <w:jc w:val="both"/>
      </w:pPr>
    </w:p>
    <w:p w14:paraId="49CED708" w14:textId="77777777" w:rsidR="00B35AA6" w:rsidRDefault="00B35AA6" w:rsidP="00B35AA6">
      <w:pPr>
        <w:autoSpaceDE w:val="0"/>
        <w:autoSpaceDN w:val="0"/>
        <w:adjustRightInd w:val="0"/>
        <w:ind w:left="7788" w:firstLine="708"/>
        <w:jc w:val="both"/>
      </w:pPr>
    </w:p>
    <w:p w14:paraId="1F1C28A6" w14:textId="77777777" w:rsidR="00B35AA6" w:rsidRDefault="00B35AA6" w:rsidP="00B35AA6">
      <w:pPr>
        <w:autoSpaceDE w:val="0"/>
        <w:autoSpaceDN w:val="0"/>
        <w:adjustRightInd w:val="0"/>
        <w:ind w:left="7788" w:firstLine="708"/>
        <w:jc w:val="both"/>
      </w:pPr>
    </w:p>
    <w:p w14:paraId="16501A82" w14:textId="77777777" w:rsidR="00B35AA6" w:rsidRDefault="00B35AA6" w:rsidP="00B35AA6">
      <w:pPr>
        <w:autoSpaceDE w:val="0"/>
        <w:autoSpaceDN w:val="0"/>
        <w:adjustRightInd w:val="0"/>
        <w:ind w:left="7788" w:firstLine="708"/>
        <w:jc w:val="both"/>
      </w:pPr>
    </w:p>
    <w:p w14:paraId="1A15BB87" w14:textId="77777777" w:rsidR="00B35AA6" w:rsidRDefault="00B35AA6" w:rsidP="00B35AA6">
      <w:pPr>
        <w:autoSpaceDE w:val="0"/>
        <w:autoSpaceDN w:val="0"/>
        <w:adjustRightInd w:val="0"/>
        <w:ind w:left="7788" w:firstLine="708"/>
        <w:jc w:val="both"/>
      </w:pPr>
    </w:p>
    <w:p w14:paraId="475D2540" w14:textId="77777777" w:rsidR="00B35AA6" w:rsidRDefault="00B35AA6" w:rsidP="00B35AA6">
      <w:pPr>
        <w:autoSpaceDE w:val="0"/>
        <w:autoSpaceDN w:val="0"/>
        <w:adjustRightInd w:val="0"/>
        <w:ind w:left="7788" w:firstLine="708"/>
        <w:jc w:val="both"/>
      </w:pPr>
    </w:p>
    <w:p w14:paraId="5B6AD8F2" w14:textId="77777777" w:rsidR="00B35AA6" w:rsidRDefault="00B35AA6" w:rsidP="00B35AA6">
      <w:pPr>
        <w:autoSpaceDE w:val="0"/>
        <w:autoSpaceDN w:val="0"/>
        <w:adjustRightInd w:val="0"/>
        <w:ind w:left="7788" w:firstLine="708"/>
        <w:jc w:val="both"/>
      </w:pPr>
    </w:p>
    <w:p w14:paraId="2D11ADCE" w14:textId="77777777" w:rsidR="00B35AA6" w:rsidRDefault="00B35AA6" w:rsidP="00B35AA6">
      <w:pPr>
        <w:autoSpaceDE w:val="0"/>
        <w:autoSpaceDN w:val="0"/>
        <w:adjustRightInd w:val="0"/>
        <w:ind w:left="7788" w:firstLine="708"/>
        <w:jc w:val="both"/>
      </w:pPr>
    </w:p>
    <w:p w14:paraId="1A459546" w14:textId="77777777" w:rsidR="00B35AA6" w:rsidRDefault="00B35AA6" w:rsidP="00B35AA6">
      <w:pPr>
        <w:autoSpaceDE w:val="0"/>
        <w:autoSpaceDN w:val="0"/>
        <w:adjustRightInd w:val="0"/>
        <w:ind w:left="7788" w:firstLine="708"/>
        <w:jc w:val="both"/>
      </w:pPr>
    </w:p>
    <w:p w14:paraId="7A7C654F" w14:textId="77777777" w:rsidR="00B35AA6" w:rsidRDefault="00B35AA6" w:rsidP="00B35AA6">
      <w:pPr>
        <w:autoSpaceDE w:val="0"/>
        <w:autoSpaceDN w:val="0"/>
        <w:adjustRightInd w:val="0"/>
        <w:ind w:left="7788" w:firstLine="708"/>
        <w:jc w:val="both"/>
      </w:pPr>
    </w:p>
    <w:p w14:paraId="11478176" w14:textId="77777777" w:rsidR="00B35AA6" w:rsidRDefault="00B35AA6" w:rsidP="00B35AA6">
      <w:pPr>
        <w:autoSpaceDE w:val="0"/>
        <w:autoSpaceDN w:val="0"/>
        <w:adjustRightInd w:val="0"/>
        <w:ind w:left="7788" w:firstLine="708"/>
        <w:jc w:val="both"/>
      </w:pPr>
    </w:p>
    <w:p w14:paraId="7F3E45C9" w14:textId="77777777" w:rsidR="00B35AA6" w:rsidRDefault="00B35AA6" w:rsidP="00B35AA6">
      <w:pPr>
        <w:autoSpaceDE w:val="0"/>
        <w:autoSpaceDN w:val="0"/>
        <w:adjustRightInd w:val="0"/>
        <w:ind w:left="7788" w:firstLine="708"/>
        <w:jc w:val="both"/>
      </w:pPr>
    </w:p>
    <w:p w14:paraId="13081986" w14:textId="77777777" w:rsidR="00B35AA6" w:rsidRDefault="00B35AA6" w:rsidP="00B35AA6">
      <w:pPr>
        <w:autoSpaceDE w:val="0"/>
        <w:autoSpaceDN w:val="0"/>
        <w:adjustRightInd w:val="0"/>
        <w:ind w:left="7788" w:firstLine="708"/>
        <w:jc w:val="both"/>
      </w:pPr>
    </w:p>
    <w:p w14:paraId="38C7D391" w14:textId="77777777" w:rsidR="00B35AA6" w:rsidRDefault="00B35AA6" w:rsidP="00B35AA6">
      <w:pPr>
        <w:autoSpaceDE w:val="0"/>
        <w:autoSpaceDN w:val="0"/>
        <w:adjustRightInd w:val="0"/>
        <w:ind w:left="7788" w:firstLine="708"/>
        <w:jc w:val="both"/>
      </w:pPr>
    </w:p>
    <w:p w14:paraId="650C29C1" w14:textId="77777777" w:rsidR="00B35AA6" w:rsidRDefault="00B35AA6" w:rsidP="00B35AA6">
      <w:pPr>
        <w:autoSpaceDE w:val="0"/>
        <w:autoSpaceDN w:val="0"/>
        <w:adjustRightInd w:val="0"/>
        <w:ind w:left="7788" w:firstLine="708"/>
        <w:jc w:val="both"/>
      </w:pPr>
    </w:p>
    <w:p w14:paraId="1EAAC747" w14:textId="77777777" w:rsidR="00B35AA6" w:rsidRDefault="00B35AA6" w:rsidP="00B35AA6">
      <w:pPr>
        <w:autoSpaceDE w:val="0"/>
        <w:autoSpaceDN w:val="0"/>
        <w:adjustRightInd w:val="0"/>
        <w:ind w:left="7788" w:firstLine="708"/>
        <w:jc w:val="both"/>
      </w:pPr>
    </w:p>
    <w:p w14:paraId="18ABB36E" w14:textId="77777777" w:rsidR="00B35AA6" w:rsidRDefault="00B35AA6" w:rsidP="00B35AA6">
      <w:pPr>
        <w:autoSpaceDE w:val="0"/>
        <w:autoSpaceDN w:val="0"/>
        <w:adjustRightInd w:val="0"/>
        <w:ind w:left="7788" w:firstLine="708"/>
        <w:jc w:val="both"/>
      </w:pPr>
    </w:p>
    <w:p w14:paraId="0E0F4520" w14:textId="77777777" w:rsidR="00B35AA6" w:rsidRDefault="00B35AA6" w:rsidP="00B35AA6">
      <w:pPr>
        <w:autoSpaceDE w:val="0"/>
        <w:autoSpaceDN w:val="0"/>
        <w:adjustRightInd w:val="0"/>
        <w:ind w:left="7788" w:firstLine="708"/>
        <w:jc w:val="both"/>
      </w:pPr>
    </w:p>
    <w:p w14:paraId="7ADB9F02" w14:textId="77777777" w:rsidR="00B35AA6" w:rsidRDefault="00B35AA6" w:rsidP="00B35AA6">
      <w:pPr>
        <w:autoSpaceDE w:val="0"/>
        <w:autoSpaceDN w:val="0"/>
        <w:adjustRightInd w:val="0"/>
        <w:ind w:left="7788" w:firstLine="708"/>
        <w:jc w:val="both"/>
      </w:pPr>
    </w:p>
    <w:p w14:paraId="56700D61" w14:textId="77777777" w:rsidR="00B35AA6" w:rsidRDefault="00B35AA6" w:rsidP="00B35AA6">
      <w:pPr>
        <w:autoSpaceDE w:val="0"/>
        <w:autoSpaceDN w:val="0"/>
        <w:adjustRightInd w:val="0"/>
        <w:ind w:left="7788" w:firstLine="708"/>
        <w:jc w:val="both"/>
      </w:pPr>
    </w:p>
    <w:p w14:paraId="23BE339B" w14:textId="77777777" w:rsidR="00B35AA6" w:rsidRDefault="00B35AA6" w:rsidP="00B35AA6">
      <w:pPr>
        <w:autoSpaceDE w:val="0"/>
        <w:autoSpaceDN w:val="0"/>
        <w:adjustRightInd w:val="0"/>
        <w:ind w:left="7788" w:firstLine="708"/>
        <w:jc w:val="both"/>
      </w:pPr>
    </w:p>
    <w:p w14:paraId="52CE9454" w14:textId="77777777" w:rsidR="00B35AA6" w:rsidRDefault="00B35AA6" w:rsidP="00B35AA6">
      <w:pPr>
        <w:autoSpaceDE w:val="0"/>
        <w:autoSpaceDN w:val="0"/>
        <w:adjustRightInd w:val="0"/>
        <w:ind w:left="7788" w:firstLine="708"/>
        <w:jc w:val="both"/>
      </w:pPr>
    </w:p>
    <w:p w14:paraId="5A1D3E3E" w14:textId="77777777" w:rsidR="00B35AA6" w:rsidRDefault="00B35AA6" w:rsidP="00B35AA6">
      <w:pPr>
        <w:autoSpaceDE w:val="0"/>
        <w:autoSpaceDN w:val="0"/>
        <w:adjustRightInd w:val="0"/>
        <w:ind w:left="7788" w:firstLine="708"/>
        <w:jc w:val="both"/>
      </w:pPr>
    </w:p>
    <w:p w14:paraId="2EE9C7A9" w14:textId="77777777" w:rsidR="00B35AA6" w:rsidRDefault="00B35AA6" w:rsidP="00B35AA6">
      <w:pPr>
        <w:autoSpaceDE w:val="0"/>
        <w:autoSpaceDN w:val="0"/>
        <w:adjustRightInd w:val="0"/>
        <w:ind w:left="7788" w:firstLine="708"/>
        <w:jc w:val="both"/>
      </w:pPr>
    </w:p>
    <w:p w14:paraId="599D70E4" w14:textId="77777777" w:rsidR="00B35AA6" w:rsidRDefault="00B35AA6" w:rsidP="00B35AA6">
      <w:pPr>
        <w:autoSpaceDE w:val="0"/>
        <w:autoSpaceDN w:val="0"/>
        <w:adjustRightInd w:val="0"/>
        <w:ind w:left="7788" w:firstLine="708"/>
        <w:jc w:val="both"/>
      </w:pPr>
    </w:p>
    <w:p w14:paraId="0800B425" w14:textId="77777777" w:rsidR="00B35AA6" w:rsidRDefault="00B35AA6" w:rsidP="00B35AA6">
      <w:pPr>
        <w:autoSpaceDE w:val="0"/>
        <w:autoSpaceDN w:val="0"/>
        <w:adjustRightInd w:val="0"/>
        <w:ind w:left="7788" w:firstLine="708"/>
        <w:jc w:val="both"/>
      </w:pPr>
    </w:p>
    <w:p w14:paraId="1E0BB6B3" w14:textId="77777777" w:rsidR="00B35AA6" w:rsidRDefault="00B35AA6" w:rsidP="00B35AA6">
      <w:pPr>
        <w:autoSpaceDE w:val="0"/>
        <w:autoSpaceDN w:val="0"/>
        <w:adjustRightInd w:val="0"/>
        <w:ind w:left="7788" w:firstLine="708"/>
        <w:jc w:val="both"/>
      </w:pPr>
    </w:p>
    <w:p w14:paraId="426CC0E7" w14:textId="77777777" w:rsidR="00B35AA6" w:rsidRDefault="00B35AA6" w:rsidP="00B35AA6">
      <w:pPr>
        <w:autoSpaceDE w:val="0"/>
        <w:autoSpaceDN w:val="0"/>
        <w:adjustRightInd w:val="0"/>
        <w:ind w:left="7788" w:firstLine="708"/>
        <w:jc w:val="both"/>
      </w:pPr>
    </w:p>
    <w:p w14:paraId="4EC7FCC3" w14:textId="77777777" w:rsidR="00B35AA6" w:rsidRDefault="00B35AA6" w:rsidP="00B35AA6">
      <w:pPr>
        <w:autoSpaceDE w:val="0"/>
        <w:autoSpaceDN w:val="0"/>
        <w:adjustRightInd w:val="0"/>
        <w:ind w:left="7788" w:firstLine="708"/>
        <w:jc w:val="both"/>
      </w:pPr>
    </w:p>
    <w:p w14:paraId="75CFC3B2" w14:textId="360524E3" w:rsidR="003F103E" w:rsidRPr="00F05DFC" w:rsidRDefault="003F103E" w:rsidP="003F103E">
      <w:pPr>
        <w:rPr>
          <w:sz w:val="28"/>
          <w:szCs w:val="28"/>
          <w:lang w:val="uk-UA"/>
        </w:rPr>
      </w:pPr>
      <w:r>
        <w:rPr>
          <w:sz w:val="28"/>
          <w:szCs w:val="28"/>
          <w:lang w:val="uk-UA"/>
        </w:rPr>
        <w:lastRenderedPageBreak/>
        <w:t xml:space="preserve">                                                                    </w:t>
      </w:r>
      <w:r w:rsidRPr="00F05DFC">
        <w:rPr>
          <w:sz w:val="28"/>
          <w:szCs w:val="28"/>
          <w:lang w:val="uk-UA"/>
        </w:rPr>
        <w:t xml:space="preserve">Додаток до рішення сесії </w:t>
      </w:r>
    </w:p>
    <w:p w14:paraId="3E938A3C" w14:textId="77777777" w:rsidR="003F103E" w:rsidRPr="00F05DFC" w:rsidRDefault="003F103E" w:rsidP="003F103E">
      <w:pPr>
        <w:rPr>
          <w:sz w:val="28"/>
          <w:szCs w:val="28"/>
          <w:lang w:val="uk-UA"/>
        </w:rPr>
      </w:pPr>
      <w:r w:rsidRPr="00F05DFC">
        <w:rPr>
          <w:sz w:val="28"/>
          <w:szCs w:val="28"/>
          <w:lang w:val="uk-UA"/>
        </w:rPr>
        <w:t xml:space="preserve">                                                                    </w:t>
      </w:r>
      <w:proofErr w:type="spellStart"/>
      <w:r w:rsidRPr="00F05DFC">
        <w:rPr>
          <w:sz w:val="28"/>
          <w:szCs w:val="28"/>
          <w:lang w:val="uk-UA"/>
        </w:rPr>
        <w:t>Марківської</w:t>
      </w:r>
      <w:proofErr w:type="spellEnd"/>
      <w:r w:rsidRPr="00F05DFC">
        <w:rPr>
          <w:sz w:val="28"/>
          <w:szCs w:val="28"/>
          <w:lang w:val="uk-UA"/>
        </w:rPr>
        <w:t xml:space="preserve"> селищної ради</w:t>
      </w:r>
    </w:p>
    <w:p w14:paraId="3D2B0254" w14:textId="7EF8CB4D" w:rsidR="003F103E" w:rsidRPr="00F05DFC" w:rsidRDefault="003F103E" w:rsidP="003F103E">
      <w:pPr>
        <w:rPr>
          <w:sz w:val="28"/>
          <w:szCs w:val="28"/>
          <w:lang w:val="uk-UA"/>
        </w:rPr>
      </w:pPr>
      <w:r w:rsidRPr="00F05DFC">
        <w:rPr>
          <w:sz w:val="28"/>
          <w:szCs w:val="28"/>
          <w:lang w:val="uk-UA"/>
        </w:rPr>
        <w:t xml:space="preserve">                                         </w:t>
      </w:r>
      <w:r>
        <w:rPr>
          <w:sz w:val="28"/>
          <w:szCs w:val="28"/>
          <w:lang w:val="uk-UA"/>
        </w:rPr>
        <w:t xml:space="preserve">                           від 22.12</w:t>
      </w:r>
      <w:r w:rsidRPr="00F05DFC">
        <w:rPr>
          <w:sz w:val="28"/>
          <w:szCs w:val="28"/>
          <w:lang w:val="uk-UA"/>
        </w:rPr>
        <w:t xml:space="preserve">.2021 року № </w:t>
      </w:r>
      <w:r>
        <w:rPr>
          <w:sz w:val="28"/>
          <w:szCs w:val="28"/>
          <w:lang w:val="uk-UA"/>
        </w:rPr>
        <w:t>17 - 1</w:t>
      </w:r>
      <w:r>
        <w:rPr>
          <w:sz w:val="28"/>
          <w:szCs w:val="28"/>
          <w:lang w:val="uk-UA"/>
        </w:rPr>
        <w:t>3</w:t>
      </w:r>
      <w:r w:rsidRPr="00F05DFC">
        <w:rPr>
          <w:sz w:val="28"/>
          <w:szCs w:val="28"/>
          <w:lang w:val="uk-UA"/>
        </w:rPr>
        <w:t>/2021</w:t>
      </w:r>
    </w:p>
    <w:p w14:paraId="35121BC1" w14:textId="77777777" w:rsidR="00B35AA6" w:rsidRPr="00C90E8D" w:rsidRDefault="00B35AA6" w:rsidP="00B35AA6">
      <w:pPr>
        <w:jc w:val="right"/>
        <w:rPr>
          <w:sz w:val="28"/>
          <w:szCs w:val="28"/>
          <w:lang w:val="uk-UA"/>
        </w:rPr>
      </w:pPr>
    </w:p>
    <w:p w14:paraId="12BF7C27" w14:textId="77777777" w:rsidR="00B35AA6" w:rsidRPr="00C90E8D" w:rsidRDefault="00B35AA6" w:rsidP="00B35AA6">
      <w:pPr>
        <w:jc w:val="center"/>
        <w:rPr>
          <w:b/>
          <w:sz w:val="28"/>
          <w:szCs w:val="28"/>
          <w:lang w:val="uk-UA"/>
        </w:rPr>
      </w:pPr>
      <w:r w:rsidRPr="00C90E8D">
        <w:rPr>
          <w:b/>
          <w:sz w:val="28"/>
          <w:szCs w:val="28"/>
          <w:lang w:val="uk-UA"/>
        </w:rPr>
        <w:t xml:space="preserve">Заходи Програми </w:t>
      </w:r>
      <w:r>
        <w:rPr>
          <w:b/>
          <w:sz w:val="28"/>
          <w:szCs w:val="28"/>
          <w:lang w:val="uk-UA"/>
        </w:rPr>
        <w:t>охорони навколишнього природного середовища</w:t>
      </w:r>
    </w:p>
    <w:p w14:paraId="570AB11E" w14:textId="77777777" w:rsidR="00B35AA6" w:rsidRPr="00C90E8D" w:rsidRDefault="00B35AA6" w:rsidP="00B35AA6">
      <w:pPr>
        <w:jc w:val="center"/>
        <w:rPr>
          <w:b/>
          <w:sz w:val="28"/>
          <w:szCs w:val="28"/>
          <w:lang w:val="uk-UA"/>
        </w:rPr>
      </w:pPr>
      <w:r w:rsidRPr="00C90E8D">
        <w:rPr>
          <w:b/>
          <w:sz w:val="28"/>
          <w:szCs w:val="28"/>
          <w:lang w:val="uk-UA"/>
        </w:rPr>
        <w:t xml:space="preserve">на території </w:t>
      </w:r>
      <w:proofErr w:type="spellStart"/>
      <w:r w:rsidRPr="00C90E8D">
        <w:rPr>
          <w:b/>
          <w:sz w:val="28"/>
          <w:szCs w:val="28"/>
          <w:lang w:val="uk-UA"/>
        </w:rPr>
        <w:t>Марківської</w:t>
      </w:r>
      <w:proofErr w:type="spellEnd"/>
      <w:r w:rsidRPr="00C90E8D">
        <w:rPr>
          <w:b/>
          <w:sz w:val="28"/>
          <w:szCs w:val="28"/>
          <w:lang w:val="uk-UA"/>
        </w:rPr>
        <w:t xml:space="preserve"> селищної ради на 2022-202</w:t>
      </w:r>
      <w:r>
        <w:rPr>
          <w:b/>
          <w:sz w:val="28"/>
          <w:szCs w:val="28"/>
          <w:lang w:val="uk-UA"/>
        </w:rPr>
        <w:t xml:space="preserve">3 </w:t>
      </w:r>
      <w:r w:rsidRPr="00C90E8D">
        <w:rPr>
          <w:b/>
          <w:sz w:val="28"/>
          <w:szCs w:val="28"/>
          <w:lang w:val="uk-UA"/>
        </w:rPr>
        <w:t>роки</w:t>
      </w:r>
    </w:p>
    <w:p w14:paraId="5039BAA4" w14:textId="77777777" w:rsidR="00B35AA6" w:rsidRPr="00C90E8D" w:rsidRDefault="00B35AA6" w:rsidP="00B35AA6">
      <w:pPr>
        <w:jc w:val="center"/>
        <w:rPr>
          <w:b/>
          <w:sz w:val="28"/>
          <w:szCs w:val="28"/>
          <w:lang w:val="uk-UA"/>
        </w:rPr>
      </w:pP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127"/>
        <w:gridCol w:w="1440"/>
        <w:gridCol w:w="1111"/>
        <w:gridCol w:w="1134"/>
        <w:gridCol w:w="2132"/>
      </w:tblGrid>
      <w:tr w:rsidR="00B35AA6" w:rsidRPr="00C90E8D" w14:paraId="32F1F28A" w14:textId="77777777" w:rsidTr="00F17F5F">
        <w:tc>
          <w:tcPr>
            <w:tcW w:w="2263" w:type="dxa"/>
            <w:vMerge w:val="restart"/>
          </w:tcPr>
          <w:p w14:paraId="51BA1140" w14:textId="77777777" w:rsidR="00B35AA6" w:rsidRPr="00B35AA6" w:rsidRDefault="00B35AA6" w:rsidP="00D04E3E">
            <w:pPr>
              <w:jc w:val="center"/>
              <w:rPr>
                <w:b/>
                <w:sz w:val="28"/>
                <w:szCs w:val="28"/>
                <w:lang w:val="uk-UA"/>
              </w:rPr>
            </w:pPr>
            <w:r w:rsidRPr="00B35AA6">
              <w:rPr>
                <w:b/>
                <w:sz w:val="28"/>
                <w:szCs w:val="28"/>
                <w:lang w:val="uk-UA"/>
              </w:rPr>
              <w:t>Заходи програми</w:t>
            </w:r>
          </w:p>
        </w:tc>
        <w:tc>
          <w:tcPr>
            <w:tcW w:w="2127" w:type="dxa"/>
            <w:vMerge w:val="restart"/>
          </w:tcPr>
          <w:p w14:paraId="6A349EC3" w14:textId="77777777" w:rsidR="00B35AA6" w:rsidRPr="00B35AA6" w:rsidRDefault="00B35AA6" w:rsidP="00D04E3E">
            <w:pPr>
              <w:jc w:val="center"/>
              <w:rPr>
                <w:b/>
                <w:sz w:val="28"/>
                <w:szCs w:val="28"/>
                <w:lang w:val="uk-UA"/>
              </w:rPr>
            </w:pPr>
            <w:r w:rsidRPr="00B35AA6">
              <w:rPr>
                <w:b/>
                <w:sz w:val="28"/>
                <w:szCs w:val="28"/>
                <w:lang w:val="uk-UA"/>
              </w:rPr>
              <w:t>Відповідальні виконавці</w:t>
            </w:r>
          </w:p>
        </w:tc>
        <w:tc>
          <w:tcPr>
            <w:tcW w:w="1440" w:type="dxa"/>
            <w:vMerge w:val="restart"/>
          </w:tcPr>
          <w:p w14:paraId="7FBB88DC" w14:textId="77777777" w:rsidR="00B35AA6" w:rsidRPr="00B35AA6" w:rsidRDefault="00B35AA6" w:rsidP="00D04E3E">
            <w:pPr>
              <w:jc w:val="center"/>
              <w:rPr>
                <w:b/>
                <w:sz w:val="28"/>
                <w:szCs w:val="28"/>
                <w:lang w:val="uk-UA"/>
              </w:rPr>
            </w:pPr>
            <w:r w:rsidRPr="00B35AA6">
              <w:rPr>
                <w:b/>
                <w:sz w:val="28"/>
                <w:szCs w:val="28"/>
                <w:lang w:val="uk-UA"/>
              </w:rPr>
              <w:t>Термін виконання (рік)</w:t>
            </w:r>
          </w:p>
        </w:tc>
        <w:tc>
          <w:tcPr>
            <w:tcW w:w="2245" w:type="dxa"/>
            <w:gridSpan w:val="2"/>
          </w:tcPr>
          <w:p w14:paraId="587E60F2" w14:textId="77777777" w:rsidR="00B35AA6" w:rsidRPr="00B35AA6" w:rsidRDefault="00B35AA6" w:rsidP="00D04E3E">
            <w:pPr>
              <w:jc w:val="center"/>
              <w:rPr>
                <w:b/>
                <w:sz w:val="28"/>
                <w:szCs w:val="28"/>
                <w:lang w:val="uk-UA"/>
              </w:rPr>
            </w:pPr>
            <w:r w:rsidRPr="00B35AA6">
              <w:rPr>
                <w:b/>
                <w:sz w:val="28"/>
                <w:szCs w:val="28"/>
                <w:lang w:val="uk-UA"/>
              </w:rPr>
              <w:t>Обсяг фінансування, тис. грн.</w:t>
            </w:r>
          </w:p>
        </w:tc>
        <w:tc>
          <w:tcPr>
            <w:tcW w:w="2132" w:type="dxa"/>
            <w:vMerge w:val="restart"/>
          </w:tcPr>
          <w:p w14:paraId="035A1C07" w14:textId="77777777" w:rsidR="00B35AA6" w:rsidRPr="00B35AA6" w:rsidRDefault="00B35AA6" w:rsidP="00D04E3E">
            <w:pPr>
              <w:jc w:val="center"/>
              <w:rPr>
                <w:b/>
                <w:sz w:val="28"/>
                <w:szCs w:val="28"/>
                <w:lang w:val="uk-UA"/>
              </w:rPr>
            </w:pPr>
            <w:r w:rsidRPr="00B35AA6">
              <w:rPr>
                <w:b/>
                <w:sz w:val="28"/>
                <w:szCs w:val="28"/>
                <w:lang w:val="uk-UA"/>
              </w:rPr>
              <w:t>Джерела фінансування</w:t>
            </w:r>
          </w:p>
        </w:tc>
      </w:tr>
      <w:tr w:rsidR="00B35AA6" w:rsidRPr="00C90E8D" w14:paraId="0171D921" w14:textId="77777777" w:rsidTr="00F17F5F">
        <w:tc>
          <w:tcPr>
            <w:tcW w:w="2263" w:type="dxa"/>
            <w:vMerge/>
          </w:tcPr>
          <w:p w14:paraId="06F2623E" w14:textId="77777777" w:rsidR="00B35AA6" w:rsidRPr="00B35AA6" w:rsidRDefault="00B35AA6" w:rsidP="00D04E3E">
            <w:pPr>
              <w:jc w:val="center"/>
              <w:rPr>
                <w:b/>
                <w:sz w:val="28"/>
                <w:szCs w:val="28"/>
                <w:lang w:val="uk-UA"/>
              </w:rPr>
            </w:pPr>
          </w:p>
        </w:tc>
        <w:tc>
          <w:tcPr>
            <w:tcW w:w="2127" w:type="dxa"/>
            <w:vMerge/>
          </w:tcPr>
          <w:p w14:paraId="1BAF8A4A" w14:textId="77777777" w:rsidR="00B35AA6" w:rsidRPr="00B35AA6" w:rsidRDefault="00B35AA6" w:rsidP="00D04E3E">
            <w:pPr>
              <w:jc w:val="center"/>
              <w:rPr>
                <w:b/>
                <w:sz w:val="28"/>
                <w:szCs w:val="28"/>
                <w:lang w:val="uk-UA"/>
              </w:rPr>
            </w:pPr>
          </w:p>
        </w:tc>
        <w:tc>
          <w:tcPr>
            <w:tcW w:w="1440" w:type="dxa"/>
            <w:vMerge/>
          </w:tcPr>
          <w:p w14:paraId="38590157" w14:textId="77777777" w:rsidR="00B35AA6" w:rsidRPr="00B35AA6" w:rsidRDefault="00B35AA6" w:rsidP="00D04E3E">
            <w:pPr>
              <w:jc w:val="center"/>
              <w:rPr>
                <w:b/>
                <w:sz w:val="28"/>
                <w:szCs w:val="28"/>
                <w:lang w:val="uk-UA"/>
              </w:rPr>
            </w:pPr>
          </w:p>
        </w:tc>
        <w:tc>
          <w:tcPr>
            <w:tcW w:w="1111" w:type="dxa"/>
          </w:tcPr>
          <w:p w14:paraId="499532E2" w14:textId="77777777" w:rsidR="00B35AA6" w:rsidRPr="00B35AA6" w:rsidRDefault="00B35AA6" w:rsidP="00D04E3E">
            <w:pPr>
              <w:jc w:val="center"/>
              <w:rPr>
                <w:b/>
                <w:sz w:val="28"/>
                <w:szCs w:val="28"/>
                <w:lang w:val="uk-UA"/>
              </w:rPr>
            </w:pPr>
            <w:r w:rsidRPr="00B35AA6">
              <w:rPr>
                <w:b/>
                <w:sz w:val="28"/>
                <w:szCs w:val="28"/>
                <w:lang w:val="uk-UA"/>
              </w:rPr>
              <w:t>2022 рік</w:t>
            </w:r>
          </w:p>
        </w:tc>
        <w:tc>
          <w:tcPr>
            <w:tcW w:w="1134" w:type="dxa"/>
          </w:tcPr>
          <w:p w14:paraId="7BCDDE7E" w14:textId="77777777" w:rsidR="00B35AA6" w:rsidRPr="00B35AA6" w:rsidRDefault="00B35AA6" w:rsidP="00D04E3E">
            <w:pPr>
              <w:jc w:val="center"/>
              <w:rPr>
                <w:b/>
                <w:sz w:val="28"/>
                <w:szCs w:val="28"/>
                <w:lang w:val="uk-UA"/>
              </w:rPr>
            </w:pPr>
            <w:r w:rsidRPr="00B35AA6">
              <w:rPr>
                <w:b/>
                <w:sz w:val="28"/>
                <w:szCs w:val="28"/>
                <w:lang w:val="uk-UA"/>
              </w:rPr>
              <w:t>2023 рік</w:t>
            </w:r>
          </w:p>
        </w:tc>
        <w:tc>
          <w:tcPr>
            <w:tcW w:w="2132" w:type="dxa"/>
            <w:vMerge/>
          </w:tcPr>
          <w:p w14:paraId="23DD722C" w14:textId="77777777" w:rsidR="00B35AA6" w:rsidRPr="00B35AA6" w:rsidRDefault="00B35AA6" w:rsidP="00D04E3E">
            <w:pPr>
              <w:jc w:val="center"/>
              <w:rPr>
                <w:b/>
                <w:sz w:val="28"/>
                <w:szCs w:val="28"/>
                <w:lang w:val="uk-UA"/>
              </w:rPr>
            </w:pPr>
          </w:p>
        </w:tc>
      </w:tr>
      <w:tr w:rsidR="00B35AA6" w:rsidRPr="00C90E8D" w14:paraId="6043C375" w14:textId="77777777" w:rsidTr="00F17F5F">
        <w:tc>
          <w:tcPr>
            <w:tcW w:w="2263" w:type="dxa"/>
          </w:tcPr>
          <w:p w14:paraId="07A383FC" w14:textId="77777777" w:rsidR="00B35AA6" w:rsidRPr="00B35AA6" w:rsidRDefault="00B35AA6" w:rsidP="00D04E3E">
            <w:pPr>
              <w:jc w:val="center"/>
              <w:rPr>
                <w:b/>
                <w:sz w:val="28"/>
                <w:szCs w:val="28"/>
                <w:lang w:val="uk-UA"/>
              </w:rPr>
            </w:pPr>
            <w:r w:rsidRPr="00B35AA6">
              <w:rPr>
                <w:b/>
                <w:sz w:val="28"/>
                <w:szCs w:val="28"/>
                <w:lang w:val="uk-UA"/>
              </w:rPr>
              <w:t>1</w:t>
            </w:r>
          </w:p>
        </w:tc>
        <w:tc>
          <w:tcPr>
            <w:tcW w:w="2127" w:type="dxa"/>
          </w:tcPr>
          <w:p w14:paraId="270B087B" w14:textId="77777777" w:rsidR="00B35AA6" w:rsidRPr="00B35AA6" w:rsidRDefault="00B35AA6" w:rsidP="00D04E3E">
            <w:pPr>
              <w:jc w:val="center"/>
              <w:rPr>
                <w:b/>
                <w:sz w:val="28"/>
                <w:szCs w:val="28"/>
                <w:lang w:val="uk-UA"/>
              </w:rPr>
            </w:pPr>
            <w:r w:rsidRPr="00B35AA6">
              <w:rPr>
                <w:b/>
                <w:sz w:val="28"/>
                <w:szCs w:val="28"/>
                <w:lang w:val="uk-UA"/>
              </w:rPr>
              <w:t>2</w:t>
            </w:r>
          </w:p>
        </w:tc>
        <w:tc>
          <w:tcPr>
            <w:tcW w:w="1440" w:type="dxa"/>
          </w:tcPr>
          <w:p w14:paraId="6D5122EC" w14:textId="77777777" w:rsidR="00B35AA6" w:rsidRPr="00B35AA6" w:rsidRDefault="00B35AA6" w:rsidP="00D04E3E">
            <w:pPr>
              <w:jc w:val="center"/>
              <w:rPr>
                <w:b/>
                <w:sz w:val="28"/>
                <w:szCs w:val="28"/>
                <w:lang w:val="uk-UA"/>
              </w:rPr>
            </w:pPr>
            <w:r w:rsidRPr="00B35AA6">
              <w:rPr>
                <w:b/>
                <w:sz w:val="28"/>
                <w:szCs w:val="28"/>
                <w:lang w:val="uk-UA"/>
              </w:rPr>
              <w:t>3</w:t>
            </w:r>
          </w:p>
        </w:tc>
        <w:tc>
          <w:tcPr>
            <w:tcW w:w="1111" w:type="dxa"/>
          </w:tcPr>
          <w:p w14:paraId="5CB59DD3" w14:textId="77777777" w:rsidR="00B35AA6" w:rsidRPr="00B35AA6" w:rsidRDefault="00B35AA6" w:rsidP="00D04E3E">
            <w:pPr>
              <w:jc w:val="center"/>
              <w:rPr>
                <w:b/>
                <w:sz w:val="28"/>
                <w:szCs w:val="28"/>
                <w:lang w:val="uk-UA"/>
              </w:rPr>
            </w:pPr>
            <w:r w:rsidRPr="00B35AA6">
              <w:rPr>
                <w:b/>
                <w:sz w:val="28"/>
                <w:szCs w:val="28"/>
                <w:lang w:val="uk-UA"/>
              </w:rPr>
              <w:t>4</w:t>
            </w:r>
          </w:p>
        </w:tc>
        <w:tc>
          <w:tcPr>
            <w:tcW w:w="1134" w:type="dxa"/>
          </w:tcPr>
          <w:p w14:paraId="3E74810B" w14:textId="77777777" w:rsidR="00B35AA6" w:rsidRPr="00B35AA6" w:rsidRDefault="00B35AA6" w:rsidP="00D04E3E">
            <w:pPr>
              <w:jc w:val="center"/>
              <w:rPr>
                <w:b/>
                <w:sz w:val="28"/>
                <w:szCs w:val="28"/>
                <w:lang w:val="uk-UA"/>
              </w:rPr>
            </w:pPr>
            <w:r w:rsidRPr="00B35AA6">
              <w:rPr>
                <w:b/>
                <w:sz w:val="28"/>
                <w:szCs w:val="28"/>
                <w:lang w:val="uk-UA"/>
              </w:rPr>
              <w:t>5</w:t>
            </w:r>
          </w:p>
        </w:tc>
        <w:tc>
          <w:tcPr>
            <w:tcW w:w="2132" w:type="dxa"/>
          </w:tcPr>
          <w:p w14:paraId="16875139" w14:textId="77777777" w:rsidR="00B35AA6" w:rsidRPr="00B35AA6" w:rsidRDefault="00B35AA6" w:rsidP="00D04E3E">
            <w:pPr>
              <w:jc w:val="center"/>
              <w:rPr>
                <w:b/>
                <w:sz w:val="28"/>
                <w:szCs w:val="28"/>
                <w:lang w:val="uk-UA"/>
              </w:rPr>
            </w:pPr>
            <w:r w:rsidRPr="00B35AA6">
              <w:rPr>
                <w:b/>
                <w:sz w:val="28"/>
                <w:szCs w:val="28"/>
                <w:lang w:val="uk-UA"/>
              </w:rPr>
              <w:t>6</w:t>
            </w:r>
          </w:p>
        </w:tc>
      </w:tr>
      <w:tr w:rsidR="00B35AA6" w:rsidRPr="00C90E8D" w14:paraId="3FA79459" w14:textId="77777777" w:rsidTr="00F17F5F">
        <w:tc>
          <w:tcPr>
            <w:tcW w:w="2263" w:type="dxa"/>
          </w:tcPr>
          <w:p w14:paraId="22AE51D9" w14:textId="77777777" w:rsidR="00B35AA6" w:rsidRPr="00B35AA6" w:rsidRDefault="00B35AA6" w:rsidP="00F17F5F">
            <w:pPr>
              <w:jc w:val="center"/>
              <w:rPr>
                <w:sz w:val="28"/>
                <w:szCs w:val="28"/>
                <w:lang w:val="uk-UA"/>
              </w:rPr>
            </w:pPr>
            <w:r w:rsidRPr="00B35AA6">
              <w:rPr>
                <w:sz w:val="28"/>
                <w:szCs w:val="28"/>
                <w:lang w:val="uk-UA"/>
              </w:rPr>
              <w:t xml:space="preserve">1. Розробка, погодження та затвердження схеми санітарної очистки населених пунктів на території </w:t>
            </w:r>
            <w:proofErr w:type="spellStart"/>
            <w:r w:rsidRPr="00B35AA6">
              <w:rPr>
                <w:sz w:val="28"/>
                <w:szCs w:val="28"/>
                <w:lang w:val="uk-UA"/>
              </w:rPr>
              <w:t>Марківської</w:t>
            </w:r>
            <w:proofErr w:type="spellEnd"/>
            <w:r w:rsidRPr="00B35AA6">
              <w:rPr>
                <w:sz w:val="28"/>
                <w:szCs w:val="28"/>
                <w:lang w:val="uk-UA"/>
              </w:rPr>
              <w:t xml:space="preserve"> селищної ради</w:t>
            </w:r>
          </w:p>
        </w:tc>
        <w:tc>
          <w:tcPr>
            <w:tcW w:w="2127" w:type="dxa"/>
          </w:tcPr>
          <w:p w14:paraId="1486AC5B" w14:textId="77777777" w:rsidR="00B35AA6" w:rsidRPr="00B35AA6" w:rsidRDefault="00B35AA6" w:rsidP="00D04E3E">
            <w:pPr>
              <w:jc w:val="center"/>
              <w:rPr>
                <w:sz w:val="28"/>
                <w:szCs w:val="28"/>
                <w:lang w:val="uk-UA"/>
              </w:rPr>
            </w:pPr>
            <w:proofErr w:type="spellStart"/>
            <w:r w:rsidRPr="00B35AA6">
              <w:rPr>
                <w:sz w:val="28"/>
                <w:szCs w:val="28"/>
                <w:lang w:val="uk-UA"/>
              </w:rPr>
              <w:t>Марківська</w:t>
            </w:r>
            <w:proofErr w:type="spellEnd"/>
            <w:r w:rsidRPr="00B35AA6">
              <w:rPr>
                <w:sz w:val="28"/>
                <w:szCs w:val="28"/>
                <w:lang w:val="uk-UA"/>
              </w:rPr>
              <w:t xml:space="preserve"> селищна рада, підрядні організації</w:t>
            </w:r>
          </w:p>
        </w:tc>
        <w:tc>
          <w:tcPr>
            <w:tcW w:w="1440" w:type="dxa"/>
          </w:tcPr>
          <w:p w14:paraId="0D8ECD38" w14:textId="77777777" w:rsidR="00B35AA6" w:rsidRPr="00B35AA6" w:rsidRDefault="00B35AA6" w:rsidP="00D04E3E">
            <w:pPr>
              <w:jc w:val="center"/>
              <w:rPr>
                <w:sz w:val="28"/>
                <w:szCs w:val="28"/>
                <w:lang w:val="uk-UA"/>
              </w:rPr>
            </w:pPr>
            <w:r w:rsidRPr="00B35AA6">
              <w:rPr>
                <w:sz w:val="28"/>
                <w:szCs w:val="28"/>
                <w:lang w:val="uk-UA"/>
              </w:rPr>
              <w:t>І півріччя 2022</w:t>
            </w:r>
          </w:p>
        </w:tc>
        <w:tc>
          <w:tcPr>
            <w:tcW w:w="1111" w:type="dxa"/>
          </w:tcPr>
          <w:p w14:paraId="3A638CA0" w14:textId="77777777" w:rsidR="00B35AA6" w:rsidRPr="00B35AA6" w:rsidRDefault="00B35AA6" w:rsidP="00D04E3E">
            <w:pPr>
              <w:jc w:val="center"/>
              <w:rPr>
                <w:sz w:val="28"/>
                <w:szCs w:val="28"/>
                <w:lang w:val="uk-UA"/>
              </w:rPr>
            </w:pPr>
            <w:r w:rsidRPr="00B35AA6">
              <w:rPr>
                <w:sz w:val="28"/>
                <w:szCs w:val="28"/>
                <w:lang w:val="uk-UA"/>
              </w:rPr>
              <w:t>165,0</w:t>
            </w:r>
          </w:p>
        </w:tc>
        <w:tc>
          <w:tcPr>
            <w:tcW w:w="1134" w:type="dxa"/>
          </w:tcPr>
          <w:p w14:paraId="1816A135" w14:textId="77777777" w:rsidR="00B35AA6" w:rsidRPr="00B35AA6" w:rsidRDefault="00B35AA6" w:rsidP="00D04E3E">
            <w:pPr>
              <w:jc w:val="center"/>
              <w:rPr>
                <w:sz w:val="28"/>
                <w:szCs w:val="28"/>
                <w:lang w:val="uk-UA"/>
              </w:rPr>
            </w:pPr>
            <w:r w:rsidRPr="00B35AA6">
              <w:rPr>
                <w:sz w:val="28"/>
                <w:szCs w:val="28"/>
                <w:lang w:val="uk-UA"/>
              </w:rPr>
              <w:t>-</w:t>
            </w:r>
          </w:p>
        </w:tc>
        <w:tc>
          <w:tcPr>
            <w:tcW w:w="2132" w:type="dxa"/>
          </w:tcPr>
          <w:p w14:paraId="373321E1" w14:textId="77777777" w:rsidR="00B35AA6" w:rsidRPr="00B35AA6" w:rsidRDefault="00B35AA6" w:rsidP="00D04E3E">
            <w:pPr>
              <w:jc w:val="center"/>
              <w:rPr>
                <w:sz w:val="28"/>
                <w:szCs w:val="28"/>
                <w:lang w:val="uk-UA"/>
              </w:rPr>
            </w:pPr>
            <w:r w:rsidRPr="00B35AA6">
              <w:rPr>
                <w:sz w:val="28"/>
                <w:szCs w:val="28"/>
                <w:lang w:val="uk-UA"/>
              </w:rPr>
              <w:t>Місцевий бюджет, надходження зі сплати екологічного податку</w:t>
            </w:r>
          </w:p>
        </w:tc>
      </w:tr>
      <w:tr w:rsidR="00B35AA6" w:rsidRPr="00C90E8D" w14:paraId="4AFB2897" w14:textId="77777777" w:rsidTr="00F17F5F">
        <w:tc>
          <w:tcPr>
            <w:tcW w:w="2263" w:type="dxa"/>
          </w:tcPr>
          <w:p w14:paraId="1AF2EB7B" w14:textId="77777777" w:rsidR="00B35AA6" w:rsidRPr="00B35AA6" w:rsidRDefault="00B35AA6" w:rsidP="00F17F5F">
            <w:pPr>
              <w:jc w:val="center"/>
              <w:rPr>
                <w:sz w:val="28"/>
                <w:szCs w:val="28"/>
                <w:lang w:val="uk-UA"/>
              </w:rPr>
            </w:pPr>
            <w:r w:rsidRPr="00B35AA6">
              <w:rPr>
                <w:sz w:val="28"/>
                <w:szCs w:val="28"/>
                <w:lang w:val="uk-UA"/>
              </w:rPr>
              <w:t>2. Ліквідація несанкціонованих сміттєзвалищ твердих побутових відходів</w:t>
            </w:r>
          </w:p>
        </w:tc>
        <w:tc>
          <w:tcPr>
            <w:tcW w:w="2127" w:type="dxa"/>
          </w:tcPr>
          <w:p w14:paraId="74409CA8" w14:textId="77777777" w:rsidR="00B35AA6" w:rsidRPr="00B35AA6" w:rsidRDefault="00B35AA6" w:rsidP="00D04E3E">
            <w:pPr>
              <w:jc w:val="center"/>
              <w:rPr>
                <w:sz w:val="28"/>
                <w:szCs w:val="28"/>
                <w:lang w:val="uk-UA"/>
              </w:rPr>
            </w:pPr>
            <w:r w:rsidRPr="00B35AA6">
              <w:rPr>
                <w:sz w:val="28"/>
                <w:szCs w:val="28"/>
                <w:lang w:val="uk-UA"/>
              </w:rPr>
              <w:t xml:space="preserve">Виконавчий комітет </w:t>
            </w:r>
            <w:proofErr w:type="spellStart"/>
            <w:r w:rsidRPr="00B35AA6">
              <w:rPr>
                <w:sz w:val="28"/>
                <w:szCs w:val="28"/>
                <w:lang w:val="uk-UA"/>
              </w:rPr>
              <w:t>Марківської</w:t>
            </w:r>
            <w:proofErr w:type="spellEnd"/>
            <w:r w:rsidRPr="00B35AA6">
              <w:rPr>
                <w:sz w:val="28"/>
                <w:szCs w:val="28"/>
                <w:lang w:val="uk-UA"/>
              </w:rPr>
              <w:t xml:space="preserve"> селищної ради, МКП «</w:t>
            </w:r>
            <w:proofErr w:type="spellStart"/>
            <w:r w:rsidRPr="00B35AA6">
              <w:rPr>
                <w:sz w:val="28"/>
                <w:szCs w:val="28"/>
                <w:lang w:val="uk-UA"/>
              </w:rPr>
              <w:t>Марківський</w:t>
            </w:r>
            <w:proofErr w:type="spellEnd"/>
            <w:r w:rsidRPr="00B35AA6">
              <w:rPr>
                <w:sz w:val="28"/>
                <w:szCs w:val="28"/>
                <w:lang w:val="uk-UA"/>
              </w:rPr>
              <w:t xml:space="preserve"> комунальник»</w:t>
            </w:r>
          </w:p>
        </w:tc>
        <w:tc>
          <w:tcPr>
            <w:tcW w:w="1440" w:type="dxa"/>
          </w:tcPr>
          <w:p w14:paraId="6DC6C41A" w14:textId="77777777" w:rsidR="00B35AA6" w:rsidRPr="00B35AA6" w:rsidRDefault="00B35AA6" w:rsidP="00D04E3E">
            <w:pPr>
              <w:jc w:val="center"/>
              <w:rPr>
                <w:sz w:val="28"/>
                <w:szCs w:val="28"/>
                <w:lang w:val="uk-UA"/>
              </w:rPr>
            </w:pPr>
            <w:r w:rsidRPr="00B35AA6">
              <w:rPr>
                <w:sz w:val="28"/>
                <w:szCs w:val="28"/>
                <w:lang w:val="uk-UA"/>
              </w:rPr>
              <w:t>До 01.05 щорічно</w:t>
            </w:r>
          </w:p>
        </w:tc>
        <w:tc>
          <w:tcPr>
            <w:tcW w:w="1111" w:type="dxa"/>
          </w:tcPr>
          <w:p w14:paraId="7D5E0903" w14:textId="77777777" w:rsidR="00B35AA6" w:rsidRPr="00B35AA6" w:rsidRDefault="00B35AA6" w:rsidP="00D04E3E">
            <w:pPr>
              <w:jc w:val="center"/>
              <w:rPr>
                <w:sz w:val="28"/>
                <w:szCs w:val="28"/>
                <w:lang w:val="uk-UA"/>
              </w:rPr>
            </w:pPr>
            <w:r w:rsidRPr="00B35AA6">
              <w:rPr>
                <w:sz w:val="28"/>
                <w:szCs w:val="28"/>
                <w:lang w:val="uk-UA"/>
              </w:rPr>
              <w:t>300,0</w:t>
            </w:r>
          </w:p>
        </w:tc>
        <w:tc>
          <w:tcPr>
            <w:tcW w:w="1134" w:type="dxa"/>
          </w:tcPr>
          <w:p w14:paraId="1B8CA3C4" w14:textId="77777777" w:rsidR="00B35AA6" w:rsidRPr="00B35AA6" w:rsidRDefault="00B35AA6" w:rsidP="00D04E3E">
            <w:pPr>
              <w:jc w:val="center"/>
              <w:rPr>
                <w:sz w:val="28"/>
                <w:szCs w:val="28"/>
                <w:lang w:val="uk-UA"/>
              </w:rPr>
            </w:pPr>
            <w:r w:rsidRPr="00B35AA6">
              <w:rPr>
                <w:sz w:val="28"/>
                <w:szCs w:val="28"/>
                <w:lang w:val="uk-UA"/>
              </w:rPr>
              <w:t>300,0</w:t>
            </w:r>
          </w:p>
        </w:tc>
        <w:tc>
          <w:tcPr>
            <w:tcW w:w="2132" w:type="dxa"/>
          </w:tcPr>
          <w:p w14:paraId="7D734A6D" w14:textId="77777777" w:rsidR="00B35AA6" w:rsidRPr="00B35AA6" w:rsidRDefault="00B35AA6" w:rsidP="00D04E3E">
            <w:pPr>
              <w:jc w:val="center"/>
              <w:rPr>
                <w:sz w:val="28"/>
                <w:szCs w:val="28"/>
                <w:lang w:val="uk-UA"/>
              </w:rPr>
            </w:pPr>
            <w:r w:rsidRPr="00B35AA6">
              <w:rPr>
                <w:sz w:val="28"/>
                <w:szCs w:val="28"/>
                <w:lang w:val="uk-UA"/>
              </w:rPr>
              <w:t>Місцевий бюджет, кошти МКП «</w:t>
            </w:r>
            <w:proofErr w:type="spellStart"/>
            <w:r w:rsidRPr="00B35AA6">
              <w:rPr>
                <w:sz w:val="28"/>
                <w:szCs w:val="28"/>
                <w:lang w:val="uk-UA"/>
              </w:rPr>
              <w:t>Марківський</w:t>
            </w:r>
            <w:proofErr w:type="spellEnd"/>
            <w:r w:rsidRPr="00B35AA6">
              <w:rPr>
                <w:sz w:val="28"/>
                <w:szCs w:val="28"/>
                <w:lang w:val="uk-UA"/>
              </w:rPr>
              <w:t xml:space="preserve"> комунальник»</w:t>
            </w:r>
          </w:p>
        </w:tc>
      </w:tr>
      <w:tr w:rsidR="00B35AA6" w:rsidRPr="00C90E8D" w14:paraId="3CD5E4D5" w14:textId="77777777" w:rsidTr="00F17F5F">
        <w:tc>
          <w:tcPr>
            <w:tcW w:w="2263" w:type="dxa"/>
          </w:tcPr>
          <w:p w14:paraId="2050FF66" w14:textId="7C8DE979" w:rsidR="00B35AA6" w:rsidRPr="00B35AA6" w:rsidRDefault="00B35AA6" w:rsidP="00F17F5F">
            <w:pPr>
              <w:jc w:val="center"/>
              <w:rPr>
                <w:sz w:val="28"/>
                <w:szCs w:val="28"/>
                <w:lang w:val="uk-UA"/>
              </w:rPr>
            </w:pPr>
            <w:r w:rsidRPr="00B35AA6">
              <w:rPr>
                <w:sz w:val="28"/>
                <w:szCs w:val="28"/>
                <w:lang w:val="uk-UA"/>
              </w:rPr>
              <w:t>3. Забезпечення послугами зі збору та вивезення ТПВ населення</w:t>
            </w:r>
            <w:r w:rsidR="00F17F5F">
              <w:rPr>
                <w:sz w:val="28"/>
                <w:szCs w:val="28"/>
                <w:lang w:val="uk-UA"/>
              </w:rPr>
              <w:t xml:space="preserve"> селища </w:t>
            </w:r>
            <w:proofErr w:type="spellStart"/>
            <w:r w:rsidR="00F17F5F">
              <w:rPr>
                <w:sz w:val="28"/>
                <w:szCs w:val="28"/>
                <w:lang w:val="uk-UA"/>
              </w:rPr>
              <w:t>Марківка</w:t>
            </w:r>
            <w:proofErr w:type="spellEnd"/>
            <w:r w:rsidR="00F17F5F">
              <w:rPr>
                <w:sz w:val="28"/>
                <w:szCs w:val="28"/>
                <w:lang w:val="uk-UA"/>
              </w:rPr>
              <w:t xml:space="preserve"> повністю  та сі</w:t>
            </w:r>
            <w:r w:rsidRPr="00B35AA6">
              <w:rPr>
                <w:sz w:val="28"/>
                <w:szCs w:val="28"/>
                <w:lang w:val="uk-UA"/>
              </w:rPr>
              <w:t xml:space="preserve">л громади на рівні 75%, укладання договорів між власниками, користувачами орендарями житлових будинків, земельних </w:t>
            </w:r>
            <w:r w:rsidRPr="00B35AA6">
              <w:rPr>
                <w:sz w:val="28"/>
                <w:szCs w:val="28"/>
                <w:lang w:val="uk-UA"/>
              </w:rPr>
              <w:lastRenderedPageBreak/>
              <w:t>ділянок, ОСББ, суб’єктами підприємницької діяльності</w:t>
            </w:r>
          </w:p>
        </w:tc>
        <w:tc>
          <w:tcPr>
            <w:tcW w:w="2127" w:type="dxa"/>
          </w:tcPr>
          <w:p w14:paraId="5E62BE06" w14:textId="77777777" w:rsidR="00B35AA6" w:rsidRPr="00B35AA6" w:rsidRDefault="00B35AA6" w:rsidP="00D04E3E">
            <w:pPr>
              <w:jc w:val="center"/>
              <w:rPr>
                <w:sz w:val="28"/>
                <w:szCs w:val="28"/>
                <w:lang w:val="uk-UA"/>
              </w:rPr>
            </w:pPr>
            <w:r w:rsidRPr="00B35AA6">
              <w:rPr>
                <w:sz w:val="28"/>
                <w:szCs w:val="28"/>
                <w:lang w:val="uk-UA"/>
              </w:rPr>
              <w:lastRenderedPageBreak/>
              <w:t>МКП «</w:t>
            </w:r>
            <w:proofErr w:type="spellStart"/>
            <w:r w:rsidRPr="00B35AA6">
              <w:rPr>
                <w:sz w:val="28"/>
                <w:szCs w:val="28"/>
                <w:lang w:val="uk-UA"/>
              </w:rPr>
              <w:t>Марківський</w:t>
            </w:r>
            <w:proofErr w:type="spellEnd"/>
            <w:r w:rsidRPr="00B35AA6">
              <w:rPr>
                <w:sz w:val="28"/>
                <w:szCs w:val="28"/>
                <w:lang w:val="uk-UA"/>
              </w:rPr>
              <w:t xml:space="preserve"> комунальник»</w:t>
            </w:r>
          </w:p>
        </w:tc>
        <w:tc>
          <w:tcPr>
            <w:tcW w:w="1440" w:type="dxa"/>
          </w:tcPr>
          <w:p w14:paraId="0D20E172" w14:textId="77777777" w:rsidR="00B35AA6" w:rsidRPr="00B35AA6" w:rsidRDefault="00B35AA6" w:rsidP="00D04E3E">
            <w:pPr>
              <w:jc w:val="center"/>
              <w:rPr>
                <w:sz w:val="28"/>
                <w:szCs w:val="28"/>
                <w:lang w:val="uk-UA"/>
              </w:rPr>
            </w:pPr>
            <w:r w:rsidRPr="00B35AA6">
              <w:rPr>
                <w:sz w:val="28"/>
                <w:szCs w:val="28"/>
                <w:lang w:val="uk-UA"/>
              </w:rPr>
              <w:t>2022-2023</w:t>
            </w:r>
          </w:p>
        </w:tc>
        <w:tc>
          <w:tcPr>
            <w:tcW w:w="1111" w:type="dxa"/>
          </w:tcPr>
          <w:p w14:paraId="41759028" w14:textId="77777777" w:rsidR="00B35AA6" w:rsidRPr="00B35AA6" w:rsidRDefault="00B35AA6" w:rsidP="00D04E3E">
            <w:pPr>
              <w:jc w:val="center"/>
              <w:rPr>
                <w:sz w:val="28"/>
                <w:szCs w:val="28"/>
                <w:lang w:val="uk-UA"/>
              </w:rPr>
            </w:pPr>
            <w:r w:rsidRPr="00B35AA6">
              <w:rPr>
                <w:sz w:val="28"/>
                <w:szCs w:val="28"/>
                <w:lang w:val="uk-UA"/>
              </w:rPr>
              <w:t>40,0</w:t>
            </w:r>
          </w:p>
        </w:tc>
        <w:tc>
          <w:tcPr>
            <w:tcW w:w="1134" w:type="dxa"/>
          </w:tcPr>
          <w:p w14:paraId="56281BC8" w14:textId="77777777" w:rsidR="00B35AA6" w:rsidRPr="00B35AA6" w:rsidRDefault="00B35AA6" w:rsidP="00D04E3E">
            <w:pPr>
              <w:jc w:val="center"/>
              <w:rPr>
                <w:sz w:val="28"/>
                <w:szCs w:val="28"/>
                <w:lang w:val="uk-UA"/>
              </w:rPr>
            </w:pPr>
            <w:r w:rsidRPr="00B35AA6">
              <w:rPr>
                <w:sz w:val="28"/>
                <w:szCs w:val="28"/>
                <w:lang w:val="uk-UA"/>
              </w:rPr>
              <w:t>40,0</w:t>
            </w:r>
          </w:p>
        </w:tc>
        <w:tc>
          <w:tcPr>
            <w:tcW w:w="2132" w:type="dxa"/>
          </w:tcPr>
          <w:p w14:paraId="5BBEABE9" w14:textId="77777777" w:rsidR="00B35AA6" w:rsidRPr="00B35AA6" w:rsidRDefault="00B35AA6" w:rsidP="00D04E3E">
            <w:pPr>
              <w:jc w:val="center"/>
              <w:rPr>
                <w:sz w:val="28"/>
                <w:szCs w:val="28"/>
                <w:lang w:val="uk-UA"/>
              </w:rPr>
            </w:pPr>
            <w:r w:rsidRPr="00B35AA6">
              <w:rPr>
                <w:sz w:val="28"/>
                <w:szCs w:val="28"/>
                <w:lang w:val="uk-UA"/>
              </w:rPr>
              <w:t>Кошти МКП «</w:t>
            </w:r>
            <w:proofErr w:type="spellStart"/>
            <w:r w:rsidRPr="00B35AA6">
              <w:rPr>
                <w:sz w:val="28"/>
                <w:szCs w:val="28"/>
                <w:lang w:val="uk-UA"/>
              </w:rPr>
              <w:t>Марківський</w:t>
            </w:r>
            <w:proofErr w:type="spellEnd"/>
            <w:r w:rsidRPr="00B35AA6">
              <w:rPr>
                <w:sz w:val="28"/>
                <w:szCs w:val="28"/>
                <w:lang w:val="uk-UA"/>
              </w:rPr>
              <w:t xml:space="preserve"> комунальник», інші джерела</w:t>
            </w:r>
          </w:p>
        </w:tc>
      </w:tr>
      <w:tr w:rsidR="00B35AA6" w:rsidRPr="00C90E8D" w14:paraId="406A1A90" w14:textId="77777777" w:rsidTr="00F17F5F">
        <w:tc>
          <w:tcPr>
            <w:tcW w:w="2263" w:type="dxa"/>
          </w:tcPr>
          <w:p w14:paraId="74B89B63" w14:textId="77777777" w:rsidR="00B35AA6" w:rsidRPr="00B35AA6" w:rsidRDefault="00B35AA6" w:rsidP="00F17F5F">
            <w:pPr>
              <w:jc w:val="center"/>
              <w:rPr>
                <w:sz w:val="28"/>
                <w:szCs w:val="28"/>
                <w:lang w:val="uk-UA"/>
              </w:rPr>
            </w:pPr>
            <w:r w:rsidRPr="00B35AA6">
              <w:rPr>
                <w:sz w:val="28"/>
                <w:szCs w:val="28"/>
                <w:lang w:val="uk-UA"/>
              </w:rPr>
              <w:lastRenderedPageBreak/>
              <w:t>4. Ремонт та модернізація, спорудження нових майданчиків для збирання сміття</w:t>
            </w:r>
          </w:p>
        </w:tc>
        <w:tc>
          <w:tcPr>
            <w:tcW w:w="2127" w:type="dxa"/>
          </w:tcPr>
          <w:p w14:paraId="692E2743" w14:textId="77777777" w:rsidR="00B35AA6" w:rsidRPr="00B35AA6" w:rsidRDefault="00B35AA6" w:rsidP="00D04E3E">
            <w:pPr>
              <w:jc w:val="center"/>
              <w:rPr>
                <w:sz w:val="28"/>
                <w:szCs w:val="28"/>
                <w:lang w:val="uk-UA"/>
              </w:rPr>
            </w:pPr>
            <w:r w:rsidRPr="00B35AA6">
              <w:rPr>
                <w:sz w:val="28"/>
                <w:szCs w:val="28"/>
                <w:lang w:val="uk-UA"/>
              </w:rPr>
              <w:t xml:space="preserve">Виконавчий комітет </w:t>
            </w:r>
            <w:proofErr w:type="spellStart"/>
            <w:r w:rsidRPr="00B35AA6">
              <w:rPr>
                <w:sz w:val="28"/>
                <w:szCs w:val="28"/>
                <w:lang w:val="uk-UA"/>
              </w:rPr>
              <w:t>Марківської</w:t>
            </w:r>
            <w:proofErr w:type="spellEnd"/>
            <w:r w:rsidRPr="00B35AA6">
              <w:rPr>
                <w:sz w:val="28"/>
                <w:szCs w:val="28"/>
                <w:lang w:val="uk-UA"/>
              </w:rPr>
              <w:t xml:space="preserve"> селищної ради</w:t>
            </w:r>
          </w:p>
        </w:tc>
        <w:tc>
          <w:tcPr>
            <w:tcW w:w="1440" w:type="dxa"/>
          </w:tcPr>
          <w:p w14:paraId="2AA530C0" w14:textId="77777777" w:rsidR="00B35AA6" w:rsidRPr="00B35AA6" w:rsidRDefault="00B35AA6" w:rsidP="00D04E3E">
            <w:pPr>
              <w:jc w:val="center"/>
              <w:rPr>
                <w:sz w:val="28"/>
                <w:szCs w:val="28"/>
                <w:lang w:val="uk-UA"/>
              </w:rPr>
            </w:pPr>
            <w:r w:rsidRPr="00B35AA6">
              <w:rPr>
                <w:sz w:val="28"/>
                <w:szCs w:val="28"/>
                <w:lang w:val="uk-UA"/>
              </w:rPr>
              <w:t>Щорічно</w:t>
            </w:r>
          </w:p>
        </w:tc>
        <w:tc>
          <w:tcPr>
            <w:tcW w:w="1111" w:type="dxa"/>
          </w:tcPr>
          <w:p w14:paraId="1E4BEF72" w14:textId="77777777" w:rsidR="00B35AA6" w:rsidRPr="00B35AA6" w:rsidRDefault="00B35AA6" w:rsidP="00D04E3E">
            <w:pPr>
              <w:jc w:val="center"/>
              <w:rPr>
                <w:sz w:val="28"/>
                <w:szCs w:val="28"/>
                <w:lang w:val="uk-UA"/>
              </w:rPr>
            </w:pPr>
            <w:r w:rsidRPr="00B35AA6">
              <w:rPr>
                <w:sz w:val="28"/>
                <w:szCs w:val="28"/>
                <w:lang w:val="uk-UA"/>
              </w:rPr>
              <w:t>100,0</w:t>
            </w:r>
          </w:p>
        </w:tc>
        <w:tc>
          <w:tcPr>
            <w:tcW w:w="1134" w:type="dxa"/>
          </w:tcPr>
          <w:p w14:paraId="622DBD02" w14:textId="77777777" w:rsidR="00B35AA6" w:rsidRPr="00B35AA6" w:rsidRDefault="00B35AA6" w:rsidP="00D04E3E">
            <w:pPr>
              <w:jc w:val="center"/>
              <w:rPr>
                <w:sz w:val="28"/>
                <w:szCs w:val="28"/>
                <w:lang w:val="uk-UA"/>
              </w:rPr>
            </w:pPr>
            <w:r w:rsidRPr="00B35AA6">
              <w:rPr>
                <w:sz w:val="28"/>
                <w:szCs w:val="28"/>
                <w:lang w:val="uk-UA"/>
              </w:rPr>
              <w:t>100,0</w:t>
            </w:r>
          </w:p>
        </w:tc>
        <w:tc>
          <w:tcPr>
            <w:tcW w:w="2132" w:type="dxa"/>
          </w:tcPr>
          <w:p w14:paraId="0FB8D257" w14:textId="77777777" w:rsidR="00B35AA6" w:rsidRPr="00B35AA6" w:rsidRDefault="00B35AA6" w:rsidP="00D04E3E">
            <w:pPr>
              <w:jc w:val="center"/>
              <w:rPr>
                <w:sz w:val="28"/>
                <w:szCs w:val="28"/>
                <w:lang w:val="uk-UA"/>
              </w:rPr>
            </w:pPr>
            <w:r w:rsidRPr="00B35AA6">
              <w:rPr>
                <w:sz w:val="28"/>
                <w:szCs w:val="28"/>
                <w:lang w:val="uk-UA"/>
              </w:rPr>
              <w:t>Місцевий бюджет, кошти МКП «</w:t>
            </w:r>
            <w:proofErr w:type="spellStart"/>
            <w:r w:rsidRPr="00B35AA6">
              <w:rPr>
                <w:sz w:val="28"/>
                <w:szCs w:val="28"/>
                <w:lang w:val="uk-UA"/>
              </w:rPr>
              <w:t>Марківський</w:t>
            </w:r>
            <w:proofErr w:type="spellEnd"/>
            <w:r w:rsidRPr="00B35AA6">
              <w:rPr>
                <w:sz w:val="28"/>
                <w:szCs w:val="28"/>
                <w:lang w:val="uk-UA"/>
              </w:rPr>
              <w:t xml:space="preserve"> комунальник»</w:t>
            </w:r>
          </w:p>
        </w:tc>
      </w:tr>
      <w:tr w:rsidR="00B35AA6" w:rsidRPr="00C90E8D" w14:paraId="2880DF41" w14:textId="77777777" w:rsidTr="00F17F5F">
        <w:tc>
          <w:tcPr>
            <w:tcW w:w="2263" w:type="dxa"/>
          </w:tcPr>
          <w:p w14:paraId="4189E0AD" w14:textId="77777777" w:rsidR="00B35AA6" w:rsidRPr="00B35AA6" w:rsidRDefault="00B35AA6" w:rsidP="00F17F5F">
            <w:pPr>
              <w:jc w:val="center"/>
              <w:rPr>
                <w:sz w:val="28"/>
                <w:szCs w:val="28"/>
                <w:lang w:val="uk-UA"/>
              </w:rPr>
            </w:pPr>
            <w:r w:rsidRPr="00B35AA6">
              <w:rPr>
                <w:sz w:val="28"/>
                <w:szCs w:val="28"/>
                <w:lang w:val="uk-UA"/>
              </w:rPr>
              <w:t>5. Виконання робіт по приведенню сміттєзвалища у відповідність до вимог санітарних норм</w:t>
            </w:r>
          </w:p>
        </w:tc>
        <w:tc>
          <w:tcPr>
            <w:tcW w:w="2127" w:type="dxa"/>
          </w:tcPr>
          <w:p w14:paraId="617D28EF" w14:textId="77777777" w:rsidR="00B35AA6" w:rsidRPr="00B35AA6" w:rsidRDefault="00B35AA6" w:rsidP="00D04E3E">
            <w:pPr>
              <w:jc w:val="center"/>
              <w:rPr>
                <w:sz w:val="28"/>
                <w:szCs w:val="28"/>
                <w:lang w:val="uk-UA"/>
              </w:rPr>
            </w:pPr>
            <w:r w:rsidRPr="00B35AA6">
              <w:rPr>
                <w:sz w:val="28"/>
                <w:szCs w:val="28"/>
                <w:lang w:val="uk-UA"/>
              </w:rPr>
              <w:t xml:space="preserve">Виконавчий комітет </w:t>
            </w:r>
            <w:proofErr w:type="spellStart"/>
            <w:r w:rsidRPr="00B35AA6">
              <w:rPr>
                <w:sz w:val="28"/>
                <w:szCs w:val="28"/>
                <w:lang w:val="uk-UA"/>
              </w:rPr>
              <w:t>Марківської</w:t>
            </w:r>
            <w:proofErr w:type="spellEnd"/>
            <w:r w:rsidRPr="00B35AA6">
              <w:rPr>
                <w:sz w:val="28"/>
                <w:szCs w:val="28"/>
                <w:lang w:val="uk-UA"/>
              </w:rPr>
              <w:t xml:space="preserve"> селищної ради, МКП «</w:t>
            </w:r>
            <w:proofErr w:type="spellStart"/>
            <w:r w:rsidRPr="00B35AA6">
              <w:rPr>
                <w:sz w:val="28"/>
                <w:szCs w:val="28"/>
                <w:lang w:val="uk-UA"/>
              </w:rPr>
              <w:t>Марківський</w:t>
            </w:r>
            <w:proofErr w:type="spellEnd"/>
            <w:r w:rsidRPr="00B35AA6">
              <w:rPr>
                <w:sz w:val="28"/>
                <w:szCs w:val="28"/>
                <w:lang w:val="uk-UA"/>
              </w:rPr>
              <w:t xml:space="preserve"> комунальник»</w:t>
            </w:r>
          </w:p>
        </w:tc>
        <w:tc>
          <w:tcPr>
            <w:tcW w:w="1440" w:type="dxa"/>
          </w:tcPr>
          <w:p w14:paraId="19983BBB" w14:textId="77777777" w:rsidR="00B35AA6" w:rsidRPr="00B35AA6" w:rsidRDefault="00B35AA6" w:rsidP="00D04E3E">
            <w:pPr>
              <w:jc w:val="center"/>
              <w:rPr>
                <w:sz w:val="28"/>
                <w:szCs w:val="28"/>
                <w:lang w:val="uk-UA"/>
              </w:rPr>
            </w:pPr>
            <w:r w:rsidRPr="00B35AA6">
              <w:rPr>
                <w:sz w:val="28"/>
                <w:szCs w:val="28"/>
                <w:lang w:val="uk-UA"/>
              </w:rPr>
              <w:t>2022-2023</w:t>
            </w:r>
          </w:p>
        </w:tc>
        <w:tc>
          <w:tcPr>
            <w:tcW w:w="1111" w:type="dxa"/>
          </w:tcPr>
          <w:p w14:paraId="003845C9" w14:textId="77777777" w:rsidR="00B35AA6" w:rsidRPr="00B35AA6" w:rsidRDefault="00B35AA6" w:rsidP="00D04E3E">
            <w:pPr>
              <w:jc w:val="center"/>
              <w:rPr>
                <w:sz w:val="28"/>
                <w:szCs w:val="28"/>
                <w:lang w:val="uk-UA"/>
              </w:rPr>
            </w:pPr>
            <w:r w:rsidRPr="00B35AA6">
              <w:rPr>
                <w:sz w:val="28"/>
                <w:szCs w:val="28"/>
                <w:lang w:val="uk-UA"/>
              </w:rPr>
              <w:t>4000,0</w:t>
            </w:r>
          </w:p>
        </w:tc>
        <w:tc>
          <w:tcPr>
            <w:tcW w:w="1134" w:type="dxa"/>
          </w:tcPr>
          <w:p w14:paraId="09D9E320" w14:textId="77777777" w:rsidR="00B35AA6" w:rsidRPr="00B35AA6" w:rsidRDefault="00B35AA6" w:rsidP="00D04E3E">
            <w:pPr>
              <w:jc w:val="center"/>
              <w:rPr>
                <w:sz w:val="28"/>
                <w:szCs w:val="28"/>
                <w:lang w:val="uk-UA"/>
              </w:rPr>
            </w:pPr>
            <w:r w:rsidRPr="00B35AA6">
              <w:rPr>
                <w:sz w:val="28"/>
                <w:szCs w:val="28"/>
                <w:lang w:val="uk-UA"/>
              </w:rPr>
              <w:t>4000,0</w:t>
            </w:r>
          </w:p>
        </w:tc>
        <w:tc>
          <w:tcPr>
            <w:tcW w:w="2132" w:type="dxa"/>
          </w:tcPr>
          <w:p w14:paraId="06EAF176" w14:textId="77777777" w:rsidR="00B35AA6" w:rsidRPr="00B35AA6" w:rsidRDefault="00B35AA6" w:rsidP="00D04E3E">
            <w:pPr>
              <w:jc w:val="center"/>
              <w:rPr>
                <w:sz w:val="28"/>
                <w:szCs w:val="28"/>
                <w:lang w:val="uk-UA"/>
              </w:rPr>
            </w:pPr>
            <w:r w:rsidRPr="00B35AA6">
              <w:rPr>
                <w:sz w:val="28"/>
                <w:szCs w:val="28"/>
                <w:lang w:val="uk-UA"/>
              </w:rPr>
              <w:t>Місцевий бюджет, кошти МКП «</w:t>
            </w:r>
            <w:proofErr w:type="spellStart"/>
            <w:r w:rsidRPr="00B35AA6">
              <w:rPr>
                <w:sz w:val="28"/>
                <w:szCs w:val="28"/>
                <w:lang w:val="uk-UA"/>
              </w:rPr>
              <w:t>Марківський</w:t>
            </w:r>
            <w:proofErr w:type="spellEnd"/>
            <w:r w:rsidRPr="00B35AA6">
              <w:rPr>
                <w:sz w:val="28"/>
                <w:szCs w:val="28"/>
                <w:lang w:val="uk-UA"/>
              </w:rPr>
              <w:t xml:space="preserve"> комунальник»</w:t>
            </w:r>
          </w:p>
          <w:p w14:paraId="7E3DEB82" w14:textId="77777777" w:rsidR="00B35AA6" w:rsidRPr="00B35AA6" w:rsidRDefault="00B35AA6" w:rsidP="00D04E3E">
            <w:pPr>
              <w:jc w:val="center"/>
              <w:rPr>
                <w:sz w:val="28"/>
                <w:szCs w:val="28"/>
                <w:lang w:val="uk-UA"/>
              </w:rPr>
            </w:pPr>
          </w:p>
        </w:tc>
      </w:tr>
      <w:tr w:rsidR="00B35AA6" w:rsidRPr="00C90E8D" w14:paraId="44609E3E" w14:textId="77777777" w:rsidTr="00F17F5F">
        <w:tc>
          <w:tcPr>
            <w:tcW w:w="2263" w:type="dxa"/>
          </w:tcPr>
          <w:p w14:paraId="73018B50" w14:textId="77777777" w:rsidR="00B35AA6" w:rsidRPr="00B35AA6" w:rsidRDefault="00B35AA6" w:rsidP="00F17F5F">
            <w:pPr>
              <w:jc w:val="center"/>
              <w:rPr>
                <w:sz w:val="28"/>
                <w:szCs w:val="28"/>
                <w:lang w:val="uk-UA"/>
              </w:rPr>
            </w:pPr>
            <w:r w:rsidRPr="00B35AA6">
              <w:rPr>
                <w:sz w:val="28"/>
                <w:szCs w:val="28"/>
                <w:lang w:val="uk-UA"/>
              </w:rPr>
              <w:t>5.1. Догляд за полігоном сміттєзвалища ТПВ</w:t>
            </w:r>
          </w:p>
        </w:tc>
        <w:tc>
          <w:tcPr>
            <w:tcW w:w="2127" w:type="dxa"/>
          </w:tcPr>
          <w:p w14:paraId="1D4A7FF0" w14:textId="77777777" w:rsidR="00B35AA6" w:rsidRPr="00B35AA6" w:rsidRDefault="00B35AA6" w:rsidP="00D04E3E">
            <w:pPr>
              <w:jc w:val="center"/>
              <w:rPr>
                <w:sz w:val="28"/>
                <w:szCs w:val="28"/>
                <w:lang w:val="uk-UA"/>
              </w:rPr>
            </w:pPr>
            <w:r w:rsidRPr="00B35AA6">
              <w:rPr>
                <w:sz w:val="28"/>
                <w:szCs w:val="28"/>
                <w:lang w:val="uk-UA"/>
              </w:rPr>
              <w:t>МКП «</w:t>
            </w:r>
            <w:proofErr w:type="spellStart"/>
            <w:r w:rsidRPr="00B35AA6">
              <w:rPr>
                <w:sz w:val="28"/>
                <w:szCs w:val="28"/>
                <w:lang w:val="uk-UA"/>
              </w:rPr>
              <w:t>Марківський</w:t>
            </w:r>
            <w:proofErr w:type="spellEnd"/>
            <w:r w:rsidRPr="00B35AA6">
              <w:rPr>
                <w:sz w:val="28"/>
                <w:szCs w:val="28"/>
                <w:lang w:val="uk-UA"/>
              </w:rPr>
              <w:t xml:space="preserve"> комунальник»</w:t>
            </w:r>
          </w:p>
        </w:tc>
        <w:tc>
          <w:tcPr>
            <w:tcW w:w="1440" w:type="dxa"/>
          </w:tcPr>
          <w:p w14:paraId="4E1AE80A" w14:textId="77777777" w:rsidR="00B35AA6" w:rsidRPr="00B35AA6" w:rsidRDefault="00B35AA6" w:rsidP="00D04E3E">
            <w:pPr>
              <w:jc w:val="center"/>
              <w:rPr>
                <w:sz w:val="28"/>
                <w:szCs w:val="28"/>
                <w:lang w:val="uk-UA"/>
              </w:rPr>
            </w:pPr>
            <w:r w:rsidRPr="00B35AA6">
              <w:rPr>
                <w:sz w:val="28"/>
                <w:szCs w:val="28"/>
                <w:lang w:val="uk-UA"/>
              </w:rPr>
              <w:t>Щорічно</w:t>
            </w:r>
          </w:p>
        </w:tc>
        <w:tc>
          <w:tcPr>
            <w:tcW w:w="1111" w:type="dxa"/>
          </w:tcPr>
          <w:p w14:paraId="794496E7" w14:textId="77777777" w:rsidR="00B35AA6" w:rsidRPr="00B35AA6" w:rsidRDefault="00B35AA6" w:rsidP="00D04E3E">
            <w:pPr>
              <w:jc w:val="center"/>
              <w:rPr>
                <w:sz w:val="28"/>
                <w:szCs w:val="28"/>
                <w:lang w:val="uk-UA"/>
              </w:rPr>
            </w:pPr>
            <w:r w:rsidRPr="00B35AA6">
              <w:rPr>
                <w:sz w:val="28"/>
                <w:szCs w:val="28"/>
                <w:lang w:val="uk-UA"/>
              </w:rPr>
              <w:t>350,0</w:t>
            </w:r>
          </w:p>
        </w:tc>
        <w:tc>
          <w:tcPr>
            <w:tcW w:w="1134" w:type="dxa"/>
          </w:tcPr>
          <w:p w14:paraId="575E22DD" w14:textId="77777777" w:rsidR="00B35AA6" w:rsidRPr="00B35AA6" w:rsidRDefault="00B35AA6" w:rsidP="00D04E3E">
            <w:pPr>
              <w:jc w:val="center"/>
              <w:rPr>
                <w:sz w:val="28"/>
                <w:szCs w:val="28"/>
                <w:lang w:val="uk-UA"/>
              </w:rPr>
            </w:pPr>
            <w:r w:rsidRPr="00B35AA6">
              <w:rPr>
                <w:sz w:val="28"/>
                <w:szCs w:val="28"/>
                <w:lang w:val="uk-UA"/>
              </w:rPr>
              <w:t>350,0</w:t>
            </w:r>
          </w:p>
        </w:tc>
        <w:tc>
          <w:tcPr>
            <w:tcW w:w="2132" w:type="dxa"/>
          </w:tcPr>
          <w:p w14:paraId="516C575E" w14:textId="77777777" w:rsidR="00B35AA6" w:rsidRPr="00B35AA6" w:rsidRDefault="00B35AA6" w:rsidP="00D04E3E">
            <w:pPr>
              <w:jc w:val="center"/>
              <w:rPr>
                <w:sz w:val="28"/>
                <w:szCs w:val="28"/>
                <w:lang w:val="uk-UA"/>
              </w:rPr>
            </w:pPr>
          </w:p>
        </w:tc>
      </w:tr>
      <w:tr w:rsidR="00B35AA6" w:rsidRPr="00C90E8D" w14:paraId="1EFC408D" w14:textId="77777777" w:rsidTr="00F17F5F">
        <w:tc>
          <w:tcPr>
            <w:tcW w:w="2263" w:type="dxa"/>
          </w:tcPr>
          <w:p w14:paraId="49A39C58" w14:textId="77777777" w:rsidR="00B35AA6" w:rsidRPr="00B35AA6" w:rsidRDefault="00B35AA6" w:rsidP="00F17F5F">
            <w:pPr>
              <w:jc w:val="center"/>
              <w:rPr>
                <w:sz w:val="28"/>
                <w:szCs w:val="28"/>
                <w:lang w:val="uk-UA"/>
              </w:rPr>
            </w:pPr>
            <w:r w:rsidRPr="00B35AA6">
              <w:rPr>
                <w:sz w:val="28"/>
                <w:szCs w:val="28"/>
                <w:lang w:val="uk-UA"/>
              </w:rPr>
              <w:t>5.2. Вивіз ТПВ на полігон сміттєзвалища</w:t>
            </w:r>
          </w:p>
        </w:tc>
        <w:tc>
          <w:tcPr>
            <w:tcW w:w="2127" w:type="dxa"/>
          </w:tcPr>
          <w:p w14:paraId="24B1C46C" w14:textId="77777777" w:rsidR="00B35AA6" w:rsidRPr="00B35AA6" w:rsidRDefault="00B35AA6" w:rsidP="00D04E3E">
            <w:pPr>
              <w:jc w:val="center"/>
              <w:rPr>
                <w:sz w:val="28"/>
                <w:szCs w:val="28"/>
                <w:lang w:val="uk-UA"/>
              </w:rPr>
            </w:pPr>
            <w:r w:rsidRPr="00B35AA6">
              <w:rPr>
                <w:sz w:val="28"/>
                <w:szCs w:val="28"/>
                <w:lang w:val="uk-UA"/>
              </w:rPr>
              <w:t>МКП «</w:t>
            </w:r>
            <w:proofErr w:type="spellStart"/>
            <w:r w:rsidRPr="00B35AA6">
              <w:rPr>
                <w:sz w:val="28"/>
                <w:szCs w:val="28"/>
                <w:lang w:val="uk-UA"/>
              </w:rPr>
              <w:t>Марківський</w:t>
            </w:r>
            <w:proofErr w:type="spellEnd"/>
            <w:r w:rsidRPr="00B35AA6">
              <w:rPr>
                <w:sz w:val="28"/>
                <w:szCs w:val="28"/>
                <w:lang w:val="uk-UA"/>
              </w:rPr>
              <w:t xml:space="preserve"> комунальник»</w:t>
            </w:r>
          </w:p>
        </w:tc>
        <w:tc>
          <w:tcPr>
            <w:tcW w:w="1440" w:type="dxa"/>
          </w:tcPr>
          <w:p w14:paraId="52C91EA7" w14:textId="77777777" w:rsidR="00B35AA6" w:rsidRPr="00B35AA6" w:rsidRDefault="00B35AA6" w:rsidP="00D04E3E">
            <w:pPr>
              <w:jc w:val="center"/>
              <w:rPr>
                <w:sz w:val="28"/>
                <w:szCs w:val="28"/>
                <w:lang w:val="uk-UA"/>
              </w:rPr>
            </w:pPr>
            <w:r w:rsidRPr="00B35AA6">
              <w:rPr>
                <w:sz w:val="28"/>
                <w:szCs w:val="28"/>
                <w:lang w:val="uk-UA"/>
              </w:rPr>
              <w:t>Щорічно</w:t>
            </w:r>
          </w:p>
        </w:tc>
        <w:tc>
          <w:tcPr>
            <w:tcW w:w="1111" w:type="dxa"/>
          </w:tcPr>
          <w:p w14:paraId="08A9C816" w14:textId="77777777" w:rsidR="00B35AA6" w:rsidRPr="00B35AA6" w:rsidRDefault="00B35AA6" w:rsidP="00D04E3E">
            <w:pPr>
              <w:jc w:val="center"/>
              <w:rPr>
                <w:sz w:val="28"/>
                <w:szCs w:val="28"/>
                <w:lang w:val="uk-UA"/>
              </w:rPr>
            </w:pPr>
            <w:r w:rsidRPr="00B35AA6">
              <w:rPr>
                <w:sz w:val="28"/>
                <w:szCs w:val="28"/>
                <w:lang w:val="uk-UA"/>
              </w:rPr>
              <w:t>500,0</w:t>
            </w:r>
          </w:p>
        </w:tc>
        <w:tc>
          <w:tcPr>
            <w:tcW w:w="1134" w:type="dxa"/>
          </w:tcPr>
          <w:p w14:paraId="746D982E" w14:textId="77777777" w:rsidR="00B35AA6" w:rsidRPr="00B35AA6" w:rsidRDefault="00B35AA6" w:rsidP="00D04E3E">
            <w:pPr>
              <w:jc w:val="center"/>
              <w:rPr>
                <w:sz w:val="28"/>
                <w:szCs w:val="28"/>
                <w:lang w:val="uk-UA"/>
              </w:rPr>
            </w:pPr>
            <w:r w:rsidRPr="00B35AA6">
              <w:rPr>
                <w:sz w:val="28"/>
                <w:szCs w:val="28"/>
                <w:lang w:val="uk-UA"/>
              </w:rPr>
              <w:t>500,0</w:t>
            </w:r>
          </w:p>
        </w:tc>
        <w:tc>
          <w:tcPr>
            <w:tcW w:w="2132" w:type="dxa"/>
          </w:tcPr>
          <w:p w14:paraId="2B7412A6" w14:textId="77777777" w:rsidR="00B35AA6" w:rsidRPr="00B35AA6" w:rsidRDefault="00B35AA6" w:rsidP="00D04E3E">
            <w:pPr>
              <w:jc w:val="center"/>
              <w:rPr>
                <w:sz w:val="28"/>
                <w:szCs w:val="28"/>
                <w:lang w:val="uk-UA"/>
              </w:rPr>
            </w:pPr>
          </w:p>
        </w:tc>
      </w:tr>
      <w:tr w:rsidR="00B35AA6" w:rsidRPr="00C90E8D" w14:paraId="2A38C335" w14:textId="77777777" w:rsidTr="00F17F5F">
        <w:tc>
          <w:tcPr>
            <w:tcW w:w="2263" w:type="dxa"/>
          </w:tcPr>
          <w:p w14:paraId="4E451752" w14:textId="77777777" w:rsidR="00B35AA6" w:rsidRPr="00B35AA6" w:rsidRDefault="00B35AA6" w:rsidP="00F17F5F">
            <w:pPr>
              <w:jc w:val="center"/>
              <w:rPr>
                <w:sz w:val="28"/>
                <w:szCs w:val="28"/>
                <w:lang w:val="uk-UA"/>
              </w:rPr>
            </w:pPr>
            <w:r w:rsidRPr="00B35AA6">
              <w:rPr>
                <w:sz w:val="28"/>
                <w:szCs w:val="28"/>
                <w:lang w:val="uk-UA"/>
              </w:rPr>
              <w:t>6. Через засоби масової інформації, соціальні мережі, заклади освіти проводити роз’яснювальну навчально-виховну роботу щодо культури поводження з твердими побутовими відходами</w:t>
            </w:r>
          </w:p>
        </w:tc>
        <w:tc>
          <w:tcPr>
            <w:tcW w:w="2127" w:type="dxa"/>
          </w:tcPr>
          <w:p w14:paraId="4B9C842C" w14:textId="77777777" w:rsidR="00B35AA6" w:rsidRPr="00B35AA6" w:rsidRDefault="00B35AA6" w:rsidP="00D04E3E">
            <w:pPr>
              <w:jc w:val="center"/>
              <w:rPr>
                <w:sz w:val="28"/>
                <w:szCs w:val="28"/>
                <w:lang w:val="uk-UA"/>
              </w:rPr>
            </w:pPr>
            <w:r w:rsidRPr="00B35AA6">
              <w:rPr>
                <w:sz w:val="28"/>
                <w:szCs w:val="28"/>
                <w:lang w:val="uk-UA"/>
              </w:rPr>
              <w:t xml:space="preserve">Керівники структурних підрозділів, виконавчий комітет </w:t>
            </w:r>
            <w:proofErr w:type="spellStart"/>
            <w:r w:rsidRPr="00B35AA6">
              <w:rPr>
                <w:sz w:val="28"/>
                <w:szCs w:val="28"/>
                <w:lang w:val="uk-UA"/>
              </w:rPr>
              <w:t>Марківської</w:t>
            </w:r>
            <w:proofErr w:type="spellEnd"/>
            <w:r w:rsidRPr="00B35AA6">
              <w:rPr>
                <w:sz w:val="28"/>
                <w:szCs w:val="28"/>
                <w:lang w:val="uk-UA"/>
              </w:rPr>
              <w:t xml:space="preserve"> селищної ради, МКП «</w:t>
            </w:r>
            <w:proofErr w:type="spellStart"/>
            <w:r w:rsidRPr="00B35AA6">
              <w:rPr>
                <w:sz w:val="28"/>
                <w:szCs w:val="28"/>
                <w:lang w:val="uk-UA"/>
              </w:rPr>
              <w:t>Марківський</w:t>
            </w:r>
            <w:proofErr w:type="spellEnd"/>
            <w:r w:rsidRPr="00B35AA6">
              <w:rPr>
                <w:sz w:val="28"/>
                <w:szCs w:val="28"/>
                <w:lang w:val="uk-UA"/>
              </w:rPr>
              <w:t xml:space="preserve"> комунальник»</w:t>
            </w:r>
          </w:p>
        </w:tc>
        <w:tc>
          <w:tcPr>
            <w:tcW w:w="1440" w:type="dxa"/>
          </w:tcPr>
          <w:p w14:paraId="4E876E97" w14:textId="77777777" w:rsidR="00B35AA6" w:rsidRPr="00B35AA6" w:rsidRDefault="00B35AA6" w:rsidP="00D04E3E">
            <w:pPr>
              <w:jc w:val="center"/>
              <w:rPr>
                <w:sz w:val="28"/>
                <w:szCs w:val="28"/>
                <w:lang w:val="uk-UA"/>
              </w:rPr>
            </w:pPr>
            <w:r w:rsidRPr="00B35AA6">
              <w:rPr>
                <w:sz w:val="28"/>
                <w:szCs w:val="28"/>
                <w:lang w:val="uk-UA"/>
              </w:rPr>
              <w:t>2022-2023</w:t>
            </w:r>
          </w:p>
        </w:tc>
        <w:tc>
          <w:tcPr>
            <w:tcW w:w="1111" w:type="dxa"/>
          </w:tcPr>
          <w:p w14:paraId="3CAA7232" w14:textId="77777777" w:rsidR="00B35AA6" w:rsidRPr="00B35AA6" w:rsidRDefault="00B35AA6" w:rsidP="00D04E3E">
            <w:pPr>
              <w:jc w:val="center"/>
              <w:rPr>
                <w:sz w:val="28"/>
                <w:szCs w:val="28"/>
                <w:lang w:val="uk-UA"/>
              </w:rPr>
            </w:pPr>
            <w:r w:rsidRPr="00B35AA6">
              <w:rPr>
                <w:sz w:val="28"/>
                <w:szCs w:val="28"/>
                <w:lang w:val="uk-UA"/>
              </w:rPr>
              <w:t>10,0</w:t>
            </w:r>
          </w:p>
        </w:tc>
        <w:tc>
          <w:tcPr>
            <w:tcW w:w="1134" w:type="dxa"/>
          </w:tcPr>
          <w:p w14:paraId="71EBABBF" w14:textId="77777777" w:rsidR="00B35AA6" w:rsidRPr="00B35AA6" w:rsidRDefault="00B35AA6" w:rsidP="00D04E3E">
            <w:pPr>
              <w:jc w:val="center"/>
              <w:rPr>
                <w:sz w:val="28"/>
                <w:szCs w:val="28"/>
                <w:lang w:val="uk-UA"/>
              </w:rPr>
            </w:pPr>
            <w:r w:rsidRPr="00B35AA6">
              <w:rPr>
                <w:sz w:val="28"/>
                <w:szCs w:val="28"/>
                <w:lang w:val="uk-UA"/>
              </w:rPr>
              <w:t>10,0</w:t>
            </w:r>
          </w:p>
        </w:tc>
        <w:tc>
          <w:tcPr>
            <w:tcW w:w="2132" w:type="dxa"/>
          </w:tcPr>
          <w:p w14:paraId="7928B871" w14:textId="77777777" w:rsidR="00B35AA6" w:rsidRPr="00B35AA6" w:rsidRDefault="00B35AA6" w:rsidP="00D04E3E">
            <w:pPr>
              <w:jc w:val="center"/>
              <w:rPr>
                <w:sz w:val="28"/>
                <w:szCs w:val="28"/>
                <w:lang w:val="uk-UA"/>
              </w:rPr>
            </w:pPr>
            <w:r w:rsidRPr="00B35AA6">
              <w:rPr>
                <w:sz w:val="28"/>
                <w:szCs w:val="28"/>
                <w:lang w:val="uk-UA"/>
              </w:rPr>
              <w:t>Місцевий бюджет, кошти МКП «</w:t>
            </w:r>
            <w:proofErr w:type="spellStart"/>
            <w:r w:rsidRPr="00B35AA6">
              <w:rPr>
                <w:sz w:val="28"/>
                <w:szCs w:val="28"/>
                <w:lang w:val="uk-UA"/>
              </w:rPr>
              <w:t>Марківський</w:t>
            </w:r>
            <w:proofErr w:type="spellEnd"/>
            <w:r w:rsidRPr="00B35AA6">
              <w:rPr>
                <w:sz w:val="28"/>
                <w:szCs w:val="28"/>
                <w:lang w:val="uk-UA"/>
              </w:rPr>
              <w:t xml:space="preserve"> комунальник», інші джерела</w:t>
            </w:r>
          </w:p>
        </w:tc>
      </w:tr>
      <w:tr w:rsidR="00B35AA6" w:rsidRPr="00C90E8D" w14:paraId="055BDB0C" w14:textId="77777777" w:rsidTr="00F17F5F">
        <w:tc>
          <w:tcPr>
            <w:tcW w:w="2263" w:type="dxa"/>
          </w:tcPr>
          <w:p w14:paraId="5EA5A158" w14:textId="77777777" w:rsidR="00B35AA6" w:rsidRPr="00B35AA6" w:rsidRDefault="00B35AA6" w:rsidP="00F17F5F">
            <w:pPr>
              <w:jc w:val="center"/>
              <w:rPr>
                <w:sz w:val="28"/>
                <w:szCs w:val="28"/>
                <w:lang w:val="uk-UA"/>
              </w:rPr>
            </w:pPr>
            <w:r w:rsidRPr="00B35AA6">
              <w:rPr>
                <w:sz w:val="28"/>
                <w:szCs w:val="28"/>
                <w:lang w:val="uk-UA"/>
              </w:rPr>
              <w:t xml:space="preserve">7. Впровадження новітніх технологій, сучасні та ефективні засоби малої механізації, поповнення </w:t>
            </w:r>
            <w:r w:rsidRPr="00B35AA6">
              <w:rPr>
                <w:sz w:val="28"/>
                <w:szCs w:val="28"/>
                <w:lang w:val="uk-UA"/>
              </w:rPr>
              <w:lastRenderedPageBreak/>
              <w:t>парку пластикових контейнерів, придбання спеціалізованих контейнерів для роздільного збирання ТПВ, в тому числі:</w:t>
            </w:r>
          </w:p>
        </w:tc>
        <w:tc>
          <w:tcPr>
            <w:tcW w:w="2127" w:type="dxa"/>
          </w:tcPr>
          <w:p w14:paraId="132B85B0" w14:textId="77777777" w:rsidR="00B35AA6" w:rsidRPr="00B35AA6" w:rsidRDefault="00B35AA6" w:rsidP="00D04E3E">
            <w:pPr>
              <w:jc w:val="center"/>
              <w:rPr>
                <w:sz w:val="28"/>
                <w:szCs w:val="28"/>
                <w:lang w:val="uk-UA"/>
              </w:rPr>
            </w:pPr>
            <w:r w:rsidRPr="00B35AA6">
              <w:rPr>
                <w:sz w:val="28"/>
                <w:szCs w:val="28"/>
                <w:lang w:val="uk-UA"/>
              </w:rPr>
              <w:lastRenderedPageBreak/>
              <w:t xml:space="preserve">Виконавчий комітет </w:t>
            </w:r>
            <w:proofErr w:type="spellStart"/>
            <w:r w:rsidRPr="00B35AA6">
              <w:rPr>
                <w:sz w:val="28"/>
                <w:szCs w:val="28"/>
                <w:lang w:val="uk-UA"/>
              </w:rPr>
              <w:t>Марківської</w:t>
            </w:r>
            <w:proofErr w:type="spellEnd"/>
            <w:r w:rsidRPr="00B35AA6">
              <w:rPr>
                <w:sz w:val="28"/>
                <w:szCs w:val="28"/>
                <w:lang w:val="uk-UA"/>
              </w:rPr>
              <w:t xml:space="preserve"> селищної ради</w:t>
            </w:r>
          </w:p>
        </w:tc>
        <w:tc>
          <w:tcPr>
            <w:tcW w:w="1440" w:type="dxa"/>
          </w:tcPr>
          <w:p w14:paraId="07B466D1" w14:textId="77777777" w:rsidR="00B35AA6" w:rsidRPr="00B35AA6" w:rsidRDefault="00B35AA6" w:rsidP="00D04E3E">
            <w:pPr>
              <w:jc w:val="center"/>
              <w:rPr>
                <w:sz w:val="28"/>
                <w:szCs w:val="28"/>
                <w:lang w:val="uk-UA"/>
              </w:rPr>
            </w:pPr>
            <w:r w:rsidRPr="00B35AA6">
              <w:rPr>
                <w:sz w:val="28"/>
                <w:szCs w:val="28"/>
                <w:lang w:val="uk-UA"/>
              </w:rPr>
              <w:t>2022-2023</w:t>
            </w:r>
          </w:p>
        </w:tc>
        <w:tc>
          <w:tcPr>
            <w:tcW w:w="1111" w:type="dxa"/>
          </w:tcPr>
          <w:p w14:paraId="2ED9040B" w14:textId="77777777" w:rsidR="00B35AA6" w:rsidRPr="00B35AA6" w:rsidRDefault="00B35AA6" w:rsidP="00D04E3E">
            <w:pPr>
              <w:jc w:val="center"/>
              <w:rPr>
                <w:sz w:val="28"/>
                <w:szCs w:val="28"/>
                <w:lang w:val="uk-UA"/>
              </w:rPr>
            </w:pPr>
          </w:p>
        </w:tc>
        <w:tc>
          <w:tcPr>
            <w:tcW w:w="1134" w:type="dxa"/>
          </w:tcPr>
          <w:p w14:paraId="567CE29A" w14:textId="77777777" w:rsidR="00B35AA6" w:rsidRPr="00B35AA6" w:rsidRDefault="00B35AA6" w:rsidP="00D04E3E">
            <w:pPr>
              <w:jc w:val="center"/>
              <w:rPr>
                <w:sz w:val="28"/>
                <w:szCs w:val="28"/>
                <w:lang w:val="uk-UA"/>
              </w:rPr>
            </w:pPr>
          </w:p>
        </w:tc>
        <w:tc>
          <w:tcPr>
            <w:tcW w:w="2132" w:type="dxa"/>
          </w:tcPr>
          <w:p w14:paraId="100E082A" w14:textId="77777777" w:rsidR="00B35AA6" w:rsidRPr="00B35AA6" w:rsidRDefault="00B35AA6" w:rsidP="00D04E3E">
            <w:pPr>
              <w:jc w:val="center"/>
              <w:rPr>
                <w:sz w:val="28"/>
                <w:szCs w:val="28"/>
                <w:lang w:val="uk-UA"/>
              </w:rPr>
            </w:pPr>
            <w:r w:rsidRPr="00B35AA6">
              <w:rPr>
                <w:sz w:val="28"/>
                <w:szCs w:val="28"/>
                <w:lang w:val="uk-UA"/>
              </w:rPr>
              <w:t>Місцевий бюджет, кошти МКП «</w:t>
            </w:r>
            <w:proofErr w:type="spellStart"/>
            <w:r w:rsidRPr="00B35AA6">
              <w:rPr>
                <w:sz w:val="28"/>
                <w:szCs w:val="28"/>
                <w:lang w:val="uk-UA"/>
              </w:rPr>
              <w:t>Марківський</w:t>
            </w:r>
            <w:proofErr w:type="spellEnd"/>
            <w:r w:rsidRPr="00B35AA6">
              <w:rPr>
                <w:sz w:val="28"/>
                <w:szCs w:val="28"/>
                <w:lang w:val="uk-UA"/>
              </w:rPr>
              <w:t xml:space="preserve"> комунальник», інші джерела</w:t>
            </w:r>
          </w:p>
        </w:tc>
      </w:tr>
      <w:tr w:rsidR="00B35AA6" w:rsidRPr="00C90E8D" w14:paraId="6320BED2" w14:textId="77777777" w:rsidTr="00F17F5F">
        <w:tc>
          <w:tcPr>
            <w:tcW w:w="2263" w:type="dxa"/>
          </w:tcPr>
          <w:p w14:paraId="2FEF2025" w14:textId="77777777" w:rsidR="00B35AA6" w:rsidRPr="00B35AA6" w:rsidRDefault="00B35AA6" w:rsidP="00F17F5F">
            <w:pPr>
              <w:jc w:val="center"/>
              <w:rPr>
                <w:sz w:val="28"/>
                <w:szCs w:val="28"/>
                <w:lang w:val="uk-UA"/>
              </w:rPr>
            </w:pPr>
            <w:r w:rsidRPr="00B35AA6">
              <w:rPr>
                <w:sz w:val="28"/>
                <w:szCs w:val="28"/>
                <w:lang w:val="uk-UA"/>
              </w:rPr>
              <w:lastRenderedPageBreak/>
              <w:t>- придбання сміттєвоза портального</w:t>
            </w:r>
          </w:p>
        </w:tc>
        <w:tc>
          <w:tcPr>
            <w:tcW w:w="2127" w:type="dxa"/>
          </w:tcPr>
          <w:p w14:paraId="03B0FB8B" w14:textId="77777777" w:rsidR="00B35AA6" w:rsidRPr="00B35AA6" w:rsidRDefault="00B35AA6" w:rsidP="00D04E3E">
            <w:pPr>
              <w:jc w:val="center"/>
              <w:rPr>
                <w:sz w:val="28"/>
                <w:szCs w:val="28"/>
                <w:lang w:val="uk-UA"/>
              </w:rPr>
            </w:pPr>
            <w:r w:rsidRPr="00B35AA6">
              <w:rPr>
                <w:sz w:val="28"/>
                <w:szCs w:val="28"/>
                <w:lang w:val="uk-UA"/>
              </w:rPr>
              <w:t>МКП «</w:t>
            </w:r>
            <w:proofErr w:type="spellStart"/>
            <w:r w:rsidRPr="00B35AA6">
              <w:rPr>
                <w:sz w:val="28"/>
                <w:szCs w:val="28"/>
                <w:lang w:val="uk-UA"/>
              </w:rPr>
              <w:t>Марківський</w:t>
            </w:r>
            <w:proofErr w:type="spellEnd"/>
            <w:r w:rsidRPr="00B35AA6">
              <w:rPr>
                <w:sz w:val="28"/>
                <w:szCs w:val="28"/>
                <w:lang w:val="uk-UA"/>
              </w:rPr>
              <w:t xml:space="preserve"> комунальник»</w:t>
            </w:r>
          </w:p>
        </w:tc>
        <w:tc>
          <w:tcPr>
            <w:tcW w:w="1440" w:type="dxa"/>
          </w:tcPr>
          <w:p w14:paraId="37AEBDA4" w14:textId="77777777" w:rsidR="00B35AA6" w:rsidRPr="00B35AA6" w:rsidRDefault="00B35AA6" w:rsidP="00D04E3E">
            <w:pPr>
              <w:jc w:val="center"/>
              <w:rPr>
                <w:sz w:val="28"/>
                <w:szCs w:val="28"/>
                <w:lang w:val="uk-UA"/>
              </w:rPr>
            </w:pPr>
            <w:r w:rsidRPr="00B35AA6">
              <w:rPr>
                <w:sz w:val="28"/>
                <w:szCs w:val="28"/>
                <w:lang w:val="uk-UA"/>
              </w:rPr>
              <w:t>2022</w:t>
            </w:r>
          </w:p>
        </w:tc>
        <w:tc>
          <w:tcPr>
            <w:tcW w:w="1111" w:type="dxa"/>
          </w:tcPr>
          <w:p w14:paraId="45AE149E" w14:textId="77777777" w:rsidR="00B35AA6" w:rsidRPr="00B35AA6" w:rsidRDefault="00B35AA6" w:rsidP="00D04E3E">
            <w:pPr>
              <w:jc w:val="center"/>
              <w:rPr>
                <w:sz w:val="28"/>
                <w:szCs w:val="28"/>
                <w:lang w:val="uk-UA"/>
              </w:rPr>
            </w:pPr>
            <w:r w:rsidRPr="00B35AA6">
              <w:rPr>
                <w:sz w:val="28"/>
                <w:szCs w:val="28"/>
                <w:lang w:val="uk-UA"/>
              </w:rPr>
              <w:t>2100,0</w:t>
            </w:r>
          </w:p>
        </w:tc>
        <w:tc>
          <w:tcPr>
            <w:tcW w:w="1134" w:type="dxa"/>
          </w:tcPr>
          <w:p w14:paraId="4259DBA6" w14:textId="77777777" w:rsidR="00B35AA6" w:rsidRPr="00B35AA6" w:rsidRDefault="00B35AA6" w:rsidP="00D04E3E">
            <w:pPr>
              <w:jc w:val="center"/>
              <w:rPr>
                <w:sz w:val="28"/>
                <w:szCs w:val="28"/>
                <w:lang w:val="uk-UA"/>
              </w:rPr>
            </w:pPr>
            <w:r w:rsidRPr="00B35AA6">
              <w:rPr>
                <w:sz w:val="28"/>
                <w:szCs w:val="28"/>
                <w:lang w:val="uk-UA"/>
              </w:rPr>
              <w:t>-</w:t>
            </w:r>
          </w:p>
        </w:tc>
        <w:tc>
          <w:tcPr>
            <w:tcW w:w="2132" w:type="dxa"/>
          </w:tcPr>
          <w:p w14:paraId="0C4C3883" w14:textId="77777777" w:rsidR="00B35AA6" w:rsidRPr="00B35AA6" w:rsidRDefault="00B35AA6" w:rsidP="00D04E3E">
            <w:pPr>
              <w:jc w:val="center"/>
              <w:rPr>
                <w:sz w:val="28"/>
                <w:szCs w:val="28"/>
                <w:lang w:val="uk-UA"/>
              </w:rPr>
            </w:pPr>
          </w:p>
        </w:tc>
      </w:tr>
      <w:tr w:rsidR="00B35AA6" w:rsidRPr="00C90E8D" w14:paraId="5D4B6450" w14:textId="77777777" w:rsidTr="00F17F5F">
        <w:tc>
          <w:tcPr>
            <w:tcW w:w="2263" w:type="dxa"/>
          </w:tcPr>
          <w:p w14:paraId="7A457832" w14:textId="77777777" w:rsidR="00B35AA6" w:rsidRPr="00B35AA6" w:rsidRDefault="00B35AA6" w:rsidP="00F17F5F">
            <w:pPr>
              <w:jc w:val="center"/>
              <w:rPr>
                <w:sz w:val="28"/>
                <w:szCs w:val="28"/>
                <w:lang w:val="uk-UA"/>
              </w:rPr>
            </w:pPr>
            <w:r w:rsidRPr="00B35AA6">
              <w:rPr>
                <w:sz w:val="28"/>
                <w:szCs w:val="28"/>
                <w:lang w:val="uk-UA"/>
              </w:rPr>
              <w:t>- придбання контейнерів для сміттєвоза портального</w:t>
            </w:r>
          </w:p>
        </w:tc>
        <w:tc>
          <w:tcPr>
            <w:tcW w:w="2127" w:type="dxa"/>
          </w:tcPr>
          <w:p w14:paraId="5621044F" w14:textId="77777777" w:rsidR="00B35AA6" w:rsidRPr="00B35AA6" w:rsidRDefault="00B35AA6" w:rsidP="00D04E3E">
            <w:pPr>
              <w:jc w:val="center"/>
              <w:rPr>
                <w:sz w:val="28"/>
                <w:szCs w:val="28"/>
                <w:lang w:val="uk-UA"/>
              </w:rPr>
            </w:pPr>
            <w:r w:rsidRPr="00B35AA6">
              <w:rPr>
                <w:sz w:val="28"/>
                <w:szCs w:val="28"/>
                <w:lang w:val="uk-UA"/>
              </w:rPr>
              <w:t>МКП «</w:t>
            </w:r>
            <w:proofErr w:type="spellStart"/>
            <w:r w:rsidRPr="00B35AA6">
              <w:rPr>
                <w:sz w:val="28"/>
                <w:szCs w:val="28"/>
                <w:lang w:val="uk-UA"/>
              </w:rPr>
              <w:t>Марківський</w:t>
            </w:r>
            <w:proofErr w:type="spellEnd"/>
            <w:r w:rsidRPr="00B35AA6">
              <w:rPr>
                <w:sz w:val="28"/>
                <w:szCs w:val="28"/>
                <w:lang w:val="uk-UA"/>
              </w:rPr>
              <w:t xml:space="preserve"> комунальник»</w:t>
            </w:r>
          </w:p>
        </w:tc>
        <w:tc>
          <w:tcPr>
            <w:tcW w:w="1440" w:type="dxa"/>
          </w:tcPr>
          <w:p w14:paraId="4BAF2523" w14:textId="77777777" w:rsidR="00B35AA6" w:rsidRPr="00B35AA6" w:rsidRDefault="00B35AA6" w:rsidP="00D04E3E">
            <w:pPr>
              <w:jc w:val="center"/>
              <w:rPr>
                <w:sz w:val="28"/>
                <w:szCs w:val="28"/>
                <w:lang w:val="uk-UA"/>
              </w:rPr>
            </w:pPr>
            <w:r w:rsidRPr="00B35AA6">
              <w:rPr>
                <w:sz w:val="28"/>
                <w:szCs w:val="28"/>
                <w:lang w:val="uk-UA"/>
              </w:rPr>
              <w:t>2022-2023</w:t>
            </w:r>
          </w:p>
        </w:tc>
        <w:tc>
          <w:tcPr>
            <w:tcW w:w="1111" w:type="dxa"/>
          </w:tcPr>
          <w:p w14:paraId="193092C6" w14:textId="77777777" w:rsidR="00B35AA6" w:rsidRPr="00B35AA6" w:rsidRDefault="00B35AA6" w:rsidP="00D04E3E">
            <w:pPr>
              <w:jc w:val="center"/>
              <w:rPr>
                <w:sz w:val="28"/>
                <w:szCs w:val="28"/>
                <w:lang w:val="uk-UA"/>
              </w:rPr>
            </w:pPr>
            <w:r w:rsidRPr="00B35AA6">
              <w:rPr>
                <w:sz w:val="28"/>
                <w:szCs w:val="28"/>
                <w:lang w:val="uk-UA"/>
              </w:rPr>
              <w:t>175,0</w:t>
            </w:r>
          </w:p>
        </w:tc>
        <w:tc>
          <w:tcPr>
            <w:tcW w:w="1134" w:type="dxa"/>
          </w:tcPr>
          <w:p w14:paraId="777B6E59" w14:textId="77777777" w:rsidR="00B35AA6" w:rsidRPr="00B35AA6" w:rsidRDefault="00B35AA6" w:rsidP="00D04E3E">
            <w:pPr>
              <w:jc w:val="center"/>
              <w:rPr>
                <w:sz w:val="28"/>
                <w:szCs w:val="28"/>
                <w:lang w:val="uk-UA"/>
              </w:rPr>
            </w:pPr>
            <w:r w:rsidRPr="00B35AA6">
              <w:rPr>
                <w:sz w:val="28"/>
                <w:szCs w:val="28"/>
                <w:lang w:val="uk-UA"/>
              </w:rPr>
              <w:t>175,0</w:t>
            </w:r>
          </w:p>
        </w:tc>
        <w:tc>
          <w:tcPr>
            <w:tcW w:w="2132" w:type="dxa"/>
          </w:tcPr>
          <w:p w14:paraId="554543EB" w14:textId="77777777" w:rsidR="00B35AA6" w:rsidRPr="00B35AA6" w:rsidRDefault="00B35AA6" w:rsidP="00D04E3E">
            <w:pPr>
              <w:jc w:val="center"/>
              <w:rPr>
                <w:sz w:val="28"/>
                <w:szCs w:val="28"/>
                <w:lang w:val="uk-UA"/>
              </w:rPr>
            </w:pPr>
          </w:p>
        </w:tc>
      </w:tr>
      <w:tr w:rsidR="00B35AA6" w:rsidRPr="00C90E8D" w14:paraId="481F03A6" w14:textId="77777777" w:rsidTr="00F17F5F">
        <w:tc>
          <w:tcPr>
            <w:tcW w:w="2263" w:type="dxa"/>
          </w:tcPr>
          <w:p w14:paraId="30543804" w14:textId="77777777" w:rsidR="00B35AA6" w:rsidRPr="00B35AA6" w:rsidRDefault="00B35AA6" w:rsidP="00F17F5F">
            <w:pPr>
              <w:jc w:val="center"/>
              <w:rPr>
                <w:sz w:val="28"/>
                <w:szCs w:val="28"/>
                <w:lang w:val="uk-UA"/>
              </w:rPr>
            </w:pPr>
            <w:r w:rsidRPr="00B35AA6">
              <w:rPr>
                <w:sz w:val="28"/>
                <w:szCs w:val="28"/>
                <w:lang w:val="uk-UA"/>
              </w:rPr>
              <w:t xml:space="preserve">- придбання пластикових </w:t>
            </w:r>
            <w:proofErr w:type="spellStart"/>
            <w:r w:rsidRPr="00B35AA6">
              <w:rPr>
                <w:sz w:val="28"/>
                <w:szCs w:val="28"/>
                <w:lang w:val="uk-UA"/>
              </w:rPr>
              <w:t>євроконтейнерів</w:t>
            </w:r>
            <w:proofErr w:type="spellEnd"/>
          </w:p>
        </w:tc>
        <w:tc>
          <w:tcPr>
            <w:tcW w:w="2127" w:type="dxa"/>
          </w:tcPr>
          <w:p w14:paraId="29F5BAF6" w14:textId="77777777" w:rsidR="00B35AA6" w:rsidRPr="00B35AA6" w:rsidRDefault="00B35AA6" w:rsidP="00D04E3E">
            <w:pPr>
              <w:jc w:val="center"/>
              <w:rPr>
                <w:sz w:val="28"/>
                <w:szCs w:val="28"/>
                <w:lang w:val="uk-UA"/>
              </w:rPr>
            </w:pPr>
            <w:r w:rsidRPr="00B35AA6">
              <w:rPr>
                <w:sz w:val="28"/>
                <w:szCs w:val="28"/>
                <w:lang w:val="uk-UA"/>
              </w:rPr>
              <w:t>МКП «</w:t>
            </w:r>
            <w:proofErr w:type="spellStart"/>
            <w:r w:rsidRPr="00B35AA6">
              <w:rPr>
                <w:sz w:val="28"/>
                <w:szCs w:val="28"/>
                <w:lang w:val="uk-UA"/>
              </w:rPr>
              <w:t>Марківський</w:t>
            </w:r>
            <w:proofErr w:type="spellEnd"/>
            <w:r w:rsidRPr="00B35AA6">
              <w:rPr>
                <w:sz w:val="28"/>
                <w:szCs w:val="28"/>
                <w:lang w:val="uk-UA"/>
              </w:rPr>
              <w:t xml:space="preserve"> комунальник»</w:t>
            </w:r>
          </w:p>
        </w:tc>
        <w:tc>
          <w:tcPr>
            <w:tcW w:w="1440" w:type="dxa"/>
          </w:tcPr>
          <w:p w14:paraId="53122A1C" w14:textId="77777777" w:rsidR="00B35AA6" w:rsidRPr="00B35AA6" w:rsidRDefault="00B35AA6" w:rsidP="00D04E3E">
            <w:pPr>
              <w:jc w:val="center"/>
              <w:rPr>
                <w:sz w:val="28"/>
                <w:szCs w:val="28"/>
                <w:lang w:val="uk-UA"/>
              </w:rPr>
            </w:pPr>
            <w:r w:rsidRPr="00B35AA6">
              <w:rPr>
                <w:sz w:val="28"/>
                <w:szCs w:val="28"/>
                <w:lang w:val="uk-UA"/>
              </w:rPr>
              <w:t>2022-2023</w:t>
            </w:r>
          </w:p>
        </w:tc>
        <w:tc>
          <w:tcPr>
            <w:tcW w:w="1111" w:type="dxa"/>
          </w:tcPr>
          <w:p w14:paraId="7AE65D98" w14:textId="77777777" w:rsidR="00B35AA6" w:rsidRPr="00B35AA6" w:rsidRDefault="00B35AA6" w:rsidP="00D04E3E">
            <w:pPr>
              <w:jc w:val="center"/>
              <w:rPr>
                <w:sz w:val="28"/>
                <w:szCs w:val="28"/>
                <w:lang w:val="uk-UA"/>
              </w:rPr>
            </w:pPr>
            <w:r w:rsidRPr="00B35AA6">
              <w:rPr>
                <w:sz w:val="28"/>
                <w:szCs w:val="28"/>
                <w:lang w:val="uk-UA"/>
              </w:rPr>
              <w:t>375,0</w:t>
            </w:r>
          </w:p>
        </w:tc>
        <w:tc>
          <w:tcPr>
            <w:tcW w:w="1134" w:type="dxa"/>
          </w:tcPr>
          <w:p w14:paraId="72A17FDC" w14:textId="77777777" w:rsidR="00B35AA6" w:rsidRPr="00B35AA6" w:rsidRDefault="00B35AA6" w:rsidP="00D04E3E">
            <w:pPr>
              <w:jc w:val="center"/>
              <w:rPr>
                <w:sz w:val="28"/>
                <w:szCs w:val="28"/>
                <w:lang w:val="uk-UA"/>
              </w:rPr>
            </w:pPr>
            <w:r w:rsidRPr="00B35AA6">
              <w:rPr>
                <w:sz w:val="28"/>
                <w:szCs w:val="28"/>
                <w:lang w:val="uk-UA"/>
              </w:rPr>
              <w:t>375,0</w:t>
            </w:r>
          </w:p>
        </w:tc>
        <w:tc>
          <w:tcPr>
            <w:tcW w:w="2132" w:type="dxa"/>
          </w:tcPr>
          <w:p w14:paraId="38B30DA3" w14:textId="77777777" w:rsidR="00B35AA6" w:rsidRPr="00B35AA6" w:rsidRDefault="00B35AA6" w:rsidP="00D04E3E">
            <w:pPr>
              <w:jc w:val="center"/>
              <w:rPr>
                <w:sz w:val="28"/>
                <w:szCs w:val="28"/>
                <w:lang w:val="uk-UA"/>
              </w:rPr>
            </w:pPr>
          </w:p>
        </w:tc>
      </w:tr>
      <w:tr w:rsidR="00B35AA6" w:rsidRPr="00C90E8D" w14:paraId="2D6FECDD" w14:textId="77777777" w:rsidTr="00F17F5F">
        <w:tc>
          <w:tcPr>
            <w:tcW w:w="2263" w:type="dxa"/>
          </w:tcPr>
          <w:p w14:paraId="68DBE48C" w14:textId="77777777" w:rsidR="00B35AA6" w:rsidRPr="00B35AA6" w:rsidRDefault="00B35AA6" w:rsidP="00F17F5F">
            <w:pPr>
              <w:jc w:val="center"/>
              <w:rPr>
                <w:sz w:val="28"/>
                <w:szCs w:val="28"/>
                <w:lang w:val="uk-UA"/>
              </w:rPr>
            </w:pPr>
            <w:r w:rsidRPr="00B35AA6">
              <w:rPr>
                <w:sz w:val="28"/>
                <w:szCs w:val="28"/>
                <w:lang w:val="uk-UA"/>
              </w:rPr>
              <w:t>- придбання спеціалізованих контейнерів для роздільного збирання ТПВ</w:t>
            </w:r>
          </w:p>
        </w:tc>
        <w:tc>
          <w:tcPr>
            <w:tcW w:w="2127" w:type="dxa"/>
          </w:tcPr>
          <w:p w14:paraId="56DBC89E" w14:textId="77777777" w:rsidR="00B35AA6" w:rsidRPr="00B35AA6" w:rsidRDefault="00B35AA6" w:rsidP="00D04E3E">
            <w:pPr>
              <w:jc w:val="center"/>
              <w:rPr>
                <w:sz w:val="28"/>
                <w:szCs w:val="28"/>
                <w:lang w:val="uk-UA"/>
              </w:rPr>
            </w:pPr>
            <w:r w:rsidRPr="00B35AA6">
              <w:rPr>
                <w:sz w:val="28"/>
                <w:szCs w:val="28"/>
                <w:lang w:val="uk-UA"/>
              </w:rPr>
              <w:t>МКП «</w:t>
            </w:r>
            <w:proofErr w:type="spellStart"/>
            <w:r w:rsidRPr="00B35AA6">
              <w:rPr>
                <w:sz w:val="28"/>
                <w:szCs w:val="28"/>
                <w:lang w:val="uk-UA"/>
              </w:rPr>
              <w:t>Марківський</w:t>
            </w:r>
            <w:proofErr w:type="spellEnd"/>
            <w:r w:rsidRPr="00B35AA6">
              <w:rPr>
                <w:sz w:val="28"/>
                <w:szCs w:val="28"/>
                <w:lang w:val="uk-UA"/>
              </w:rPr>
              <w:t xml:space="preserve"> комунальник»</w:t>
            </w:r>
          </w:p>
        </w:tc>
        <w:tc>
          <w:tcPr>
            <w:tcW w:w="1440" w:type="dxa"/>
          </w:tcPr>
          <w:p w14:paraId="48AC359B" w14:textId="77777777" w:rsidR="00B35AA6" w:rsidRPr="00B35AA6" w:rsidRDefault="00B35AA6" w:rsidP="00D04E3E">
            <w:pPr>
              <w:jc w:val="center"/>
              <w:rPr>
                <w:sz w:val="28"/>
                <w:szCs w:val="28"/>
                <w:lang w:val="uk-UA"/>
              </w:rPr>
            </w:pPr>
            <w:r w:rsidRPr="00B35AA6">
              <w:rPr>
                <w:sz w:val="28"/>
                <w:szCs w:val="28"/>
                <w:lang w:val="uk-UA"/>
              </w:rPr>
              <w:t>2022-2023</w:t>
            </w:r>
          </w:p>
        </w:tc>
        <w:tc>
          <w:tcPr>
            <w:tcW w:w="1111" w:type="dxa"/>
          </w:tcPr>
          <w:p w14:paraId="11915DD8" w14:textId="77777777" w:rsidR="00B35AA6" w:rsidRPr="00B35AA6" w:rsidRDefault="00B35AA6" w:rsidP="00D04E3E">
            <w:pPr>
              <w:jc w:val="center"/>
              <w:rPr>
                <w:sz w:val="28"/>
                <w:szCs w:val="28"/>
                <w:lang w:val="uk-UA"/>
              </w:rPr>
            </w:pPr>
            <w:r w:rsidRPr="00B35AA6">
              <w:rPr>
                <w:sz w:val="28"/>
                <w:szCs w:val="28"/>
                <w:lang w:val="uk-UA"/>
              </w:rPr>
              <w:t>250,0</w:t>
            </w:r>
          </w:p>
        </w:tc>
        <w:tc>
          <w:tcPr>
            <w:tcW w:w="1134" w:type="dxa"/>
          </w:tcPr>
          <w:p w14:paraId="10C9D57A" w14:textId="77777777" w:rsidR="00B35AA6" w:rsidRPr="00B35AA6" w:rsidRDefault="00B35AA6" w:rsidP="00D04E3E">
            <w:pPr>
              <w:jc w:val="center"/>
              <w:rPr>
                <w:sz w:val="28"/>
                <w:szCs w:val="28"/>
                <w:lang w:val="uk-UA"/>
              </w:rPr>
            </w:pPr>
            <w:r w:rsidRPr="00B35AA6">
              <w:rPr>
                <w:sz w:val="28"/>
                <w:szCs w:val="28"/>
                <w:lang w:val="uk-UA"/>
              </w:rPr>
              <w:t>250,0</w:t>
            </w:r>
          </w:p>
        </w:tc>
        <w:tc>
          <w:tcPr>
            <w:tcW w:w="2132" w:type="dxa"/>
          </w:tcPr>
          <w:p w14:paraId="2A0F7107" w14:textId="77777777" w:rsidR="00B35AA6" w:rsidRPr="00B35AA6" w:rsidRDefault="00B35AA6" w:rsidP="00D04E3E">
            <w:pPr>
              <w:jc w:val="center"/>
              <w:rPr>
                <w:sz w:val="28"/>
                <w:szCs w:val="28"/>
                <w:lang w:val="uk-UA"/>
              </w:rPr>
            </w:pPr>
          </w:p>
        </w:tc>
      </w:tr>
      <w:tr w:rsidR="00B35AA6" w:rsidRPr="00C90E8D" w14:paraId="00E69E24" w14:textId="77777777" w:rsidTr="00F17F5F">
        <w:tc>
          <w:tcPr>
            <w:tcW w:w="2263" w:type="dxa"/>
          </w:tcPr>
          <w:p w14:paraId="39DEB387" w14:textId="77777777" w:rsidR="00B35AA6" w:rsidRPr="00B35AA6" w:rsidRDefault="00B35AA6" w:rsidP="00F17F5F">
            <w:pPr>
              <w:jc w:val="center"/>
              <w:rPr>
                <w:sz w:val="28"/>
                <w:szCs w:val="28"/>
                <w:lang w:val="uk-UA"/>
              </w:rPr>
            </w:pPr>
            <w:r w:rsidRPr="00B35AA6">
              <w:rPr>
                <w:sz w:val="28"/>
                <w:szCs w:val="28"/>
                <w:lang w:val="uk-UA"/>
              </w:rPr>
              <w:t xml:space="preserve">- придбання пресу гідравлічного для </w:t>
            </w:r>
            <w:proofErr w:type="spellStart"/>
            <w:r w:rsidRPr="00B35AA6">
              <w:rPr>
                <w:sz w:val="28"/>
                <w:szCs w:val="28"/>
                <w:lang w:val="uk-UA"/>
              </w:rPr>
              <w:t>вторсировини</w:t>
            </w:r>
            <w:proofErr w:type="spellEnd"/>
          </w:p>
        </w:tc>
        <w:tc>
          <w:tcPr>
            <w:tcW w:w="2127" w:type="dxa"/>
          </w:tcPr>
          <w:p w14:paraId="2F9A0255" w14:textId="77777777" w:rsidR="00B35AA6" w:rsidRPr="00B35AA6" w:rsidRDefault="00B35AA6" w:rsidP="00D04E3E">
            <w:pPr>
              <w:jc w:val="center"/>
              <w:rPr>
                <w:sz w:val="28"/>
                <w:szCs w:val="28"/>
                <w:lang w:val="uk-UA"/>
              </w:rPr>
            </w:pPr>
            <w:r w:rsidRPr="00B35AA6">
              <w:rPr>
                <w:sz w:val="28"/>
                <w:szCs w:val="28"/>
                <w:lang w:val="uk-UA"/>
              </w:rPr>
              <w:t>МКП «</w:t>
            </w:r>
            <w:proofErr w:type="spellStart"/>
            <w:r w:rsidRPr="00B35AA6">
              <w:rPr>
                <w:sz w:val="28"/>
                <w:szCs w:val="28"/>
                <w:lang w:val="uk-UA"/>
              </w:rPr>
              <w:t>Марківський</w:t>
            </w:r>
            <w:proofErr w:type="spellEnd"/>
            <w:r w:rsidRPr="00B35AA6">
              <w:rPr>
                <w:sz w:val="28"/>
                <w:szCs w:val="28"/>
                <w:lang w:val="uk-UA"/>
              </w:rPr>
              <w:t xml:space="preserve"> комунальник»</w:t>
            </w:r>
          </w:p>
        </w:tc>
        <w:tc>
          <w:tcPr>
            <w:tcW w:w="1440" w:type="dxa"/>
          </w:tcPr>
          <w:p w14:paraId="42584AE0" w14:textId="77777777" w:rsidR="00B35AA6" w:rsidRPr="00B35AA6" w:rsidRDefault="00B35AA6" w:rsidP="00D04E3E">
            <w:pPr>
              <w:jc w:val="center"/>
              <w:rPr>
                <w:sz w:val="28"/>
                <w:szCs w:val="28"/>
                <w:lang w:val="uk-UA"/>
              </w:rPr>
            </w:pPr>
            <w:r w:rsidRPr="00B35AA6">
              <w:rPr>
                <w:sz w:val="28"/>
                <w:szCs w:val="28"/>
                <w:lang w:val="uk-UA"/>
              </w:rPr>
              <w:t>2022</w:t>
            </w:r>
          </w:p>
        </w:tc>
        <w:tc>
          <w:tcPr>
            <w:tcW w:w="1111" w:type="dxa"/>
          </w:tcPr>
          <w:p w14:paraId="503D3E9A" w14:textId="77777777" w:rsidR="00B35AA6" w:rsidRPr="00B35AA6" w:rsidRDefault="00B35AA6" w:rsidP="00D04E3E">
            <w:pPr>
              <w:jc w:val="center"/>
              <w:rPr>
                <w:sz w:val="28"/>
                <w:szCs w:val="28"/>
                <w:lang w:val="uk-UA"/>
              </w:rPr>
            </w:pPr>
            <w:r w:rsidRPr="00B35AA6">
              <w:rPr>
                <w:sz w:val="28"/>
                <w:szCs w:val="28"/>
                <w:lang w:val="uk-UA"/>
              </w:rPr>
              <w:t>100,0</w:t>
            </w:r>
          </w:p>
        </w:tc>
        <w:tc>
          <w:tcPr>
            <w:tcW w:w="1134" w:type="dxa"/>
          </w:tcPr>
          <w:p w14:paraId="589781DF" w14:textId="77777777" w:rsidR="00B35AA6" w:rsidRPr="00B35AA6" w:rsidRDefault="00B35AA6" w:rsidP="00D04E3E">
            <w:pPr>
              <w:jc w:val="center"/>
              <w:rPr>
                <w:sz w:val="28"/>
                <w:szCs w:val="28"/>
                <w:lang w:val="uk-UA"/>
              </w:rPr>
            </w:pPr>
            <w:r w:rsidRPr="00B35AA6">
              <w:rPr>
                <w:sz w:val="28"/>
                <w:szCs w:val="28"/>
                <w:lang w:val="uk-UA"/>
              </w:rPr>
              <w:t>-</w:t>
            </w:r>
          </w:p>
        </w:tc>
        <w:tc>
          <w:tcPr>
            <w:tcW w:w="2132" w:type="dxa"/>
          </w:tcPr>
          <w:p w14:paraId="475E1F61" w14:textId="77777777" w:rsidR="00B35AA6" w:rsidRPr="00B35AA6" w:rsidRDefault="00B35AA6" w:rsidP="00D04E3E">
            <w:pPr>
              <w:jc w:val="center"/>
              <w:rPr>
                <w:sz w:val="28"/>
                <w:szCs w:val="28"/>
                <w:lang w:val="uk-UA"/>
              </w:rPr>
            </w:pPr>
          </w:p>
        </w:tc>
      </w:tr>
      <w:tr w:rsidR="00B35AA6" w:rsidRPr="00C90E8D" w14:paraId="006EE698" w14:textId="77777777" w:rsidTr="00F17F5F">
        <w:tc>
          <w:tcPr>
            <w:tcW w:w="2263" w:type="dxa"/>
          </w:tcPr>
          <w:p w14:paraId="2A4D6CA6" w14:textId="77777777" w:rsidR="00B35AA6" w:rsidRPr="00B35AA6" w:rsidRDefault="00B35AA6" w:rsidP="00D04E3E">
            <w:pPr>
              <w:rPr>
                <w:b/>
                <w:sz w:val="28"/>
                <w:szCs w:val="28"/>
                <w:lang w:val="uk-UA"/>
              </w:rPr>
            </w:pPr>
            <w:r w:rsidRPr="00B35AA6">
              <w:rPr>
                <w:b/>
                <w:sz w:val="28"/>
                <w:szCs w:val="28"/>
                <w:lang w:val="uk-UA"/>
              </w:rPr>
              <w:t>Усього по рокам:</w:t>
            </w:r>
          </w:p>
        </w:tc>
        <w:tc>
          <w:tcPr>
            <w:tcW w:w="2127" w:type="dxa"/>
          </w:tcPr>
          <w:p w14:paraId="774DDE2A" w14:textId="77777777" w:rsidR="00B35AA6" w:rsidRPr="00B35AA6" w:rsidRDefault="00B35AA6" w:rsidP="00D04E3E">
            <w:pPr>
              <w:jc w:val="center"/>
              <w:rPr>
                <w:b/>
                <w:sz w:val="28"/>
                <w:szCs w:val="28"/>
                <w:lang w:val="uk-UA"/>
              </w:rPr>
            </w:pPr>
          </w:p>
        </w:tc>
        <w:tc>
          <w:tcPr>
            <w:tcW w:w="1440" w:type="dxa"/>
          </w:tcPr>
          <w:p w14:paraId="0150F001" w14:textId="77777777" w:rsidR="00B35AA6" w:rsidRPr="00B35AA6" w:rsidRDefault="00B35AA6" w:rsidP="00D04E3E">
            <w:pPr>
              <w:jc w:val="center"/>
              <w:rPr>
                <w:b/>
                <w:sz w:val="28"/>
                <w:szCs w:val="28"/>
                <w:lang w:val="uk-UA"/>
              </w:rPr>
            </w:pPr>
          </w:p>
        </w:tc>
        <w:tc>
          <w:tcPr>
            <w:tcW w:w="1111" w:type="dxa"/>
          </w:tcPr>
          <w:p w14:paraId="1914001A" w14:textId="77777777" w:rsidR="00B35AA6" w:rsidRPr="00B35AA6" w:rsidRDefault="00B35AA6" w:rsidP="00D04E3E">
            <w:pPr>
              <w:jc w:val="center"/>
              <w:rPr>
                <w:b/>
                <w:sz w:val="28"/>
                <w:szCs w:val="28"/>
                <w:lang w:val="uk-UA"/>
              </w:rPr>
            </w:pPr>
            <w:bookmarkStart w:id="0" w:name="_GoBack"/>
            <w:bookmarkEnd w:id="0"/>
            <w:r w:rsidRPr="00B35AA6">
              <w:rPr>
                <w:b/>
                <w:sz w:val="28"/>
                <w:szCs w:val="28"/>
                <w:lang w:val="uk-UA"/>
              </w:rPr>
              <w:t>8 465,0</w:t>
            </w:r>
          </w:p>
        </w:tc>
        <w:tc>
          <w:tcPr>
            <w:tcW w:w="1134" w:type="dxa"/>
          </w:tcPr>
          <w:p w14:paraId="2F549F98" w14:textId="77777777" w:rsidR="00B35AA6" w:rsidRPr="00B35AA6" w:rsidRDefault="00B35AA6" w:rsidP="00D04E3E">
            <w:pPr>
              <w:jc w:val="center"/>
              <w:rPr>
                <w:b/>
                <w:sz w:val="28"/>
                <w:szCs w:val="28"/>
                <w:lang w:val="uk-UA"/>
              </w:rPr>
            </w:pPr>
            <w:r w:rsidRPr="00B35AA6">
              <w:rPr>
                <w:b/>
                <w:sz w:val="28"/>
                <w:szCs w:val="28"/>
                <w:lang w:val="uk-UA"/>
              </w:rPr>
              <w:t>6 100,0</w:t>
            </w:r>
          </w:p>
        </w:tc>
        <w:tc>
          <w:tcPr>
            <w:tcW w:w="2132" w:type="dxa"/>
          </w:tcPr>
          <w:p w14:paraId="5C7B4765" w14:textId="77777777" w:rsidR="00B35AA6" w:rsidRPr="00B35AA6" w:rsidRDefault="00B35AA6" w:rsidP="00D04E3E">
            <w:pPr>
              <w:jc w:val="center"/>
              <w:rPr>
                <w:sz w:val="28"/>
                <w:szCs w:val="28"/>
                <w:lang w:val="uk-UA"/>
              </w:rPr>
            </w:pPr>
          </w:p>
        </w:tc>
      </w:tr>
      <w:tr w:rsidR="00B35AA6" w:rsidRPr="00C90E8D" w14:paraId="016DCA14" w14:textId="77777777" w:rsidTr="00F17F5F">
        <w:tc>
          <w:tcPr>
            <w:tcW w:w="2263" w:type="dxa"/>
          </w:tcPr>
          <w:p w14:paraId="3990F870" w14:textId="77777777" w:rsidR="00B35AA6" w:rsidRPr="00B35AA6" w:rsidRDefault="00B35AA6" w:rsidP="00D04E3E">
            <w:pPr>
              <w:rPr>
                <w:b/>
                <w:sz w:val="28"/>
                <w:szCs w:val="28"/>
                <w:lang w:val="uk-UA"/>
              </w:rPr>
            </w:pPr>
          </w:p>
          <w:p w14:paraId="0997A268" w14:textId="77777777" w:rsidR="00B35AA6" w:rsidRPr="00B35AA6" w:rsidRDefault="00B35AA6" w:rsidP="00D04E3E">
            <w:pPr>
              <w:rPr>
                <w:b/>
                <w:sz w:val="28"/>
                <w:szCs w:val="28"/>
                <w:lang w:val="uk-UA"/>
              </w:rPr>
            </w:pPr>
            <w:r w:rsidRPr="00B35AA6">
              <w:rPr>
                <w:b/>
                <w:sz w:val="28"/>
                <w:szCs w:val="28"/>
                <w:lang w:val="uk-UA"/>
              </w:rPr>
              <w:t>Р А З О М :</w:t>
            </w:r>
          </w:p>
          <w:p w14:paraId="193E13D3" w14:textId="77777777" w:rsidR="00B35AA6" w:rsidRPr="00B35AA6" w:rsidRDefault="00B35AA6" w:rsidP="00D04E3E">
            <w:pPr>
              <w:rPr>
                <w:b/>
                <w:sz w:val="28"/>
                <w:szCs w:val="28"/>
                <w:lang w:val="uk-UA"/>
              </w:rPr>
            </w:pPr>
          </w:p>
        </w:tc>
        <w:tc>
          <w:tcPr>
            <w:tcW w:w="2127" w:type="dxa"/>
          </w:tcPr>
          <w:p w14:paraId="7D8B4749" w14:textId="77777777" w:rsidR="00B35AA6" w:rsidRPr="00B35AA6" w:rsidRDefault="00B35AA6" w:rsidP="00D04E3E">
            <w:pPr>
              <w:jc w:val="center"/>
              <w:rPr>
                <w:b/>
                <w:sz w:val="28"/>
                <w:szCs w:val="28"/>
                <w:lang w:val="uk-UA"/>
              </w:rPr>
            </w:pPr>
          </w:p>
        </w:tc>
        <w:tc>
          <w:tcPr>
            <w:tcW w:w="1440" w:type="dxa"/>
          </w:tcPr>
          <w:p w14:paraId="633AC037" w14:textId="77777777" w:rsidR="00B35AA6" w:rsidRPr="00B35AA6" w:rsidRDefault="00B35AA6" w:rsidP="00D04E3E">
            <w:pPr>
              <w:jc w:val="center"/>
              <w:rPr>
                <w:b/>
                <w:sz w:val="28"/>
                <w:szCs w:val="28"/>
                <w:lang w:val="uk-UA"/>
              </w:rPr>
            </w:pPr>
          </w:p>
        </w:tc>
        <w:tc>
          <w:tcPr>
            <w:tcW w:w="2245" w:type="dxa"/>
            <w:gridSpan w:val="2"/>
          </w:tcPr>
          <w:p w14:paraId="5FECF231" w14:textId="77777777" w:rsidR="00B35AA6" w:rsidRPr="00B35AA6" w:rsidRDefault="00B35AA6" w:rsidP="00D04E3E">
            <w:pPr>
              <w:jc w:val="center"/>
              <w:rPr>
                <w:sz w:val="28"/>
                <w:szCs w:val="28"/>
                <w:lang w:val="uk-UA"/>
              </w:rPr>
            </w:pPr>
          </w:p>
          <w:p w14:paraId="20143771" w14:textId="77777777" w:rsidR="00B35AA6" w:rsidRPr="00B35AA6" w:rsidRDefault="00B35AA6" w:rsidP="00D04E3E">
            <w:pPr>
              <w:jc w:val="center"/>
              <w:rPr>
                <w:b/>
                <w:sz w:val="28"/>
                <w:szCs w:val="28"/>
                <w:lang w:val="uk-UA"/>
              </w:rPr>
            </w:pPr>
            <w:r w:rsidRPr="00B35AA6">
              <w:rPr>
                <w:b/>
                <w:sz w:val="28"/>
                <w:szCs w:val="28"/>
                <w:lang w:val="uk-UA"/>
              </w:rPr>
              <w:t>14 565,0</w:t>
            </w:r>
          </w:p>
        </w:tc>
        <w:tc>
          <w:tcPr>
            <w:tcW w:w="2132" w:type="dxa"/>
          </w:tcPr>
          <w:p w14:paraId="429FA445" w14:textId="77777777" w:rsidR="00B35AA6" w:rsidRPr="00B35AA6" w:rsidRDefault="00B35AA6" w:rsidP="00D04E3E">
            <w:pPr>
              <w:jc w:val="center"/>
              <w:rPr>
                <w:sz w:val="28"/>
                <w:szCs w:val="28"/>
                <w:lang w:val="uk-UA"/>
              </w:rPr>
            </w:pPr>
          </w:p>
        </w:tc>
      </w:tr>
    </w:tbl>
    <w:p w14:paraId="6BEE2107" w14:textId="77777777" w:rsidR="00B35AA6" w:rsidRPr="00C90E8D" w:rsidRDefault="00B35AA6" w:rsidP="00B35AA6">
      <w:pPr>
        <w:rPr>
          <w:sz w:val="28"/>
          <w:szCs w:val="28"/>
          <w:lang w:val="uk-UA"/>
        </w:rPr>
      </w:pPr>
    </w:p>
    <w:p w14:paraId="5D9B6E9A" w14:textId="77777777" w:rsidR="0059454B" w:rsidRDefault="0059454B">
      <w:pPr>
        <w:rPr>
          <w:lang w:val="uk-UA"/>
        </w:rPr>
      </w:pPr>
    </w:p>
    <w:p w14:paraId="2EEEFB03" w14:textId="22B23853" w:rsidR="0059454B" w:rsidRPr="005A4A8A" w:rsidRDefault="005A4A8A">
      <w:pPr>
        <w:rPr>
          <w:sz w:val="28"/>
          <w:szCs w:val="28"/>
          <w:lang w:val="uk-UA"/>
        </w:rPr>
      </w:pPr>
      <w:r>
        <w:rPr>
          <w:sz w:val="28"/>
          <w:szCs w:val="28"/>
          <w:lang w:val="uk-UA"/>
        </w:rPr>
        <w:t>Селищний голова                                                                                      Ігор ДЗЮБА</w:t>
      </w:r>
    </w:p>
    <w:p w14:paraId="21207F9A" w14:textId="77777777" w:rsidR="0059454B" w:rsidRDefault="0059454B">
      <w:pPr>
        <w:rPr>
          <w:lang w:val="uk-UA"/>
        </w:rPr>
      </w:pPr>
    </w:p>
    <w:p w14:paraId="76CC04CB" w14:textId="77777777" w:rsidR="0059454B" w:rsidRDefault="0059454B">
      <w:pPr>
        <w:rPr>
          <w:lang w:val="uk-UA"/>
        </w:rPr>
      </w:pPr>
    </w:p>
    <w:p w14:paraId="181A91E7" w14:textId="77777777" w:rsidR="0059454B" w:rsidRDefault="0059454B">
      <w:pPr>
        <w:rPr>
          <w:lang w:val="uk-UA"/>
        </w:rPr>
      </w:pPr>
    </w:p>
    <w:sectPr w:rsidR="0059454B"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F4E457C"/>
    <w:lvl w:ilvl="0">
      <w:start w:val="1"/>
      <w:numFmt w:val="decimal"/>
      <w:suff w:val="space"/>
      <w:lvlText w:val="%1."/>
      <w:lvlJc w:val="left"/>
      <w:pPr>
        <w:tabs>
          <w:tab w:val="num" w:pos="0"/>
        </w:tabs>
        <w:ind w:left="432" w:hanging="432"/>
      </w:pPr>
      <w:rPr>
        <w:rFonts w:ascii="Arial" w:eastAsia="Times New Roman"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700B4D"/>
    <w:multiLevelType w:val="hybridMultilevel"/>
    <w:tmpl w:val="7A3CF346"/>
    <w:lvl w:ilvl="0" w:tplc="685AB2A2">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pStyle w:val="7"/>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C65B50"/>
    <w:multiLevelType w:val="multilevel"/>
    <w:tmpl w:val="C66254F6"/>
    <w:lvl w:ilvl="0">
      <w:start w:val="1"/>
      <w:numFmt w:val="decimal"/>
      <w:lvlText w:val="%1."/>
      <w:lvlJc w:val="left"/>
      <w:pPr>
        <w:tabs>
          <w:tab w:val="num" w:pos="660"/>
        </w:tabs>
        <w:ind w:left="660" w:hanging="360"/>
      </w:pPr>
      <w:rPr>
        <w:rFonts w:hint="default"/>
      </w:rPr>
    </w:lvl>
    <w:lvl w:ilvl="1">
      <w:start w:val="1"/>
      <w:numFmt w:val="decimal"/>
      <w:isLgl/>
      <w:lvlText w:val="%1.%2."/>
      <w:lvlJc w:val="left"/>
      <w:pPr>
        <w:tabs>
          <w:tab w:val="num" w:pos="1020"/>
        </w:tabs>
        <w:ind w:left="1020" w:hanging="720"/>
      </w:pPr>
      <w:rPr>
        <w:rFonts w:hint="default"/>
      </w:rPr>
    </w:lvl>
    <w:lvl w:ilvl="2">
      <w:start w:val="1"/>
      <w:numFmt w:val="decimal"/>
      <w:isLgl/>
      <w:lvlText w:val="%1.%2.%3."/>
      <w:lvlJc w:val="left"/>
      <w:pPr>
        <w:tabs>
          <w:tab w:val="num" w:pos="1020"/>
        </w:tabs>
        <w:ind w:left="1020" w:hanging="720"/>
      </w:pPr>
      <w:rPr>
        <w:rFonts w:hint="default"/>
      </w:rPr>
    </w:lvl>
    <w:lvl w:ilvl="3">
      <w:start w:val="1"/>
      <w:numFmt w:val="decimal"/>
      <w:isLgl/>
      <w:lvlText w:val="%1.%2.%3.%4."/>
      <w:lvlJc w:val="left"/>
      <w:pPr>
        <w:tabs>
          <w:tab w:val="num" w:pos="1380"/>
        </w:tabs>
        <w:ind w:left="1380" w:hanging="1080"/>
      </w:pPr>
      <w:rPr>
        <w:rFonts w:hint="default"/>
      </w:rPr>
    </w:lvl>
    <w:lvl w:ilvl="4">
      <w:start w:val="1"/>
      <w:numFmt w:val="decimal"/>
      <w:isLgl/>
      <w:lvlText w:val="%1.%2.%3.%4.%5."/>
      <w:lvlJc w:val="left"/>
      <w:pPr>
        <w:tabs>
          <w:tab w:val="num" w:pos="1380"/>
        </w:tabs>
        <w:ind w:left="1380" w:hanging="1080"/>
      </w:pPr>
      <w:rPr>
        <w:rFonts w:hint="default"/>
      </w:rPr>
    </w:lvl>
    <w:lvl w:ilvl="5">
      <w:start w:val="1"/>
      <w:numFmt w:val="decimal"/>
      <w:isLgl/>
      <w:lvlText w:val="%1.%2.%3.%4.%5.%6."/>
      <w:lvlJc w:val="left"/>
      <w:pPr>
        <w:tabs>
          <w:tab w:val="num" w:pos="1740"/>
        </w:tabs>
        <w:ind w:left="1740" w:hanging="1440"/>
      </w:pPr>
      <w:rPr>
        <w:rFonts w:hint="default"/>
      </w:rPr>
    </w:lvl>
    <w:lvl w:ilvl="6">
      <w:start w:val="1"/>
      <w:numFmt w:val="decimal"/>
      <w:isLgl/>
      <w:lvlText w:val="%1.%2.%3.%4.%5.%6.%7."/>
      <w:lvlJc w:val="left"/>
      <w:pPr>
        <w:tabs>
          <w:tab w:val="num" w:pos="2100"/>
        </w:tabs>
        <w:ind w:left="2100" w:hanging="1800"/>
      </w:pPr>
      <w:rPr>
        <w:rFonts w:hint="default"/>
      </w:rPr>
    </w:lvl>
    <w:lvl w:ilvl="7">
      <w:start w:val="1"/>
      <w:numFmt w:val="decimal"/>
      <w:isLgl/>
      <w:lvlText w:val="%1.%2.%3.%4.%5.%6.%7.%8."/>
      <w:lvlJc w:val="left"/>
      <w:pPr>
        <w:tabs>
          <w:tab w:val="num" w:pos="2100"/>
        </w:tabs>
        <w:ind w:left="2100" w:hanging="1800"/>
      </w:pPr>
      <w:rPr>
        <w:rFonts w:hint="default"/>
      </w:rPr>
    </w:lvl>
    <w:lvl w:ilvl="8">
      <w:start w:val="1"/>
      <w:numFmt w:val="decimal"/>
      <w:isLgl/>
      <w:lvlText w:val="%1.%2.%3.%4.%5.%6.%7.%8.%9."/>
      <w:lvlJc w:val="left"/>
      <w:pPr>
        <w:tabs>
          <w:tab w:val="num" w:pos="2460"/>
        </w:tabs>
        <w:ind w:left="2460" w:hanging="2160"/>
      </w:pPr>
      <w:rPr>
        <w:rFonts w:hint="default"/>
      </w:rPr>
    </w:lvl>
  </w:abstractNum>
  <w:abstractNum w:abstractNumId="4">
    <w:nsid w:val="0B3778B4"/>
    <w:multiLevelType w:val="hybridMultilevel"/>
    <w:tmpl w:val="90BC114A"/>
    <w:lvl w:ilvl="0" w:tplc="BC441AAC">
      <w:start w:val="5"/>
      <w:numFmt w:val="bullet"/>
      <w:lvlText w:val="-"/>
      <w:lvlJc w:val="left"/>
      <w:pPr>
        <w:ind w:left="720" w:hanging="360"/>
      </w:pPr>
      <w:rPr>
        <w:rFonts w:ascii="Times New Roman" w:eastAsia="Times New Roman" w:hAnsi="Times New Roman" w:hint="default"/>
      </w:rPr>
    </w:lvl>
    <w:lvl w:ilvl="1" w:tplc="20000003" w:tentative="1">
      <w:start w:val="1"/>
      <w:numFmt w:val="bullet"/>
      <w:lvlText w:val="o"/>
      <w:lvlJc w:val="left"/>
      <w:pPr>
        <w:ind w:left="1440" w:hanging="360"/>
      </w:pPr>
      <w:rPr>
        <w:rFonts w:ascii="Courier New" w:hAnsi="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nsid w:val="0DD258B3"/>
    <w:multiLevelType w:val="hybridMultilevel"/>
    <w:tmpl w:val="C1E042DA"/>
    <w:lvl w:ilvl="0" w:tplc="F6941756">
      <w:start w:val="6"/>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nsid w:val="1BDF70B4"/>
    <w:multiLevelType w:val="hybridMultilevel"/>
    <w:tmpl w:val="F3C2E5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9D20907"/>
    <w:multiLevelType w:val="hybridMultilevel"/>
    <w:tmpl w:val="9E0A5068"/>
    <w:lvl w:ilvl="0" w:tplc="D8365216">
      <w:start w:val="1"/>
      <w:numFmt w:val="decimal"/>
      <w:lvlText w:val="%1."/>
      <w:lvlJc w:val="left"/>
      <w:pPr>
        <w:tabs>
          <w:tab w:val="num" w:pos="2115"/>
        </w:tabs>
        <w:ind w:left="2115" w:hanging="360"/>
      </w:pPr>
      <w:rPr>
        <w:rFonts w:hint="default"/>
      </w:rPr>
    </w:lvl>
    <w:lvl w:ilvl="1" w:tplc="04190019" w:tentative="1">
      <w:start w:val="1"/>
      <w:numFmt w:val="lowerLetter"/>
      <w:lvlText w:val="%2."/>
      <w:lvlJc w:val="left"/>
      <w:pPr>
        <w:tabs>
          <w:tab w:val="num" w:pos="2835"/>
        </w:tabs>
        <w:ind w:left="2835" w:hanging="360"/>
      </w:pPr>
    </w:lvl>
    <w:lvl w:ilvl="2" w:tplc="0419001B" w:tentative="1">
      <w:start w:val="1"/>
      <w:numFmt w:val="lowerRoman"/>
      <w:lvlText w:val="%3."/>
      <w:lvlJc w:val="right"/>
      <w:pPr>
        <w:tabs>
          <w:tab w:val="num" w:pos="3555"/>
        </w:tabs>
        <w:ind w:left="3555" w:hanging="180"/>
      </w:pPr>
    </w:lvl>
    <w:lvl w:ilvl="3" w:tplc="0419000F" w:tentative="1">
      <w:start w:val="1"/>
      <w:numFmt w:val="decimal"/>
      <w:lvlText w:val="%4."/>
      <w:lvlJc w:val="left"/>
      <w:pPr>
        <w:tabs>
          <w:tab w:val="num" w:pos="4275"/>
        </w:tabs>
        <w:ind w:left="4275" w:hanging="360"/>
      </w:pPr>
    </w:lvl>
    <w:lvl w:ilvl="4" w:tplc="04190019" w:tentative="1">
      <w:start w:val="1"/>
      <w:numFmt w:val="lowerLetter"/>
      <w:lvlText w:val="%5."/>
      <w:lvlJc w:val="left"/>
      <w:pPr>
        <w:tabs>
          <w:tab w:val="num" w:pos="4995"/>
        </w:tabs>
        <w:ind w:left="4995" w:hanging="360"/>
      </w:pPr>
    </w:lvl>
    <w:lvl w:ilvl="5" w:tplc="0419001B" w:tentative="1">
      <w:start w:val="1"/>
      <w:numFmt w:val="lowerRoman"/>
      <w:lvlText w:val="%6."/>
      <w:lvlJc w:val="right"/>
      <w:pPr>
        <w:tabs>
          <w:tab w:val="num" w:pos="5715"/>
        </w:tabs>
        <w:ind w:left="5715" w:hanging="180"/>
      </w:pPr>
    </w:lvl>
    <w:lvl w:ilvl="6" w:tplc="0419000F" w:tentative="1">
      <w:start w:val="1"/>
      <w:numFmt w:val="decimal"/>
      <w:lvlText w:val="%7."/>
      <w:lvlJc w:val="left"/>
      <w:pPr>
        <w:tabs>
          <w:tab w:val="num" w:pos="6435"/>
        </w:tabs>
        <w:ind w:left="6435" w:hanging="360"/>
      </w:pPr>
    </w:lvl>
    <w:lvl w:ilvl="7" w:tplc="04190019" w:tentative="1">
      <w:start w:val="1"/>
      <w:numFmt w:val="lowerLetter"/>
      <w:lvlText w:val="%8."/>
      <w:lvlJc w:val="left"/>
      <w:pPr>
        <w:tabs>
          <w:tab w:val="num" w:pos="7155"/>
        </w:tabs>
        <w:ind w:left="7155" w:hanging="360"/>
      </w:pPr>
    </w:lvl>
    <w:lvl w:ilvl="8" w:tplc="0419001B" w:tentative="1">
      <w:start w:val="1"/>
      <w:numFmt w:val="lowerRoman"/>
      <w:lvlText w:val="%9."/>
      <w:lvlJc w:val="right"/>
      <w:pPr>
        <w:tabs>
          <w:tab w:val="num" w:pos="7875"/>
        </w:tabs>
        <w:ind w:left="7875" w:hanging="180"/>
      </w:pPr>
    </w:lvl>
  </w:abstractNum>
  <w:abstractNum w:abstractNumId="8">
    <w:nsid w:val="47042C16"/>
    <w:multiLevelType w:val="hybridMultilevel"/>
    <w:tmpl w:val="691273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5245600"/>
    <w:multiLevelType w:val="multilevel"/>
    <w:tmpl w:val="96B665AA"/>
    <w:lvl w:ilvl="0">
      <w:start w:val="1"/>
      <w:numFmt w:val="none"/>
      <w:suff w:val="nothing"/>
      <w:lvlText w:val=""/>
      <w:lvlJc w:val="left"/>
      <w:pPr>
        <w:ind w:left="432" w:hanging="432"/>
      </w:pPr>
      <w:rPr>
        <w:rFonts w:cs="Times New Roman"/>
        <w:sz w:val="28"/>
        <w:szCs w:val="28"/>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0">
    <w:nsid w:val="7A34790E"/>
    <w:multiLevelType w:val="hybridMultilevel"/>
    <w:tmpl w:val="8102A058"/>
    <w:lvl w:ilvl="0" w:tplc="1FBE294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10"/>
  </w:num>
  <w:num w:numId="6">
    <w:abstractNumId w:val="9"/>
  </w:num>
  <w:num w:numId="7">
    <w:abstractNumId w:val="8"/>
  </w:num>
  <w:num w:numId="8">
    <w:abstractNumId w:val="5"/>
  </w:num>
  <w:num w:numId="9">
    <w:abstractNumId w:val="7"/>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B7442"/>
    <w:rsid w:val="001067FA"/>
    <w:rsid w:val="0012340D"/>
    <w:rsid w:val="00162801"/>
    <w:rsid w:val="001D441B"/>
    <w:rsid w:val="001E4C2B"/>
    <w:rsid w:val="002105D1"/>
    <w:rsid w:val="00235B97"/>
    <w:rsid w:val="0027622B"/>
    <w:rsid w:val="002C07D6"/>
    <w:rsid w:val="002C6602"/>
    <w:rsid w:val="0031104F"/>
    <w:rsid w:val="00355B01"/>
    <w:rsid w:val="003B688C"/>
    <w:rsid w:val="003E50D9"/>
    <w:rsid w:val="003F103E"/>
    <w:rsid w:val="004A5D18"/>
    <w:rsid w:val="00504AA7"/>
    <w:rsid w:val="0059454B"/>
    <w:rsid w:val="005A4A8A"/>
    <w:rsid w:val="005C1D2E"/>
    <w:rsid w:val="00606479"/>
    <w:rsid w:val="006A382B"/>
    <w:rsid w:val="00857E70"/>
    <w:rsid w:val="009D663F"/>
    <w:rsid w:val="009E78C3"/>
    <w:rsid w:val="00A05BC3"/>
    <w:rsid w:val="00B3173C"/>
    <w:rsid w:val="00B35AA6"/>
    <w:rsid w:val="00B90D16"/>
    <w:rsid w:val="00CF10D4"/>
    <w:rsid w:val="00D16234"/>
    <w:rsid w:val="00E26BCC"/>
    <w:rsid w:val="00E807FD"/>
    <w:rsid w:val="00E924D6"/>
    <w:rsid w:val="00EA183A"/>
    <w:rsid w:val="00EB3E66"/>
    <w:rsid w:val="00F17F5F"/>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paragraph" w:styleId="7">
    <w:name w:val="heading 7"/>
    <w:basedOn w:val="a"/>
    <w:next w:val="a"/>
    <w:link w:val="70"/>
    <w:qFormat/>
    <w:rsid w:val="0059454B"/>
    <w:pPr>
      <w:numPr>
        <w:ilvl w:val="6"/>
        <w:numId w:val="1"/>
      </w:numPr>
      <w:suppressAutoHyphens/>
      <w:spacing w:before="240" w:after="60"/>
      <w:outlineLvl w:val="6"/>
    </w:pPr>
    <w:rPr>
      <w:rFonts w:ascii="Calibri" w:hAnsi="Calibri"/>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uiPriority w:val="1"/>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uiPriority w:val="1"/>
    <w:rsid w:val="00235B97"/>
    <w:rPr>
      <w:rFonts w:ascii="Calibri" w:eastAsia="Calibri" w:hAnsi="Calibri" w:cs="Times New Roman"/>
      <w:lang w:eastAsia="zh-CN"/>
    </w:rPr>
  </w:style>
  <w:style w:type="paragraph" w:styleId="a7">
    <w:name w:val="List Paragraph"/>
    <w:basedOn w:val="a"/>
    <w:qFormat/>
    <w:rsid w:val="000B7442"/>
    <w:pPr>
      <w:ind w:left="720"/>
      <w:contextualSpacing/>
    </w:pPr>
  </w:style>
  <w:style w:type="character" w:customStyle="1" w:styleId="70">
    <w:name w:val="Заголовок 7 Знак"/>
    <w:basedOn w:val="a0"/>
    <w:link w:val="7"/>
    <w:rsid w:val="0059454B"/>
    <w:rPr>
      <w:rFonts w:ascii="Calibri" w:eastAsia="Times New Roman" w:hAnsi="Calibri" w:cs="Times New Roman"/>
      <w:sz w:val="24"/>
      <w:szCs w:val="24"/>
      <w:lang w:eastAsia="zh-CN"/>
    </w:rPr>
  </w:style>
  <w:style w:type="paragraph" w:customStyle="1" w:styleId="2">
    <w:name w:val="Обычный (веб) Знак2"/>
    <w:aliases w:val="Обычный (веб) Знак2 Знак1 Знак,Обычный (веб) Знак1 Знак Знак Знак,Обычный (веб) Знак Знак Знак Знак Знак"/>
    <w:basedOn w:val="a"/>
    <w:next w:val="a3"/>
    <w:link w:val="a8"/>
    <w:uiPriority w:val="99"/>
    <w:unhideWhenUsed/>
    <w:rsid w:val="0059454B"/>
    <w:pPr>
      <w:spacing w:before="100" w:beforeAutospacing="1" w:after="100" w:afterAutospacing="1"/>
    </w:pPr>
    <w:rPr>
      <w:rFonts w:asciiTheme="minorHAnsi" w:eastAsiaTheme="minorHAnsi" w:hAnsiTheme="minorHAnsi" w:cstheme="minorBidi"/>
      <w:lang w:val="uk-UA" w:eastAsia="en-US"/>
    </w:rPr>
  </w:style>
  <w:style w:type="character" w:customStyle="1" w:styleId="a8">
    <w:name w:val="Обычный (Интернет)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2"/>
    <w:uiPriority w:val="99"/>
    <w:locked/>
    <w:rsid w:val="0059454B"/>
    <w:rPr>
      <w:sz w:val="24"/>
      <w:szCs w:val="24"/>
    </w:rPr>
  </w:style>
  <w:style w:type="paragraph" w:customStyle="1" w:styleId="Style3">
    <w:name w:val="Style3"/>
    <w:basedOn w:val="a"/>
    <w:rsid w:val="0059454B"/>
    <w:pPr>
      <w:widowControl w:val="0"/>
      <w:suppressAutoHyphens/>
      <w:autoSpaceDE w:val="0"/>
      <w:spacing w:line="321" w:lineRule="exact"/>
      <w:ind w:firstLine="614"/>
    </w:pPr>
    <w:rPr>
      <w:lang w:eastAsia="zh-CN"/>
    </w:rPr>
  </w:style>
  <w:style w:type="character" w:customStyle="1" w:styleId="FontStyle12">
    <w:name w:val="Font Style12"/>
    <w:rsid w:val="0059454B"/>
    <w:rPr>
      <w:rFonts w:ascii="Times New Roman" w:hAnsi="Times New Roman" w:cs="Times New Roman"/>
      <w:sz w:val="22"/>
      <w:szCs w:val="22"/>
    </w:rPr>
  </w:style>
  <w:style w:type="character" w:customStyle="1" w:styleId="a9">
    <w:name w:val="Основной текст Знак"/>
    <w:rsid w:val="0059454B"/>
    <w:rPr>
      <w:rFonts w:ascii="Times New Roman" w:eastAsia="Times New Roman" w:hAnsi="Times New Roman" w:cs="Times New Roman"/>
      <w:sz w:val="20"/>
      <w:szCs w:val="20"/>
      <w:lang w:val="ru-RU" w:eastAsia="uk-UA"/>
    </w:rPr>
  </w:style>
  <w:style w:type="character" w:customStyle="1" w:styleId="5">
    <w:name w:val="Заголовок №5_"/>
    <w:link w:val="50"/>
    <w:locked/>
    <w:rsid w:val="0059454B"/>
    <w:rPr>
      <w:b/>
      <w:sz w:val="26"/>
      <w:shd w:val="clear" w:color="auto" w:fill="FFFFFF"/>
    </w:rPr>
  </w:style>
  <w:style w:type="paragraph" w:customStyle="1" w:styleId="50">
    <w:name w:val="Заголовок №5"/>
    <w:basedOn w:val="a"/>
    <w:link w:val="5"/>
    <w:rsid w:val="0059454B"/>
    <w:pPr>
      <w:widowControl w:val="0"/>
      <w:shd w:val="clear" w:color="auto" w:fill="FFFFFF"/>
      <w:spacing w:before="300" w:line="319" w:lineRule="exact"/>
      <w:outlineLvl w:val="4"/>
    </w:pPr>
    <w:rPr>
      <w:rFonts w:asciiTheme="minorHAnsi" w:eastAsiaTheme="minorHAnsi" w:hAnsiTheme="minorHAnsi" w:cstheme="minorBidi"/>
      <w:b/>
      <w:sz w:val="26"/>
      <w:szCs w:val="22"/>
      <w:shd w:val="clear" w:color="auto" w:fill="FFFFFF"/>
      <w:lang w:val="uk-UA" w:eastAsia="en-US"/>
    </w:rPr>
  </w:style>
  <w:style w:type="paragraph" w:customStyle="1" w:styleId="1">
    <w:name w:val="Абзац списка1"/>
    <w:basedOn w:val="a"/>
    <w:rsid w:val="00B35AA6"/>
    <w:pPr>
      <w:spacing w:after="160" w:line="259"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8657</Words>
  <Characters>4935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10</cp:revision>
  <cp:lastPrinted>2021-10-12T11:37:00Z</cp:lastPrinted>
  <dcterms:created xsi:type="dcterms:W3CDTF">2021-12-19T12:40:00Z</dcterms:created>
  <dcterms:modified xsi:type="dcterms:W3CDTF">2021-12-29T07:33:00Z</dcterms:modified>
</cp:coreProperties>
</file>