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C5E" w:rsidRPr="000F6A69" w:rsidRDefault="00266C00" w:rsidP="007D090E">
      <w:pPr>
        <w:jc w:val="center"/>
        <w:rPr>
          <w:sz w:val="28"/>
          <w:szCs w:val="28"/>
          <w:lang w:val="uk-UA"/>
        </w:rPr>
      </w:pPr>
      <w:r>
        <w:rPr>
          <w:noProof/>
          <w:sz w:val="28"/>
          <w:szCs w:val="28"/>
          <w:lang w:val="uk-UA" w:eastAsia="uk-UA"/>
        </w:rPr>
        <w:drawing>
          <wp:inline distT="0" distB="0" distL="0" distR="0">
            <wp:extent cx="3810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rsidR="00D17C5E" w:rsidRDefault="00D17C5E"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D17C5E" w:rsidRPr="000F6A69" w:rsidRDefault="00D17C5E" w:rsidP="007D090E">
      <w:pPr>
        <w:jc w:val="center"/>
        <w:rPr>
          <w:b/>
          <w:sz w:val="28"/>
          <w:szCs w:val="28"/>
          <w:lang w:val="uk-UA"/>
        </w:rPr>
      </w:pPr>
      <w:r>
        <w:rPr>
          <w:b/>
          <w:sz w:val="28"/>
          <w:szCs w:val="28"/>
          <w:lang w:val="uk-UA"/>
        </w:rPr>
        <w:t>МАРКІВСЬКОГО РАЙОНУ ЛУГАНСЬКОЇ ОБЛАСТІ</w:t>
      </w:r>
    </w:p>
    <w:p w:rsidR="00D17C5E" w:rsidRPr="000F6A69" w:rsidRDefault="00D17C5E" w:rsidP="007D090E">
      <w:pPr>
        <w:jc w:val="center"/>
        <w:rPr>
          <w:b/>
          <w:sz w:val="28"/>
          <w:szCs w:val="28"/>
          <w:lang w:val="uk-UA"/>
        </w:rPr>
      </w:pPr>
      <w:r w:rsidRPr="007D090E">
        <w:rPr>
          <w:b/>
          <w:sz w:val="28"/>
          <w:szCs w:val="28"/>
          <w:lang w:val="uk-UA"/>
        </w:rPr>
        <w:t xml:space="preserve">ВОСЬМОГО СКЛИКАННЯ </w:t>
      </w:r>
      <w:r w:rsidR="00AD432A">
        <w:rPr>
          <w:b/>
          <w:sz w:val="28"/>
          <w:szCs w:val="28"/>
          <w:lang w:val="uk-UA"/>
        </w:rPr>
        <w:t>ВОСЬМА</w:t>
      </w:r>
      <w:r w:rsidRPr="007D090E">
        <w:rPr>
          <w:b/>
          <w:sz w:val="28"/>
          <w:szCs w:val="28"/>
          <w:lang w:val="uk-UA"/>
        </w:rPr>
        <w:t xml:space="preserve"> СЕСІЯ</w:t>
      </w:r>
    </w:p>
    <w:p w:rsidR="00D17C5E" w:rsidRDefault="00D17C5E" w:rsidP="007D090E">
      <w:pPr>
        <w:jc w:val="center"/>
        <w:rPr>
          <w:b/>
          <w:sz w:val="28"/>
          <w:szCs w:val="28"/>
          <w:lang w:val="uk-UA"/>
        </w:rPr>
      </w:pPr>
    </w:p>
    <w:p w:rsidR="00D17C5E" w:rsidRPr="000F6A69" w:rsidRDefault="00D17C5E" w:rsidP="007D090E">
      <w:pPr>
        <w:jc w:val="center"/>
        <w:rPr>
          <w:b/>
          <w:sz w:val="28"/>
          <w:szCs w:val="28"/>
          <w:lang w:val="uk-UA"/>
        </w:rPr>
      </w:pPr>
      <w:r>
        <w:rPr>
          <w:b/>
          <w:sz w:val="28"/>
          <w:szCs w:val="28"/>
          <w:lang w:val="uk-UA"/>
        </w:rPr>
        <w:t>Р І Ш Е Н Н Я</w:t>
      </w:r>
    </w:p>
    <w:p w:rsidR="00D17C5E" w:rsidRPr="000F6A69" w:rsidRDefault="00D17C5E" w:rsidP="007D090E">
      <w:pPr>
        <w:rPr>
          <w:b/>
          <w:sz w:val="28"/>
          <w:szCs w:val="28"/>
          <w:lang w:val="uk-UA"/>
        </w:rPr>
      </w:pPr>
    </w:p>
    <w:p w:rsidR="00D17C5E" w:rsidRPr="00E960C7" w:rsidRDefault="00AD432A" w:rsidP="007D090E">
      <w:pPr>
        <w:rPr>
          <w:b/>
          <w:sz w:val="28"/>
          <w:szCs w:val="28"/>
          <w:lang w:val="uk-UA"/>
        </w:rPr>
      </w:pPr>
      <w:r>
        <w:rPr>
          <w:sz w:val="28"/>
          <w:szCs w:val="28"/>
          <w:lang w:val="uk-UA"/>
        </w:rPr>
        <w:t>02 червня</w:t>
      </w:r>
      <w:r w:rsidR="00D17C5E" w:rsidRPr="003259D9">
        <w:rPr>
          <w:sz w:val="28"/>
          <w:szCs w:val="28"/>
          <w:lang w:val="uk-UA"/>
        </w:rPr>
        <w:t xml:space="preserve"> 20</w:t>
      </w:r>
      <w:r w:rsidR="00D17C5E">
        <w:rPr>
          <w:sz w:val="28"/>
          <w:szCs w:val="28"/>
          <w:lang w:val="uk-UA"/>
        </w:rPr>
        <w:t>21</w:t>
      </w:r>
      <w:r w:rsidR="00D17C5E" w:rsidRPr="003259D9">
        <w:rPr>
          <w:sz w:val="28"/>
          <w:szCs w:val="28"/>
          <w:lang w:val="uk-UA"/>
        </w:rPr>
        <w:t xml:space="preserve"> </w:t>
      </w:r>
      <w:r w:rsidR="00D17C5E">
        <w:rPr>
          <w:sz w:val="28"/>
          <w:szCs w:val="28"/>
          <w:lang w:val="uk-UA"/>
        </w:rPr>
        <w:t xml:space="preserve">року                </w:t>
      </w:r>
      <w:r>
        <w:rPr>
          <w:sz w:val="28"/>
          <w:szCs w:val="28"/>
          <w:lang w:val="uk-UA"/>
        </w:rPr>
        <w:t xml:space="preserve">  </w:t>
      </w:r>
      <w:r w:rsidR="00D17C5E">
        <w:rPr>
          <w:sz w:val="28"/>
          <w:szCs w:val="28"/>
          <w:lang w:val="uk-UA"/>
        </w:rPr>
        <w:t xml:space="preserve">    </w:t>
      </w:r>
      <w:r w:rsidR="00D17C5E" w:rsidRPr="003259D9">
        <w:rPr>
          <w:sz w:val="28"/>
          <w:szCs w:val="28"/>
          <w:lang w:val="uk-UA"/>
        </w:rPr>
        <w:t>смт Марківка</w:t>
      </w:r>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sidR="00D17C5E" w:rsidRPr="003259D9">
        <w:rPr>
          <w:sz w:val="28"/>
          <w:szCs w:val="28"/>
          <w:lang w:val="uk-UA"/>
        </w:rPr>
        <w:t xml:space="preserve">   </w:t>
      </w:r>
      <w:r w:rsidR="00D17C5E">
        <w:rPr>
          <w:sz w:val="28"/>
          <w:szCs w:val="28"/>
          <w:lang w:val="uk-UA"/>
        </w:rPr>
        <w:t xml:space="preserve">      </w:t>
      </w:r>
      <w:r>
        <w:rPr>
          <w:sz w:val="28"/>
          <w:szCs w:val="28"/>
          <w:lang w:val="uk-UA"/>
        </w:rPr>
        <w:t xml:space="preserve">   </w:t>
      </w:r>
      <w:r w:rsidR="00D17C5E">
        <w:rPr>
          <w:sz w:val="28"/>
          <w:szCs w:val="28"/>
          <w:lang w:val="uk-UA"/>
        </w:rPr>
        <w:t xml:space="preserve">          </w:t>
      </w:r>
      <w:r w:rsidR="005C746D">
        <w:rPr>
          <w:sz w:val="28"/>
          <w:szCs w:val="28"/>
          <w:lang w:val="uk-UA"/>
        </w:rPr>
        <w:t>№ 8-12</w:t>
      </w:r>
      <w:r>
        <w:rPr>
          <w:sz w:val="28"/>
          <w:szCs w:val="28"/>
          <w:lang w:val="uk-UA"/>
        </w:rPr>
        <w:t>/2021</w:t>
      </w:r>
    </w:p>
    <w:p w:rsidR="00D17C5E" w:rsidRPr="00E14898" w:rsidRDefault="00D17C5E" w:rsidP="007D090E">
      <w:pPr>
        <w:jc w:val="center"/>
        <w:rPr>
          <w:color w:val="000000"/>
          <w:sz w:val="28"/>
          <w:szCs w:val="28"/>
          <w:lang w:val="uk-UA"/>
        </w:rPr>
      </w:pPr>
    </w:p>
    <w:p w:rsidR="00446FD5" w:rsidRPr="00446FD5" w:rsidRDefault="00446FD5" w:rsidP="00446FD5">
      <w:pPr>
        <w:pStyle w:val="a3"/>
        <w:shd w:val="clear" w:color="auto" w:fill="FFFFFF"/>
        <w:contextualSpacing/>
        <w:jc w:val="both"/>
        <w:rPr>
          <w:b/>
          <w:bCs/>
          <w:sz w:val="28"/>
          <w:szCs w:val="28"/>
          <w:lang w:val="uk-UA"/>
        </w:rPr>
      </w:pPr>
      <w:r w:rsidRPr="00446FD5">
        <w:rPr>
          <w:b/>
          <w:bCs/>
          <w:sz w:val="28"/>
          <w:szCs w:val="28"/>
        </w:rPr>
        <w:t xml:space="preserve">Про </w:t>
      </w:r>
      <w:r w:rsidRPr="00446FD5">
        <w:rPr>
          <w:b/>
          <w:bCs/>
          <w:sz w:val="28"/>
          <w:szCs w:val="28"/>
          <w:lang w:val="uk-UA"/>
        </w:rPr>
        <w:t>створення відділення «Мобільна бригада соціально-психологічної допомоги</w:t>
      </w:r>
      <w:r w:rsidRPr="00446FD5">
        <w:rPr>
          <w:b/>
          <w:bCs/>
          <w:sz w:val="28"/>
          <w:szCs w:val="28"/>
        </w:rPr>
        <w:t xml:space="preserve"> </w:t>
      </w:r>
      <w:r w:rsidRPr="00446FD5">
        <w:rPr>
          <w:b/>
          <w:bCs/>
          <w:sz w:val="28"/>
          <w:szCs w:val="28"/>
          <w:lang w:val="uk-UA"/>
        </w:rPr>
        <w:t>особам, які постраждали від домашнього насильства та/або насильства за ознакою статі»</w:t>
      </w:r>
      <w:r w:rsidRPr="00446FD5">
        <w:rPr>
          <w:b/>
          <w:bCs/>
          <w:sz w:val="28"/>
          <w:szCs w:val="28"/>
        </w:rPr>
        <w:t xml:space="preserve"> </w:t>
      </w:r>
    </w:p>
    <w:p w:rsidR="00446FD5" w:rsidRPr="00446FD5" w:rsidRDefault="00446FD5" w:rsidP="00446FD5">
      <w:pPr>
        <w:pStyle w:val="a3"/>
        <w:shd w:val="clear" w:color="auto" w:fill="FFFFFF"/>
        <w:contextualSpacing/>
        <w:jc w:val="both"/>
        <w:rPr>
          <w:b/>
          <w:bCs/>
          <w:sz w:val="28"/>
          <w:szCs w:val="28"/>
        </w:rPr>
      </w:pPr>
    </w:p>
    <w:p w:rsidR="00D17C5E" w:rsidRPr="007D090E" w:rsidRDefault="000B117F" w:rsidP="007D090E">
      <w:pPr>
        <w:ind w:firstLine="708"/>
        <w:jc w:val="both"/>
        <w:rPr>
          <w:b/>
          <w:color w:val="000000"/>
          <w:sz w:val="28"/>
          <w:szCs w:val="28"/>
          <w:lang w:val="uk-UA"/>
        </w:rPr>
      </w:pPr>
      <w:r w:rsidRPr="000B117F">
        <w:rPr>
          <w:bCs/>
          <w:sz w:val="28"/>
          <w:szCs w:val="28"/>
        </w:rPr>
        <w:t xml:space="preserve">З метою </w:t>
      </w:r>
      <w:r w:rsidRPr="000B117F">
        <w:rPr>
          <w:bCs/>
          <w:sz w:val="28"/>
          <w:szCs w:val="28"/>
          <w:lang w:val="uk-UA"/>
        </w:rPr>
        <w:t xml:space="preserve">вдосконалення системи надання допомоги постраждалим від насильства, запобігання та протидії насильству в сім’ї; ураховуючи потреби територіальної громади в наданні комплексної допомоги особам, які постраждали від домашнього насильства та/або насильства за ознакою статі; керуючись Законом України «Про запобігання та протидію домашньому насильству», статтями 25, 26, 34, 59 Закону України «Про місцеве самоврядування в Україні», постановою Кабінету Міністрів України «Про затвердження Типового положення про </w:t>
      </w:r>
      <w:r w:rsidR="001562A7">
        <w:rPr>
          <w:bCs/>
          <w:sz w:val="28"/>
          <w:szCs w:val="28"/>
          <w:lang w:val="uk-UA"/>
        </w:rPr>
        <w:t>мобільну бригаду соціально-психологічної допомоги осо</w:t>
      </w:r>
      <w:r w:rsidRPr="000B117F">
        <w:rPr>
          <w:bCs/>
          <w:sz w:val="28"/>
          <w:szCs w:val="28"/>
          <w:lang w:val="uk-UA"/>
        </w:rPr>
        <w:t>б</w:t>
      </w:r>
      <w:r w:rsidR="001562A7">
        <w:rPr>
          <w:bCs/>
          <w:sz w:val="28"/>
          <w:szCs w:val="28"/>
          <w:lang w:val="uk-UA"/>
        </w:rPr>
        <w:t>ам</w:t>
      </w:r>
      <w:r w:rsidRPr="000B117F">
        <w:rPr>
          <w:bCs/>
          <w:sz w:val="28"/>
          <w:szCs w:val="28"/>
          <w:lang w:val="uk-UA"/>
        </w:rPr>
        <w:t>, які постраждали від домашнього насильства та / або насильства за ознакою статі»</w:t>
      </w:r>
      <w:r w:rsidR="00D17C5E" w:rsidRPr="007D090E">
        <w:rPr>
          <w:sz w:val="28"/>
          <w:szCs w:val="28"/>
          <w:lang w:val="uk-UA"/>
        </w:rPr>
        <w:t>, Марківська селищна рада</w:t>
      </w:r>
    </w:p>
    <w:p w:rsidR="00D17C5E" w:rsidRDefault="00D17C5E" w:rsidP="007D090E">
      <w:pPr>
        <w:jc w:val="both"/>
        <w:rPr>
          <w:b/>
          <w:sz w:val="28"/>
          <w:szCs w:val="28"/>
          <w:lang w:val="uk-UA"/>
        </w:rPr>
      </w:pPr>
      <w:r w:rsidRPr="007D090E">
        <w:rPr>
          <w:b/>
          <w:sz w:val="28"/>
          <w:szCs w:val="28"/>
          <w:lang w:val="uk-UA"/>
        </w:rPr>
        <w:t>вирішила:</w:t>
      </w:r>
    </w:p>
    <w:p w:rsidR="00E956D4" w:rsidRPr="00754602" w:rsidRDefault="00754602" w:rsidP="001562A7">
      <w:pPr>
        <w:pStyle w:val="a3"/>
        <w:shd w:val="clear" w:color="auto" w:fill="FFFFFF"/>
        <w:ind w:firstLine="708"/>
        <w:contextualSpacing/>
        <w:jc w:val="both"/>
        <w:rPr>
          <w:sz w:val="28"/>
          <w:szCs w:val="28"/>
          <w:lang w:val="uk-UA"/>
        </w:rPr>
      </w:pPr>
      <w:r w:rsidRPr="00754602">
        <w:rPr>
          <w:sz w:val="28"/>
          <w:szCs w:val="28"/>
          <w:lang w:val="uk-UA"/>
        </w:rPr>
        <w:t xml:space="preserve">1. Створити у складі комунальної установи «Центр надання соціальних послуг» Марківської селищної ради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w:t>
      </w:r>
      <w:r w:rsidRPr="00754602">
        <w:rPr>
          <w:b/>
          <w:bCs/>
          <w:sz w:val="28"/>
          <w:szCs w:val="28"/>
          <w:lang w:val="uk-UA"/>
        </w:rPr>
        <w:t xml:space="preserve"> </w:t>
      </w:r>
      <w:r w:rsidRPr="00754602">
        <w:rPr>
          <w:bCs/>
          <w:sz w:val="28"/>
          <w:szCs w:val="28"/>
          <w:lang w:val="uk-UA"/>
        </w:rPr>
        <w:t>та/або насильства за ознакою статі»</w:t>
      </w:r>
      <w:r w:rsidRPr="00754602">
        <w:rPr>
          <w:sz w:val="28"/>
          <w:szCs w:val="28"/>
          <w:lang w:val="uk-UA"/>
        </w:rPr>
        <w:t>.</w:t>
      </w:r>
    </w:p>
    <w:p w:rsidR="00754602" w:rsidRPr="00754602" w:rsidRDefault="00754602" w:rsidP="00E956D4">
      <w:pPr>
        <w:pStyle w:val="a3"/>
        <w:shd w:val="clear" w:color="auto" w:fill="FFFFFF"/>
        <w:ind w:firstLine="708"/>
        <w:contextualSpacing/>
        <w:jc w:val="both"/>
        <w:rPr>
          <w:sz w:val="28"/>
          <w:szCs w:val="28"/>
          <w:lang w:val="uk-UA"/>
        </w:rPr>
      </w:pPr>
      <w:r w:rsidRPr="00754602">
        <w:rPr>
          <w:sz w:val="28"/>
          <w:szCs w:val="28"/>
          <w:lang w:val="uk-UA"/>
        </w:rPr>
        <w:t xml:space="preserve">2. Затвердити Положення про організацію роботи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 та/або насильства за ознакою статі»</w:t>
      </w:r>
      <w:r w:rsidRPr="00754602">
        <w:rPr>
          <w:bCs/>
          <w:sz w:val="28"/>
          <w:szCs w:val="28"/>
        </w:rPr>
        <w:t xml:space="preserve"> </w:t>
      </w:r>
      <w:r w:rsidRPr="00754602">
        <w:rPr>
          <w:sz w:val="28"/>
          <w:szCs w:val="28"/>
          <w:lang w:val="uk-UA"/>
        </w:rPr>
        <w:t>(додаток 1).</w:t>
      </w:r>
    </w:p>
    <w:p w:rsidR="00754602" w:rsidRPr="00754602" w:rsidRDefault="00754602" w:rsidP="00E956D4">
      <w:pPr>
        <w:pStyle w:val="a3"/>
        <w:shd w:val="clear" w:color="auto" w:fill="FFFFFF"/>
        <w:ind w:firstLine="708"/>
        <w:contextualSpacing/>
        <w:jc w:val="both"/>
        <w:rPr>
          <w:sz w:val="28"/>
          <w:szCs w:val="28"/>
          <w:lang w:val="uk-UA"/>
        </w:rPr>
      </w:pPr>
      <w:r w:rsidRPr="00754602">
        <w:rPr>
          <w:sz w:val="28"/>
          <w:szCs w:val="28"/>
          <w:lang w:val="uk-UA"/>
        </w:rPr>
        <w:t xml:space="preserve">3. Затвердити структуру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 та/або насильства за ознакою статі»</w:t>
      </w:r>
      <w:r w:rsidRPr="00754602">
        <w:rPr>
          <w:bCs/>
          <w:sz w:val="28"/>
          <w:szCs w:val="28"/>
        </w:rPr>
        <w:t xml:space="preserve"> </w:t>
      </w:r>
      <w:r w:rsidRPr="00754602">
        <w:rPr>
          <w:sz w:val="28"/>
          <w:szCs w:val="28"/>
          <w:lang w:val="uk-UA"/>
        </w:rPr>
        <w:t>(додаток 2).</w:t>
      </w:r>
    </w:p>
    <w:p w:rsidR="00754602" w:rsidRPr="00754602" w:rsidRDefault="00754602" w:rsidP="00E956D4">
      <w:pPr>
        <w:pStyle w:val="a3"/>
        <w:shd w:val="clear" w:color="auto" w:fill="FFFFFF"/>
        <w:ind w:firstLine="708"/>
        <w:contextualSpacing/>
        <w:jc w:val="both"/>
        <w:rPr>
          <w:bCs/>
          <w:sz w:val="28"/>
          <w:szCs w:val="28"/>
          <w:lang w:val="uk-UA"/>
        </w:rPr>
      </w:pPr>
      <w:r w:rsidRPr="00754602">
        <w:rPr>
          <w:sz w:val="28"/>
          <w:szCs w:val="28"/>
          <w:lang w:val="uk-UA"/>
        </w:rPr>
        <w:t xml:space="preserve">4. Директору комунальної установи «Центр надання соціальних послуг» Марківської селищної ради забезпечити належну організацію роботу відділення  «Мобільна бригада соціально-психологічної допомоги </w:t>
      </w:r>
      <w:r w:rsidRPr="00754602">
        <w:rPr>
          <w:bCs/>
          <w:sz w:val="28"/>
          <w:szCs w:val="28"/>
          <w:lang w:val="uk-UA"/>
        </w:rPr>
        <w:t>особам, які постраждали від домашнього насильства</w:t>
      </w:r>
      <w:r w:rsidRPr="00754602">
        <w:rPr>
          <w:b/>
          <w:bCs/>
          <w:sz w:val="28"/>
          <w:szCs w:val="28"/>
          <w:lang w:val="uk-UA"/>
        </w:rPr>
        <w:t xml:space="preserve"> </w:t>
      </w:r>
      <w:r w:rsidRPr="00754602">
        <w:rPr>
          <w:bCs/>
          <w:sz w:val="28"/>
          <w:szCs w:val="28"/>
          <w:lang w:val="uk-UA"/>
        </w:rPr>
        <w:t>та/або насильства за ознакою статі»</w:t>
      </w:r>
      <w:r w:rsidRPr="00754602">
        <w:rPr>
          <w:sz w:val="28"/>
          <w:szCs w:val="28"/>
          <w:lang w:val="uk-UA"/>
        </w:rPr>
        <w:t>.</w:t>
      </w:r>
    </w:p>
    <w:p w:rsidR="00754602" w:rsidRPr="00754602" w:rsidRDefault="00754602" w:rsidP="00A54ADB">
      <w:pPr>
        <w:pStyle w:val="a3"/>
        <w:shd w:val="clear" w:color="auto" w:fill="FFFFFF"/>
        <w:ind w:firstLine="708"/>
        <w:contextualSpacing/>
        <w:jc w:val="both"/>
        <w:rPr>
          <w:bCs/>
          <w:sz w:val="28"/>
          <w:szCs w:val="28"/>
          <w:lang w:val="uk-UA"/>
        </w:rPr>
      </w:pPr>
      <w:r w:rsidRPr="00754602">
        <w:rPr>
          <w:sz w:val="28"/>
          <w:szCs w:val="28"/>
          <w:lang w:val="uk-UA"/>
        </w:rPr>
        <w:t>5. Передбачити видатки на відділення «Мобільна бригада соціально-психологічної допомоги</w:t>
      </w:r>
      <w:r w:rsidRPr="00F43BAF">
        <w:rPr>
          <w:sz w:val="28"/>
          <w:szCs w:val="28"/>
          <w:lang w:val="uk-UA"/>
        </w:rPr>
        <w:t xml:space="preserve"> </w:t>
      </w:r>
      <w:r w:rsidRPr="00754602">
        <w:rPr>
          <w:bCs/>
          <w:sz w:val="28"/>
          <w:szCs w:val="28"/>
          <w:lang w:val="uk-UA"/>
        </w:rPr>
        <w:t xml:space="preserve">особам, які постраждали від домашнього насильства </w:t>
      </w:r>
      <w:r w:rsidRPr="00754602">
        <w:rPr>
          <w:bCs/>
          <w:sz w:val="28"/>
          <w:szCs w:val="28"/>
          <w:lang w:val="uk-UA"/>
        </w:rPr>
        <w:lastRenderedPageBreak/>
        <w:t>та/або насильства за ознакою статі»</w:t>
      </w:r>
      <w:r w:rsidRPr="00754602">
        <w:rPr>
          <w:sz w:val="28"/>
          <w:szCs w:val="28"/>
          <w:lang w:val="uk-UA"/>
        </w:rPr>
        <w:t xml:space="preserve"> у кошторисі комунальної установи «Центр надання соціальних послуг» Марківської селищної ради на 2021 рік з </w:t>
      </w:r>
      <w:r w:rsidR="00F43BAF">
        <w:rPr>
          <w:sz w:val="28"/>
          <w:szCs w:val="28"/>
          <w:lang w:val="uk-UA"/>
        </w:rPr>
        <w:t>моменту</w:t>
      </w:r>
      <w:r w:rsidRPr="00754602">
        <w:rPr>
          <w:sz w:val="28"/>
          <w:szCs w:val="28"/>
          <w:lang w:val="uk-UA"/>
        </w:rPr>
        <w:t xml:space="preserve"> створення відділення.</w:t>
      </w:r>
    </w:p>
    <w:p w:rsidR="008D70DE" w:rsidRPr="00702DD5" w:rsidRDefault="008D70DE" w:rsidP="008D70DE">
      <w:pPr>
        <w:pStyle w:val="a3"/>
        <w:shd w:val="clear" w:color="auto" w:fill="FFFFFF"/>
        <w:spacing w:after="0"/>
        <w:ind w:firstLine="708"/>
        <w:contextualSpacing/>
        <w:jc w:val="both"/>
        <w:rPr>
          <w:sz w:val="28"/>
          <w:szCs w:val="28"/>
          <w:lang w:val="uk-UA"/>
        </w:rPr>
      </w:pPr>
      <w:r>
        <w:rPr>
          <w:sz w:val="28"/>
          <w:szCs w:val="28"/>
          <w:lang w:val="uk-UA"/>
        </w:rPr>
        <w:t xml:space="preserve">6. </w:t>
      </w:r>
      <w:r w:rsidRPr="008D70DE">
        <w:rPr>
          <w:sz w:val="28"/>
          <w:szCs w:val="28"/>
          <w:lang w:val="uk-UA"/>
        </w:rPr>
        <w:t>Контроль за виконан</w:t>
      </w:r>
      <w:r w:rsidR="00AA06A9">
        <w:rPr>
          <w:sz w:val="28"/>
          <w:szCs w:val="28"/>
          <w:lang w:val="uk-UA"/>
        </w:rPr>
        <w:t>ням рішення покласти на постійні</w:t>
      </w:r>
      <w:r w:rsidRPr="008D70DE">
        <w:rPr>
          <w:sz w:val="28"/>
          <w:szCs w:val="28"/>
          <w:lang w:val="uk-UA"/>
        </w:rPr>
        <w:t xml:space="preserve"> </w:t>
      </w:r>
      <w:r w:rsidR="00AA06A9">
        <w:rPr>
          <w:sz w:val="28"/>
          <w:szCs w:val="28"/>
          <w:lang w:val="uk-UA"/>
        </w:rPr>
        <w:t>комісії</w:t>
      </w:r>
      <w:r w:rsidRPr="008D70DE">
        <w:rPr>
          <w:sz w:val="28"/>
          <w:szCs w:val="28"/>
          <w:lang w:val="uk-UA"/>
        </w:rPr>
        <w:t xml:space="preserve"> Мар</w:t>
      </w:r>
      <w:r w:rsidR="00702DD5">
        <w:rPr>
          <w:sz w:val="28"/>
          <w:szCs w:val="28"/>
          <w:lang w:val="uk-UA"/>
        </w:rPr>
        <w:t>ківської селищної ради з питань</w:t>
      </w:r>
      <w:r w:rsidR="00702DD5" w:rsidRPr="00702DD5">
        <w:rPr>
          <w:sz w:val="28"/>
          <w:szCs w:val="28"/>
          <w:lang w:val="uk-UA"/>
        </w:rPr>
        <w:t xml:space="preserve"> планування, фінансів, бюджету та соціально-економічного розвитку</w:t>
      </w:r>
      <w:r w:rsidR="00702DD5">
        <w:rPr>
          <w:sz w:val="28"/>
          <w:szCs w:val="28"/>
          <w:lang w:val="uk-UA"/>
        </w:rPr>
        <w:t xml:space="preserve"> і </w:t>
      </w:r>
      <w:r w:rsidR="00702DD5" w:rsidRPr="00702DD5">
        <w:rPr>
          <w:sz w:val="28"/>
          <w:szCs w:val="28"/>
          <w:lang w:val="uk-UA"/>
        </w:rPr>
        <w:t>освіти, культури, молоді, фізкультури і спорту, охорони здоров’я та соціального захисту населення</w:t>
      </w:r>
      <w:r w:rsidR="00702DD5">
        <w:rPr>
          <w:sz w:val="28"/>
          <w:szCs w:val="28"/>
          <w:lang w:val="uk-UA"/>
        </w:rPr>
        <w:t>.</w:t>
      </w:r>
    </w:p>
    <w:p w:rsidR="00D17C5E" w:rsidRPr="008D70DE" w:rsidRDefault="00D17C5E" w:rsidP="008D70DE">
      <w:pPr>
        <w:pStyle w:val="a3"/>
        <w:spacing w:before="0" w:beforeAutospacing="0" w:after="0" w:afterAutospacing="0"/>
        <w:ind w:firstLine="708"/>
        <w:jc w:val="both"/>
        <w:rPr>
          <w:sz w:val="28"/>
          <w:szCs w:val="28"/>
          <w:lang w:val="uk-UA"/>
        </w:rPr>
      </w:pPr>
    </w:p>
    <w:p w:rsidR="00D17C5E" w:rsidRDefault="00D17C5E" w:rsidP="007D090E">
      <w:pPr>
        <w:ind w:firstLine="708"/>
        <w:jc w:val="both"/>
        <w:rPr>
          <w:sz w:val="28"/>
          <w:szCs w:val="28"/>
          <w:lang w:val="uk-UA"/>
        </w:rPr>
      </w:pPr>
    </w:p>
    <w:p w:rsidR="001562A7" w:rsidRPr="00923F65" w:rsidRDefault="001562A7" w:rsidP="007D090E">
      <w:pPr>
        <w:ind w:firstLine="708"/>
        <w:jc w:val="both"/>
        <w:rPr>
          <w:sz w:val="28"/>
          <w:szCs w:val="28"/>
          <w:lang w:val="uk-UA"/>
        </w:rPr>
      </w:pPr>
    </w:p>
    <w:p w:rsidR="00D17C5E" w:rsidRDefault="00D17C5E" w:rsidP="007D090E">
      <w:pPr>
        <w:jc w:val="both"/>
        <w:rPr>
          <w:sz w:val="28"/>
          <w:szCs w:val="28"/>
          <w:lang w:val="uk-UA"/>
        </w:rPr>
      </w:pPr>
      <w:r>
        <w:rPr>
          <w:sz w:val="28"/>
          <w:szCs w:val="28"/>
          <w:lang w:val="uk-UA"/>
        </w:rPr>
        <w:t>Селищний голова                                                                                     Ігор ДЗЮБА</w:t>
      </w: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7D090E">
      <w:pPr>
        <w:jc w:val="both"/>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D17C5E" w:rsidRDefault="00D17C5E"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B873FB" w:rsidRDefault="00B873FB" w:rsidP="001F0131">
      <w:pPr>
        <w:rPr>
          <w:sz w:val="28"/>
          <w:szCs w:val="28"/>
          <w:lang w:val="uk-UA"/>
        </w:rPr>
      </w:pPr>
    </w:p>
    <w:p w:rsidR="00F43BAF" w:rsidRDefault="00F43BAF" w:rsidP="001F0131">
      <w:pPr>
        <w:rPr>
          <w:sz w:val="28"/>
          <w:szCs w:val="28"/>
          <w:lang w:val="uk-UA"/>
        </w:rPr>
      </w:pPr>
    </w:p>
    <w:p w:rsidR="00F43BAF" w:rsidRDefault="00F43BAF" w:rsidP="001F0131">
      <w:pPr>
        <w:rPr>
          <w:sz w:val="28"/>
          <w:szCs w:val="28"/>
          <w:lang w:val="uk-UA"/>
        </w:rPr>
      </w:pPr>
      <w:bookmarkStart w:id="0" w:name="_GoBack"/>
      <w:bookmarkEnd w:id="0"/>
    </w:p>
    <w:p w:rsidR="00B873FB" w:rsidRDefault="00B873FB" w:rsidP="001F0131">
      <w:pPr>
        <w:rPr>
          <w:sz w:val="28"/>
          <w:szCs w:val="28"/>
          <w:lang w:val="uk-UA"/>
        </w:rPr>
      </w:pPr>
    </w:p>
    <w:p w:rsidR="00D17C5E" w:rsidRDefault="00D17C5E" w:rsidP="001F0131">
      <w:pPr>
        <w:rPr>
          <w:sz w:val="28"/>
          <w:szCs w:val="28"/>
          <w:lang w:val="uk-UA"/>
        </w:rPr>
      </w:pPr>
    </w:p>
    <w:p w:rsidR="00994C90" w:rsidRDefault="00994C90"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A54ADB" w:rsidRDefault="00A54ADB" w:rsidP="001F0131">
      <w:pPr>
        <w:rPr>
          <w:sz w:val="28"/>
          <w:szCs w:val="28"/>
          <w:lang w:val="uk-UA"/>
        </w:rPr>
      </w:pPr>
    </w:p>
    <w:p w:rsidR="000F409E" w:rsidRDefault="00D17C5E" w:rsidP="000F409E">
      <w:pPr>
        <w:rPr>
          <w:sz w:val="28"/>
          <w:szCs w:val="28"/>
          <w:lang w:val="uk-UA"/>
        </w:rPr>
      </w:pPr>
      <w:r>
        <w:rPr>
          <w:sz w:val="28"/>
          <w:szCs w:val="28"/>
          <w:lang w:val="uk-UA"/>
        </w:rPr>
        <w:lastRenderedPageBreak/>
        <w:t xml:space="preserve">                                             </w:t>
      </w:r>
      <w:r w:rsidR="000F409E">
        <w:rPr>
          <w:sz w:val="28"/>
          <w:szCs w:val="28"/>
          <w:lang w:val="uk-UA"/>
        </w:rPr>
        <w:t xml:space="preserve">                          Додаток 1 до рішення сесії </w:t>
      </w:r>
    </w:p>
    <w:p w:rsidR="000F409E" w:rsidRDefault="000F409E" w:rsidP="000F409E">
      <w:pPr>
        <w:rPr>
          <w:sz w:val="28"/>
          <w:szCs w:val="28"/>
          <w:lang w:val="uk-UA"/>
        </w:rPr>
      </w:pPr>
      <w:r>
        <w:rPr>
          <w:sz w:val="28"/>
          <w:szCs w:val="28"/>
          <w:lang w:val="uk-UA"/>
        </w:rPr>
        <w:t xml:space="preserve">                                                                    </w:t>
      </w:r>
      <w:r>
        <w:rPr>
          <w:sz w:val="28"/>
          <w:szCs w:val="28"/>
          <w:lang w:val="uk-UA"/>
        </w:rPr>
        <w:tab/>
        <w:t>Марківської селищної ради</w:t>
      </w:r>
    </w:p>
    <w:p w:rsidR="000F409E" w:rsidRDefault="000F409E" w:rsidP="000F409E">
      <w:pPr>
        <w:rPr>
          <w:sz w:val="28"/>
          <w:szCs w:val="28"/>
          <w:lang w:val="uk-UA"/>
        </w:rPr>
      </w:pPr>
      <w:r>
        <w:rPr>
          <w:sz w:val="28"/>
          <w:szCs w:val="28"/>
          <w:lang w:val="uk-UA"/>
        </w:rPr>
        <w:t xml:space="preserve">                                                           </w:t>
      </w:r>
      <w:r>
        <w:rPr>
          <w:sz w:val="28"/>
          <w:szCs w:val="28"/>
          <w:lang w:val="uk-UA"/>
        </w:rPr>
        <w:tab/>
      </w:r>
      <w:r>
        <w:rPr>
          <w:sz w:val="28"/>
          <w:szCs w:val="28"/>
          <w:lang w:val="uk-UA"/>
        </w:rPr>
        <w:tab/>
        <w:t>від 02.06.2021 року № 8 - 12/2021</w:t>
      </w:r>
    </w:p>
    <w:p w:rsidR="00994C90" w:rsidRDefault="00994C90" w:rsidP="000F409E">
      <w:pPr>
        <w:rPr>
          <w:sz w:val="28"/>
          <w:szCs w:val="28"/>
          <w:lang w:val="uk-UA"/>
        </w:rPr>
      </w:pPr>
    </w:p>
    <w:p w:rsidR="00994C90" w:rsidRDefault="00994C90" w:rsidP="00994C90">
      <w:pPr>
        <w:jc w:val="both"/>
        <w:rPr>
          <w:sz w:val="28"/>
          <w:szCs w:val="28"/>
          <w:lang w:val="uk-UA"/>
        </w:rPr>
      </w:pPr>
    </w:p>
    <w:p w:rsidR="00D17C5E" w:rsidRDefault="00D17C5E" w:rsidP="00E960C7">
      <w:pPr>
        <w:rPr>
          <w:b/>
          <w:bCs/>
          <w:sz w:val="40"/>
          <w:szCs w:val="40"/>
          <w:lang w:val="uk-UA"/>
        </w:rPr>
      </w:pPr>
    </w:p>
    <w:p w:rsidR="00A54ADB" w:rsidRPr="000F409E" w:rsidRDefault="00A54ADB" w:rsidP="00A54ADB">
      <w:pPr>
        <w:suppressAutoHyphens/>
        <w:jc w:val="center"/>
        <w:rPr>
          <w:b/>
          <w:sz w:val="28"/>
          <w:szCs w:val="28"/>
          <w:lang w:val="uk-UA" w:eastAsia="ar-SA"/>
        </w:rPr>
      </w:pPr>
    </w:p>
    <w:p w:rsidR="00A54ADB" w:rsidRPr="000F409E" w:rsidRDefault="00A54ADB" w:rsidP="00A54ADB">
      <w:pPr>
        <w:suppressAutoHyphens/>
        <w:jc w:val="center"/>
        <w:rPr>
          <w:b/>
          <w:sz w:val="28"/>
          <w:szCs w:val="28"/>
          <w:lang w:val="uk-UA" w:eastAsia="ar-SA"/>
        </w:rPr>
      </w:pPr>
      <w:r w:rsidRPr="000F409E">
        <w:rPr>
          <w:b/>
          <w:sz w:val="28"/>
          <w:szCs w:val="28"/>
          <w:lang w:val="uk-UA" w:eastAsia="ar-SA"/>
        </w:rPr>
        <w:t>ПОЛОЖЕННЯ</w:t>
      </w:r>
    </w:p>
    <w:p w:rsidR="00A54ADB" w:rsidRPr="008A6133" w:rsidRDefault="00A54ADB" w:rsidP="00A54ADB">
      <w:pPr>
        <w:suppressAutoHyphens/>
        <w:jc w:val="center"/>
        <w:rPr>
          <w:b/>
          <w:sz w:val="28"/>
          <w:szCs w:val="28"/>
          <w:lang w:eastAsia="ar-SA"/>
        </w:rPr>
      </w:pPr>
      <w:proofErr w:type="gramStart"/>
      <w:r w:rsidRPr="008A6133">
        <w:rPr>
          <w:b/>
          <w:sz w:val="28"/>
          <w:szCs w:val="28"/>
          <w:lang w:eastAsia="ar-SA"/>
        </w:rPr>
        <w:t>про</w:t>
      </w:r>
      <w:proofErr w:type="gramEnd"/>
      <w:r w:rsidRPr="008A6133">
        <w:rPr>
          <w:b/>
          <w:sz w:val="28"/>
          <w:szCs w:val="28"/>
          <w:lang w:eastAsia="ar-SA"/>
        </w:rPr>
        <w:t xml:space="preserve"> мобільну бригаду соціально-психологічної допомоги особам, </w:t>
      </w:r>
    </w:p>
    <w:p w:rsidR="00A54ADB" w:rsidRPr="008A6133" w:rsidRDefault="00A54ADB" w:rsidP="00A54ADB">
      <w:pPr>
        <w:suppressAutoHyphens/>
        <w:jc w:val="center"/>
        <w:rPr>
          <w:b/>
          <w:sz w:val="28"/>
          <w:szCs w:val="28"/>
          <w:lang w:eastAsia="ar-SA"/>
        </w:rPr>
      </w:pPr>
      <w:proofErr w:type="gramStart"/>
      <w:r w:rsidRPr="008A6133">
        <w:rPr>
          <w:b/>
          <w:sz w:val="28"/>
          <w:szCs w:val="28"/>
          <w:lang w:eastAsia="ar-SA"/>
        </w:rPr>
        <w:t>які</w:t>
      </w:r>
      <w:proofErr w:type="gramEnd"/>
      <w:r w:rsidRPr="008A6133">
        <w:rPr>
          <w:b/>
          <w:sz w:val="28"/>
          <w:szCs w:val="28"/>
          <w:lang w:eastAsia="ar-SA"/>
        </w:rPr>
        <w:t xml:space="preserve"> постраждали від домашнього насильства </w:t>
      </w:r>
    </w:p>
    <w:p w:rsidR="00A54ADB" w:rsidRPr="008A6133" w:rsidRDefault="00A54ADB" w:rsidP="00A54ADB">
      <w:pPr>
        <w:suppressAutoHyphens/>
        <w:jc w:val="center"/>
        <w:rPr>
          <w:b/>
          <w:sz w:val="28"/>
          <w:szCs w:val="28"/>
          <w:lang w:eastAsia="ar-SA"/>
        </w:rPr>
      </w:pPr>
      <w:proofErr w:type="gramStart"/>
      <w:r w:rsidRPr="008A6133">
        <w:rPr>
          <w:b/>
          <w:sz w:val="28"/>
          <w:szCs w:val="28"/>
          <w:lang w:eastAsia="ar-SA"/>
        </w:rPr>
        <w:t>та</w:t>
      </w:r>
      <w:proofErr w:type="gramEnd"/>
      <w:r w:rsidRPr="008A6133">
        <w:rPr>
          <w:b/>
          <w:sz w:val="28"/>
          <w:szCs w:val="28"/>
          <w:lang w:eastAsia="ar-SA"/>
        </w:rPr>
        <w:t xml:space="preserve">/або насильства за ознакою статі </w:t>
      </w:r>
    </w:p>
    <w:p w:rsidR="00A54ADB" w:rsidRPr="008A6133" w:rsidRDefault="00A54ADB" w:rsidP="00A54ADB">
      <w:pPr>
        <w:suppressAutoHyphens/>
        <w:rPr>
          <w:b/>
          <w:sz w:val="28"/>
          <w:szCs w:val="28"/>
          <w:lang w:eastAsia="ar-SA"/>
        </w:rPr>
      </w:pPr>
    </w:p>
    <w:p w:rsidR="00A54ADB" w:rsidRPr="008A6133" w:rsidRDefault="00A54ADB" w:rsidP="00A54ADB">
      <w:pPr>
        <w:suppressAutoHyphens/>
        <w:ind w:firstLine="708"/>
        <w:jc w:val="both"/>
        <w:rPr>
          <w:color w:val="000000"/>
          <w:sz w:val="28"/>
          <w:lang w:eastAsia="ar-SA"/>
        </w:rPr>
      </w:pPr>
      <w:r w:rsidRPr="008A6133">
        <w:rPr>
          <w:sz w:val="28"/>
          <w:lang w:eastAsia="ar-SA"/>
        </w:rPr>
        <w:t>1. Мобільна бригада соціально-психологічної допомоги особам, які постраждали від домашнього насильства та/або насильства за ознакою статі (далі – мобільна бригада) – це спеціалізована служба підтримки осіб, які постраждали від домашнього насильства та/або насильства за ознакою статі (далі – постраждалі особи).</w:t>
      </w:r>
      <w:bookmarkStart w:id="1" w:name="n16"/>
      <w:bookmarkStart w:id="2" w:name="n17"/>
      <w:bookmarkEnd w:id="1"/>
      <w:bookmarkEnd w:id="2"/>
    </w:p>
    <w:p w:rsidR="00A54ADB" w:rsidRPr="008A6133" w:rsidRDefault="00A54ADB" w:rsidP="00A54ADB">
      <w:pPr>
        <w:suppressAutoHyphens/>
        <w:ind w:firstLine="708"/>
        <w:jc w:val="both"/>
        <w:rPr>
          <w:sz w:val="28"/>
          <w:szCs w:val="28"/>
          <w:lang w:eastAsia="ar-SA"/>
        </w:rPr>
      </w:pPr>
      <w:r w:rsidRPr="008A6133">
        <w:rPr>
          <w:sz w:val="28"/>
          <w:szCs w:val="28"/>
          <w:lang w:eastAsia="ar-SA"/>
        </w:rPr>
        <w:t>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Мобільна бригада надає соціальні послуги шляхом проведення фахової консультації та за допомогою телефонного зв’язку, з виїздом у спеціально організованому транспорті до місця проживання (перебування) постраждалих осіб чи іншого вказаного ними місця, у приміщенні Денного центру соціально-психологічної допомоги особам, які постраждали </w:t>
      </w:r>
      <w:r w:rsidRPr="008A6133">
        <w:rPr>
          <w:sz w:val="28"/>
          <w:lang w:eastAsia="ar-SA"/>
        </w:rPr>
        <w:t xml:space="preserve">від домашнього насильства та/або насильства за ознакою статі (з кризовими кімнатами)  </w:t>
      </w:r>
      <w:r w:rsidRPr="008A6133">
        <w:rPr>
          <w:sz w:val="28"/>
          <w:szCs w:val="28"/>
          <w:lang w:eastAsia="ar-SA"/>
        </w:rPr>
        <w:t>комунальної установи «Центр надання соціальних послуг» Марківської селищної ради.</w:t>
      </w:r>
    </w:p>
    <w:p w:rsidR="00A54ADB" w:rsidRPr="008A6133" w:rsidRDefault="00A54ADB" w:rsidP="00A54ADB">
      <w:pPr>
        <w:shd w:val="clear" w:color="auto" w:fill="FFFFFF"/>
        <w:ind w:firstLine="450"/>
        <w:jc w:val="both"/>
      </w:pPr>
      <w:r w:rsidRPr="008A6133">
        <w:rPr>
          <w:sz w:val="28"/>
          <w:szCs w:val="28"/>
        </w:rPr>
        <w:t>3. Мобільна бригада утворюється при комунальній установі «Центр надання соціальних послуг» Марківської селищної ради.</w:t>
      </w:r>
      <w:r w:rsidRPr="008A6133">
        <w:t xml:space="preserve"> </w:t>
      </w:r>
      <w:bookmarkStart w:id="3" w:name="n20"/>
      <w:bookmarkEnd w:id="3"/>
    </w:p>
    <w:p w:rsidR="00A54ADB" w:rsidRPr="008A6133" w:rsidRDefault="00A54ADB" w:rsidP="00A54ADB">
      <w:pPr>
        <w:shd w:val="clear" w:color="auto" w:fill="FFFFFF"/>
        <w:ind w:firstLine="450"/>
        <w:jc w:val="both"/>
        <w:rPr>
          <w:sz w:val="28"/>
          <w:szCs w:val="28"/>
        </w:rPr>
      </w:pPr>
      <w:r w:rsidRPr="008A6133">
        <w:rPr>
          <w:sz w:val="28"/>
          <w:szCs w:val="28"/>
        </w:rPr>
        <w:t>Мобільна бригада є об’єднанням фахівців різних суб’єктів, що здійснюють заходи у сфері запобігання та протидії насильству (далі - суб’єкти).</w:t>
      </w:r>
    </w:p>
    <w:p w:rsidR="00A54ADB" w:rsidRPr="008A6133" w:rsidRDefault="00A54ADB" w:rsidP="00A54ADB">
      <w:pPr>
        <w:shd w:val="clear" w:color="auto" w:fill="FFFFFF"/>
        <w:ind w:firstLine="450"/>
        <w:jc w:val="both"/>
        <w:rPr>
          <w:sz w:val="28"/>
          <w:szCs w:val="28"/>
        </w:rPr>
      </w:pPr>
      <w:r w:rsidRPr="008A6133">
        <w:rPr>
          <w:sz w:val="28"/>
          <w:szCs w:val="28"/>
        </w:rPr>
        <w:t>До утворення мобільної бригади і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 що надають соціальні послуги.</w:t>
      </w:r>
    </w:p>
    <w:p w:rsidR="00A54ADB" w:rsidRPr="008A6133" w:rsidRDefault="00A54ADB" w:rsidP="00A54ADB">
      <w:pPr>
        <w:shd w:val="clear" w:color="auto" w:fill="FFFFFF"/>
        <w:ind w:firstLine="450"/>
        <w:jc w:val="both"/>
      </w:pPr>
      <w:r w:rsidRPr="008A6133">
        <w:rPr>
          <w:sz w:val="28"/>
          <w:szCs w:val="28"/>
        </w:rPr>
        <w:t>4. Мобільна бригада у своїй діяльності керується Ко</w:t>
      </w:r>
      <w:r w:rsidR="001562A7">
        <w:rPr>
          <w:sz w:val="28"/>
          <w:szCs w:val="28"/>
        </w:rPr>
        <w:t xml:space="preserve">нституцією України та законами </w:t>
      </w:r>
      <w:r w:rsidRPr="008A6133">
        <w:rPr>
          <w:sz w:val="28"/>
          <w:szCs w:val="28"/>
        </w:rPr>
        <w:t xml:space="preserve">України, постановами Верховної Ради України, актами Президента України та Кабінету Міністрів України, </w:t>
      </w:r>
      <w:r w:rsidR="001562A7">
        <w:rPr>
          <w:sz w:val="28"/>
          <w:szCs w:val="28"/>
        </w:rPr>
        <w:t xml:space="preserve">міжнародними договорами, згода </w:t>
      </w:r>
      <w:r w:rsidRPr="008A6133">
        <w:rPr>
          <w:sz w:val="28"/>
          <w:szCs w:val="28"/>
        </w:rPr>
        <w:t>на обов’язковість яких надана Верховною Радою України, рішеннями</w:t>
      </w:r>
      <w:r w:rsidRPr="008A6133">
        <w:rPr>
          <w:szCs w:val="28"/>
        </w:rPr>
        <w:t xml:space="preserve"> </w:t>
      </w:r>
      <w:r w:rsidRPr="008A6133">
        <w:rPr>
          <w:sz w:val="28"/>
          <w:szCs w:val="28"/>
        </w:rPr>
        <w:t>Марківської селищної ради та виконавчого комітету Марківської селищної ради, а також цим Положенням.</w:t>
      </w:r>
    </w:p>
    <w:p w:rsidR="00A54ADB" w:rsidRPr="008A6133" w:rsidRDefault="00A54ADB" w:rsidP="00A54ADB">
      <w:pPr>
        <w:shd w:val="clear" w:color="auto" w:fill="FFFFFF"/>
        <w:ind w:firstLine="450"/>
        <w:jc w:val="both"/>
        <w:rPr>
          <w:sz w:val="28"/>
          <w:szCs w:val="28"/>
        </w:rPr>
      </w:pPr>
      <w:r w:rsidRPr="008A6133">
        <w:rPr>
          <w:sz w:val="28"/>
          <w:szCs w:val="28"/>
        </w:rPr>
        <w:lastRenderedPageBreak/>
        <w:t>5. Мобільна бригада діє на підставі цього Положення та затверджується рішенням Марківської селищної ради,</w:t>
      </w:r>
      <w:r w:rsidRPr="008A6133">
        <w:t xml:space="preserve"> </w:t>
      </w:r>
      <w:r w:rsidRPr="008A6133">
        <w:rPr>
          <w:sz w:val="28"/>
          <w:szCs w:val="28"/>
        </w:rPr>
        <w:t>додаються протокол безпеки для працівників Мобільної бригади (додаток 1</w:t>
      </w:r>
      <w:r w:rsidR="001562A7">
        <w:rPr>
          <w:sz w:val="28"/>
          <w:szCs w:val="28"/>
          <w:lang w:val="uk-UA"/>
        </w:rPr>
        <w:t>.1.</w:t>
      </w:r>
      <w:r w:rsidRPr="008A6133">
        <w:rPr>
          <w:sz w:val="28"/>
          <w:szCs w:val="28"/>
        </w:rPr>
        <w:t xml:space="preserve">), вхідна форма випадків домашнього насильства та/або насильства за ознакою статі (первинна оцінка ситуації насильства) (додаток </w:t>
      </w:r>
      <w:r w:rsidR="001562A7">
        <w:rPr>
          <w:sz w:val="28"/>
          <w:szCs w:val="28"/>
          <w:lang w:val="uk-UA"/>
        </w:rPr>
        <w:t>1.</w:t>
      </w:r>
      <w:r w:rsidRPr="008A6133">
        <w:rPr>
          <w:sz w:val="28"/>
          <w:szCs w:val="28"/>
        </w:rPr>
        <w:t>2</w:t>
      </w:r>
      <w:r w:rsidR="001562A7">
        <w:rPr>
          <w:sz w:val="28"/>
          <w:szCs w:val="28"/>
          <w:lang w:val="uk-UA"/>
        </w:rPr>
        <w:t>.</w:t>
      </w:r>
      <w:r w:rsidRPr="008A6133">
        <w:rPr>
          <w:sz w:val="28"/>
          <w:szCs w:val="28"/>
        </w:rPr>
        <w:t xml:space="preserve">), план безпеки для особи, яка постраждала від домашнього насильства та/або насильства за ознакою статі (додаток </w:t>
      </w:r>
      <w:r w:rsidR="001562A7">
        <w:rPr>
          <w:sz w:val="28"/>
          <w:szCs w:val="28"/>
          <w:lang w:val="uk-UA"/>
        </w:rPr>
        <w:t>1.</w:t>
      </w:r>
      <w:r w:rsidRPr="008A6133">
        <w:rPr>
          <w:sz w:val="28"/>
          <w:szCs w:val="28"/>
        </w:rPr>
        <w:t>3</w:t>
      </w:r>
      <w:r w:rsidR="001562A7">
        <w:rPr>
          <w:sz w:val="28"/>
          <w:szCs w:val="28"/>
          <w:lang w:val="uk-UA"/>
        </w:rPr>
        <w:t>.</w:t>
      </w:r>
      <w:r w:rsidRPr="008A6133">
        <w:rPr>
          <w:sz w:val="28"/>
          <w:szCs w:val="28"/>
        </w:rPr>
        <w:t>).</w:t>
      </w:r>
    </w:p>
    <w:p w:rsidR="00A54ADB" w:rsidRPr="008A6133" w:rsidRDefault="00A54ADB" w:rsidP="00A54ADB">
      <w:pPr>
        <w:shd w:val="clear" w:color="auto" w:fill="FFFFFF"/>
        <w:ind w:firstLine="708"/>
        <w:jc w:val="both"/>
        <w:rPr>
          <w:color w:val="000000"/>
          <w:sz w:val="28"/>
          <w:szCs w:val="28"/>
        </w:rPr>
      </w:pPr>
      <w:bookmarkStart w:id="4" w:name="n23"/>
      <w:bookmarkEnd w:id="4"/>
      <w:r w:rsidRPr="008A6133">
        <w:rPr>
          <w:color w:val="000000"/>
          <w:sz w:val="28"/>
          <w:szCs w:val="28"/>
        </w:rPr>
        <w:t>6. У цьому Положенні терміни вживаються у значенні, наведеному у законах України «Про запобігання та протидію домашньому насильству», «Про забезпечення рівних прав та можливостей жінок і чоловіків», «Про соціальну роботу з сім’ями, дітьми та молоддю», «Про охорону дитинства», «Про соціальні послуги», «Про Національну поліцію».</w:t>
      </w:r>
    </w:p>
    <w:p w:rsidR="00A54ADB" w:rsidRPr="008A6133" w:rsidRDefault="001562A7" w:rsidP="00A54ADB">
      <w:pPr>
        <w:suppressAutoHyphens/>
        <w:ind w:firstLine="708"/>
        <w:jc w:val="both"/>
        <w:rPr>
          <w:sz w:val="28"/>
          <w:szCs w:val="28"/>
          <w:lang w:eastAsia="ar-SA"/>
        </w:rPr>
      </w:pPr>
      <w:r>
        <w:rPr>
          <w:sz w:val="28"/>
          <w:szCs w:val="28"/>
          <w:lang w:eastAsia="ar-SA"/>
        </w:rPr>
        <w:t xml:space="preserve">7. Діяльність мобільної </w:t>
      </w:r>
      <w:r w:rsidR="00A54ADB" w:rsidRPr="008A6133">
        <w:rPr>
          <w:sz w:val="28"/>
          <w:szCs w:val="28"/>
          <w:lang w:eastAsia="ar-SA"/>
        </w:rPr>
        <w:t>бригади ґрунтується на засадах:</w:t>
      </w:r>
    </w:p>
    <w:p w:rsidR="00A54ADB" w:rsidRPr="008A6133" w:rsidRDefault="00A54ADB" w:rsidP="00A54ADB">
      <w:pPr>
        <w:suppressAutoHyphens/>
        <w:ind w:firstLine="708"/>
        <w:jc w:val="both"/>
        <w:rPr>
          <w:sz w:val="28"/>
          <w:szCs w:val="28"/>
          <w:lang w:eastAsia="ar-SA"/>
        </w:rPr>
      </w:pPr>
      <w:r w:rsidRPr="008A6133">
        <w:rPr>
          <w:sz w:val="28"/>
          <w:szCs w:val="28"/>
          <w:lang w:eastAsia="ar-SA"/>
        </w:rPr>
        <w:t>- гарантування постраждалим особам безпеки та їх основоположних прав і свобод з урахуванням мети і завдань мобільної бригади;</w:t>
      </w:r>
    </w:p>
    <w:p w:rsidR="00A54ADB" w:rsidRPr="008A6133" w:rsidRDefault="00A54ADB" w:rsidP="00A54ADB">
      <w:pPr>
        <w:suppressAutoHyphens/>
        <w:ind w:firstLine="708"/>
        <w:jc w:val="both"/>
        <w:rPr>
          <w:sz w:val="28"/>
          <w:szCs w:val="28"/>
          <w:lang w:eastAsia="ar-SA"/>
        </w:rPr>
      </w:pPr>
      <w:r w:rsidRPr="008A6133">
        <w:rPr>
          <w:sz w:val="28"/>
          <w:szCs w:val="28"/>
          <w:lang w:eastAsia="ar-SA"/>
        </w:rPr>
        <w:t>- належної уваги до кожного факту домашнього насильства та/аб</w:t>
      </w:r>
      <w:r w:rsidR="001562A7">
        <w:rPr>
          <w:sz w:val="28"/>
          <w:szCs w:val="28"/>
          <w:lang w:eastAsia="ar-SA"/>
        </w:rPr>
        <w:t>о насильства за ознакою статі (</w:t>
      </w:r>
      <w:r w:rsidRPr="008A6133">
        <w:rPr>
          <w:sz w:val="28"/>
          <w:szCs w:val="28"/>
          <w:lang w:eastAsia="ar-SA"/>
        </w:rPr>
        <w:t>далі – насильство) під час здійснення заходів у сфері запобігання та протидії насильству;</w:t>
      </w:r>
    </w:p>
    <w:p w:rsidR="00A54ADB" w:rsidRPr="008A6133" w:rsidRDefault="00A54ADB" w:rsidP="00A54ADB">
      <w:pPr>
        <w:suppressAutoHyphens/>
        <w:ind w:firstLine="708"/>
        <w:jc w:val="both"/>
        <w:rPr>
          <w:sz w:val="28"/>
          <w:szCs w:val="28"/>
          <w:lang w:eastAsia="ar-SA"/>
        </w:rPr>
      </w:pPr>
      <w:r w:rsidRPr="008A6133">
        <w:rPr>
          <w:sz w:val="28"/>
          <w:szCs w:val="28"/>
          <w:lang w:eastAsia="ar-SA"/>
        </w:rPr>
        <w:t>- 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w:t>
      </w:r>
      <w:r w:rsidR="001562A7">
        <w:rPr>
          <w:sz w:val="28"/>
          <w:szCs w:val="28"/>
          <w:lang w:eastAsia="ar-SA"/>
        </w:rPr>
        <w:t xml:space="preserve">ня заходів у сфері запобігання </w:t>
      </w:r>
      <w:r w:rsidRPr="008A6133">
        <w:rPr>
          <w:sz w:val="28"/>
          <w:szCs w:val="28"/>
          <w:lang w:eastAsia="ar-SA"/>
        </w:rPr>
        <w:t>та протидії насильству;</w:t>
      </w:r>
    </w:p>
    <w:p w:rsidR="00A54ADB" w:rsidRPr="008A6133" w:rsidRDefault="00A54ADB" w:rsidP="00A54ADB">
      <w:pPr>
        <w:suppressAutoHyphens/>
        <w:ind w:firstLine="708"/>
        <w:jc w:val="both"/>
        <w:rPr>
          <w:sz w:val="28"/>
          <w:szCs w:val="28"/>
          <w:lang w:eastAsia="ar-SA"/>
        </w:rPr>
      </w:pPr>
      <w:r w:rsidRPr="008A6133">
        <w:rPr>
          <w:sz w:val="28"/>
          <w:szCs w:val="28"/>
          <w:lang w:eastAsia="ar-SA"/>
        </w:rPr>
        <w:t>- визнання суспільної небезпеки насильства та забезпечення</w:t>
      </w:r>
      <w:r w:rsidR="001562A7">
        <w:rPr>
          <w:sz w:val="28"/>
          <w:szCs w:val="28"/>
          <w:lang w:eastAsia="ar-SA"/>
        </w:rPr>
        <w:t xml:space="preserve"> нетерпимого ставлення до всіх </w:t>
      </w:r>
      <w:r w:rsidRPr="008A6133">
        <w:rPr>
          <w:sz w:val="28"/>
          <w:szCs w:val="28"/>
          <w:lang w:eastAsia="ar-SA"/>
        </w:rPr>
        <w:t>його проявів;</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поваги та неупередженого ставлення до постраждалих осіб, забезпечення пріоритетності їх прав і законних інтересів та безпеки під </w:t>
      </w:r>
      <w:r w:rsidR="001562A7">
        <w:rPr>
          <w:sz w:val="28"/>
          <w:szCs w:val="28"/>
          <w:lang w:eastAsia="ar-SA"/>
        </w:rPr>
        <w:t xml:space="preserve">час здійснення заходів у сфері запобігання </w:t>
      </w:r>
      <w:r w:rsidRPr="008A6133">
        <w:rPr>
          <w:sz w:val="28"/>
          <w:szCs w:val="28"/>
          <w:lang w:eastAsia="ar-SA"/>
        </w:rPr>
        <w:t>та протидії насильству;</w:t>
      </w:r>
    </w:p>
    <w:p w:rsidR="00A54ADB" w:rsidRPr="008A6133" w:rsidRDefault="00A54ADB" w:rsidP="00A54ADB">
      <w:pPr>
        <w:suppressAutoHyphens/>
        <w:ind w:firstLine="708"/>
        <w:jc w:val="both"/>
        <w:rPr>
          <w:sz w:val="28"/>
          <w:szCs w:val="28"/>
          <w:lang w:eastAsia="ar-SA"/>
        </w:rPr>
      </w:pPr>
      <w:r w:rsidRPr="008A6133">
        <w:rPr>
          <w:sz w:val="28"/>
          <w:szCs w:val="28"/>
          <w:lang w:eastAsia="ar-SA"/>
        </w:rPr>
        <w:t>- конфіденційності інформації про постраждалих осіб та осіб, які повідомили про вчинення насильства;</w:t>
      </w:r>
    </w:p>
    <w:p w:rsidR="00A54ADB" w:rsidRPr="008A6133" w:rsidRDefault="00A54ADB" w:rsidP="00A54ADB">
      <w:pPr>
        <w:suppressAutoHyphens/>
        <w:ind w:firstLine="708"/>
        <w:jc w:val="both"/>
        <w:rPr>
          <w:sz w:val="28"/>
          <w:szCs w:val="28"/>
          <w:lang w:eastAsia="ar-SA"/>
        </w:rPr>
      </w:pPr>
      <w:r w:rsidRPr="008A6133">
        <w:rPr>
          <w:sz w:val="28"/>
          <w:szCs w:val="28"/>
          <w:lang w:eastAsia="ar-SA"/>
        </w:rPr>
        <w:t>- добровільності отримання допомоги постраждалим особам, крім дітей та недієздатних осіб;</w:t>
      </w:r>
    </w:p>
    <w:p w:rsidR="00A54ADB" w:rsidRPr="008A6133" w:rsidRDefault="00A54ADB" w:rsidP="00A54ADB">
      <w:pPr>
        <w:suppressAutoHyphens/>
        <w:ind w:firstLine="708"/>
        <w:jc w:val="both"/>
        <w:rPr>
          <w:sz w:val="28"/>
          <w:szCs w:val="28"/>
          <w:lang w:eastAsia="ar-SA"/>
        </w:rPr>
      </w:pPr>
      <w:r w:rsidRPr="008A6133">
        <w:rPr>
          <w:sz w:val="28"/>
          <w:szCs w:val="28"/>
          <w:lang w:eastAsia="ar-SA"/>
        </w:rPr>
        <w:t>- 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A54ADB" w:rsidRPr="008A6133" w:rsidRDefault="00A54ADB" w:rsidP="00A54ADB">
      <w:pPr>
        <w:suppressAutoHyphens/>
        <w:ind w:firstLine="708"/>
        <w:jc w:val="both"/>
        <w:rPr>
          <w:sz w:val="28"/>
          <w:szCs w:val="28"/>
          <w:lang w:eastAsia="ar-SA"/>
        </w:rPr>
      </w:pPr>
      <w:r w:rsidRPr="008A6133">
        <w:rPr>
          <w:sz w:val="28"/>
          <w:szCs w:val="28"/>
          <w:lang w:eastAsia="ar-SA"/>
        </w:rPr>
        <w:t>- ефективної взаємодії суб’єктів між собою, з громадськими об’єднаннями, міжнародними організаціями, засобами масової інформації та всіма зацікавленими особами;</w:t>
      </w:r>
    </w:p>
    <w:p w:rsidR="00A54ADB" w:rsidRPr="008A6133" w:rsidRDefault="00A54ADB" w:rsidP="00A54ADB">
      <w:pPr>
        <w:suppressAutoHyphens/>
        <w:ind w:firstLine="708"/>
        <w:jc w:val="both"/>
        <w:rPr>
          <w:sz w:val="28"/>
          <w:szCs w:val="28"/>
          <w:lang w:eastAsia="ar-SA"/>
        </w:rPr>
      </w:pPr>
      <w:r w:rsidRPr="008A6133">
        <w:rPr>
          <w:sz w:val="28"/>
          <w:szCs w:val="28"/>
          <w:lang w:eastAsia="ar-SA"/>
        </w:rPr>
        <w:t>- 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визначених законодавством категорії мігрантів тощо) під час надання допомоги постраждалим особам.</w:t>
      </w:r>
    </w:p>
    <w:p w:rsidR="00A54ADB" w:rsidRPr="008A6133" w:rsidRDefault="00A54ADB" w:rsidP="00A54ADB">
      <w:pPr>
        <w:shd w:val="clear" w:color="auto" w:fill="FFFFFF"/>
        <w:ind w:firstLine="708"/>
        <w:jc w:val="both"/>
        <w:rPr>
          <w:sz w:val="28"/>
        </w:rPr>
      </w:pPr>
      <w:r w:rsidRPr="008A6133">
        <w:rPr>
          <w:sz w:val="28"/>
        </w:rPr>
        <w:t xml:space="preserve">8. Основними завданнями мобільної бригади є: </w:t>
      </w:r>
      <w:bookmarkStart w:id="5" w:name="n28"/>
      <w:bookmarkStart w:id="6" w:name="n29"/>
      <w:bookmarkStart w:id="7" w:name="n31"/>
      <w:bookmarkStart w:id="8" w:name="n32"/>
      <w:bookmarkStart w:id="9" w:name="n33"/>
      <w:bookmarkStart w:id="10" w:name="n34"/>
      <w:bookmarkStart w:id="11" w:name="n35"/>
      <w:bookmarkStart w:id="12" w:name="n38"/>
      <w:bookmarkStart w:id="13" w:name="n39"/>
      <w:bookmarkStart w:id="14" w:name="n40"/>
      <w:bookmarkStart w:id="15" w:name="n41"/>
      <w:bookmarkEnd w:id="5"/>
      <w:bookmarkEnd w:id="6"/>
      <w:bookmarkEnd w:id="7"/>
      <w:bookmarkEnd w:id="8"/>
      <w:bookmarkEnd w:id="9"/>
      <w:bookmarkEnd w:id="10"/>
      <w:bookmarkEnd w:id="11"/>
      <w:bookmarkEnd w:id="12"/>
      <w:bookmarkEnd w:id="13"/>
      <w:bookmarkEnd w:id="14"/>
      <w:bookmarkEnd w:id="15"/>
    </w:p>
    <w:p w:rsidR="00A54ADB" w:rsidRPr="008A6133" w:rsidRDefault="00A54ADB" w:rsidP="00A54ADB">
      <w:pPr>
        <w:shd w:val="clear" w:color="auto" w:fill="FFFFFF"/>
        <w:ind w:firstLine="720"/>
        <w:jc w:val="both"/>
        <w:rPr>
          <w:sz w:val="28"/>
        </w:rPr>
      </w:pPr>
      <w:r w:rsidRPr="008A6133">
        <w:rPr>
          <w:sz w:val="28"/>
        </w:rPr>
        <w:t>- миттєве реагування на виклик постраждалої особи, незалежно від віддаленості населеного пункту;</w:t>
      </w:r>
    </w:p>
    <w:p w:rsidR="00A54ADB" w:rsidRPr="008A6133" w:rsidRDefault="00A54ADB" w:rsidP="00A54ADB">
      <w:pPr>
        <w:shd w:val="clear" w:color="auto" w:fill="FFFFFF"/>
        <w:ind w:firstLine="720"/>
        <w:jc w:val="both"/>
        <w:rPr>
          <w:sz w:val="28"/>
          <w:szCs w:val="28"/>
        </w:rPr>
      </w:pPr>
      <w:r w:rsidRPr="008A6133">
        <w:rPr>
          <w:sz w:val="28"/>
          <w:szCs w:val="28"/>
        </w:rPr>
        <w:t>- надання психологічної допомоги постраждалим особам;</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lastRenderedPageBreak/>
        <w:t>- реагування та надання не пізніше ніж протягом однієї доби соціально-психологічної допомоги постраждалим особам, які</w:t>
      </w:r>
      <w:r w:rsidR="001562A7">
        <w:rPr>
          <w:sz w:val="28"/>
          <w:szCs w:val="28"/>
          <w:lang w:eastAsia="ar-SA"/>
        </w:rPr>
        <w:t xml:space="preserve"> потребують термінової допомоги</w:t>
      </w:r>
      <w:r w:rsidRPr="008A6133">
        <w:rPr>
          <w:sz w:val="28"/>
          <w:szCs w:val="28"/>
          <w:lang w:eastAsia="ar-SA"/>
        </w:rPr>
        <w:t>, зокрема шляхом кризового та екстреного втручання;</w:t>
      </w:r>
    </w:p>
    <w:p w:rsidR="00A54ADB" w:rsidRPr="008A6133" w:rsidRDefault="00A54ADB" w:rsidP="00A54ADB">
      <w:pPr>
        <w:tabs>
          <w:tab w:val="left" w:pos="851"/>
        </w:tabs>
        <w:suppressAutoHyphens/>
        <w:ind w:left="-142" w:firstLine="850"/>
        <w:jc w:val="both"/>
        <w:rPr>
          <w:sz w:val="28"/>
          <w:szCs w:val="28"/>
          <w:lang w:eastAsia="ar-SA"/>
        </w:rPr>
      </w:pPr>
      <w:r w:rsidRPr="008A6133">
        <w:rPr>
          <w:sz w:val="28"/>
          <w:szCs w:val="28"/>
          <w:lang w:eastAsia="ar-SA"/>
        </w:rPr>
        <w:t>- 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 роз’яснення постраждалим особам їх прав, визначених законом, можливостей отримання допомоги від суб’єктів та доцільності її отримання;</w:t>
      </w:r>
    </w:p>
    <w:p w:rsidR="00A54ADB" w:rsidRPr="008A6133" w:rsidRDefault="001562A7" w:rsidP="00A54ADB">
      <w:pPr>
        <w:suppressAutoHyphens/>
        <w:ind w:firstLine="720"/>
        <w:jc w:val="both"/>
        <w:rPr>
          <w:sz w:val="28"/>
          <w:szCs w:val="28"/>
          <w:lang w:eastAsia="ar-SA"/>
        </w:rPr>
      </w:pPr>
      <w:r>
        <w:rPr>
          <w:sz w:val="28"/>
          <w:szCs w:val="28"/>
          <w:lang w:eastAsia="ar-SA"/>
        </w:rPr>
        <w:t xml:space="preserve">- провадження </w:t>
      </w:r>
      <w:r w:rsidR="00A54ADB" w:rsidRPr="008A6133">
        <w:rPr>
          <w:sz w:val="28"/>
          <w:szCs w:val="28"/>
          <w:lang w:eastAsia="ar-SA"/>
        </w:rPr>
        <w:t>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9.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A54ADB" w:rsidRPr="008A6133" w:rsidRDefault="00A54ADB" w:rsidP="00A54ADB">
      <w:pPr>
        <w:suppressAutoHyphens/>
        <w:ind w:firstLine="708"/>
        <w:jc w:val="both"/>
        <w:rPr>
          <w:sz w:val="28"/>
          <w:szCs w:val="28"/>
          <w:lang w:eastAsia="ar-SA"/>
        </w:rPr>
      </w:pPr>
      <w:r w:rsidRPr="008A6133">
        <w:rPr>
          <w:sz w:val="28"/>
          <w:szCs w:val="28"/>
          <w:lang w:eastAsia="ar-SA"/>
        </w:rPr>
        <w:t>- діагностику (оцінювання) психологічного стану постраждалої особи, оцінювання ризиків продовження чи повторного вчинення щодо неї насильства;</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Денного центру соціально-психологічної допомоги особам, які постраждали </w:t>
      </w:r>
      <w:r w:rsidRPr="008A6133">
        <w:rPr>
          <w:sz w:val="28"/>
          <w:lang w:eastAsia="ar-SA"/>
        </w:rPr>
        <w:t>від домашнього насильства та/або насильства за ознакою статі (з кризовими кімнатами)</w:t>
      </w:r>
      <w:r w:rsidRPr="008A6133">
        <w:rPr>
          <w:sz w:val="28"/>
          <w:szCs w:val="28"/>
          <w:lang w:eastAsia="ar-SA"/>
        </w:rPr>
        <w:t>, до медичного закладу;</w:t>
      </w:r>
    </w:p>
    <w:p w:rsidR="00A54ADB" w:rsidRPr="008A6133" w:rsidRDefault="00A54ADB" w:rsidP="00A54ADB">
      <w:pPr>
        <w:suppressAutoHyphens/>
        <w:ind w:firstLine="708"/>
        <w:jc w:val="both"/>
        <w:rPr>
          <w:sz w:val="28"/>
          <w:szCs w:val="28"/>
          <w:lang w:eastAsia="ar-SA"/>
        </w:rPr>
      </w:pPr>
      <w:r w:rsidRPr="008A6133">
        <w:rPr>
          <w:sz w:val="28"/>
          <w:szCs w:val="28"/>
          <w:lang w:eastAsia="ar-SA"/>
        </w:rPr>
        <w:t>- надання психологічної допомоги, у тому числі дітям, відповідно до індивідуальних потреб;</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 складання плану заходів щодо безпеки постраждалих осіб;</w:t>
      </w:r>
    </w:p>
    <w:p w:rsidR="00A54ADB" w:rsidRPr="008A6133" w:rsidRDefault="00A54ADB" w:rsidP="00A54ADB">
      <w:pPr>
        <w:shd w:val="clear" w:color="auto" w:fill="FFFFFF"/>
        <w:ind w:firstLine="708"/>
        <w:jc w:val="both"/>
        <w:rPr>
          <w:sz w:val="28"/>
          <w:szCs w:val="28"/>
        </w:rPr>
      </w:pPr>
      <w:r w:rsidRPr="008A6133">
        <w:rPr>
          <w:sz w:val="28"/>
          <w:szCs w:val="28"/>
        </w:rPr>
        <w:t>- 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bookmarkStart w:id="16" w:name="n50"/>
      <w:bookmarkEnd w:id="16"/>
      <w:r w:rsidRPr="008A6133">
        <w:rPr>
          <w:sz w:val="28"/>
          <w:szCs w:val="28"/>
        </w:rPr>
        <w:t xml:space="preserve">; </w:t>
      </w:r>
      <w:bookmarkStart w:id="17" w:name="n51"/>
      <w:bookmarkEnd w:id="17"/>
    </w:p>
    <w:p w:rsidR="00A54ADB" w:rsidRPr="008A6133" w:rsidRDefault="00A54ADB" w:rsidP="00A54ADB">
      <w:pPr>
        <w:shd w:val="clear" w:color="auto" w:fill="FFFFFF"/>
        <w:ind w:firstLine="708"/>
        <w:jc w:val="both"/>
        <w:rPr>
          <w:sz w:val="28"/>
          <w:szCs w:val="28"/>
        </w:rPr>
      </w:pPr>
      <w:r w:rsidRPr="008A6133">
        <w:rPr>
          <w:sz w:val="28"/>
          <w:szCs w:val="28"/>
        </w:rPr>
        <w:t>- надання інформації про найближчі лікувальні заклади, в яких наявні</w:t>
      </w:r>
      <w:r w:rsidRPr="008A6133">
        <w:rPr>
          <w:szCs w:val="28"/>
        </w:rPr>
        <w:t xml:space="preserve"> </w:t>
      </w:r>
      <w:r w:rsidRPr="008A6133">
        <w:rPr>
          <w:sz w:val="28"/>
          <w:szCs w:val="28"/>
        </w:rPr>
        <w:t>медичні набори термінової постконтактної профілактики ВІЛ/СНІДу, інфекцій, що передаються статевим шляхом, і можливості отримати постконтактну профілактику протягом 72 годин з моменту небажаного та/ або незахищеного сексуальн</w:t>
      </w:r>
      <w:r w:rsidR="001562A7">
        <w:rPr>
          <w:sz w:val="28"/>
          <w:szCs w:val="28"/>
        </w:rPr>
        <w:t>ого контакту (</w:t>
      </w:r>
      <w:r w:rsidRPr="008A6133">
        <w:rPr>
          <w:sz w:val="28"/>
          <w:szCs w:val="28"/>
        </w:rPr>
        <w:t>в разі потреби);</w:t>
      </w:r>
    </w:p>
    <w:p w:rsidR="00A54ADB" w:rsidRPr="008A6133" w:rsidRDefault="00A54ADB" w:rsidP="00A54ADB">
      <w:pPr>
        <w:suppressAutoHyphens/>
        <w:ind w:firstLine="708"/>
        <w:jc w:val="both"/>
        <w:rPr>
          <w:sz w:val="28"/>
          <w:szCs w:val="28"/>
          <w:lang w:eastAsia="ar-SA"/>
        </w:rPr>
      </w:pPr>
      <w:r w:rsidRPr="008A6133">
        <w:rPr>
          <w:sz w:val="28"/>
          <w:szCs w:val="28"/>
          <w:lang w:eastAsia="ar-SA"/>
        </w:rPr>
        <w:t>- проведення заходів із соціальної та реабілітаційної підтримки постраждалих осіб;</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 сприяння постраждалим особам в отриманні додаткових послуг (медичних, соціальних, психологічних, правових, забезпечення тимчасового притулку тощо), у тому числі шляхом направлення в разі потреби до Денного центру соціально-психологічної допомоги особам, які постраждали </w:t>
      </w:r>
      <w:r w:rsidRPr="008A6133">
        <w:rPr>
          <w:sz w:val="28"/>
          <w:lang w:eastAsia="ar-SA"/>
        </w:rPr>
        <w:t>від домашнього насильства та/або насильства за ознакою статі (з кризовими кімнатами)</w:t>
      </w:r>
      <w:r w:rsidRPr="008A6133">
        <w:rPr>
          <w:sz w:val="28"/>
          <w:szCs w:val="28"/>
          <w:lang w:eastAsia="ar-SA"/>
        </w:rPr>
        <w:t>;</w:t>
      </w:r>
    </w:p>
    <w:p w:rsidR="00A54ADB" w:rsidRPr="008A6133" w:rsidRDefault="00A54ADB" w:rsidP="00ED19B3">
      <w:pPr>
        <w:shd w:val="clear" w:color="auto" w:fill="FFFFFF"/>
        <w:ind w:firstLine="708"/>
        <w:jc w:val="both"/>
        <w:rPr>
          <w:color w:val="000000"/>
          <w:sz w:val="28"/>
          <w:szCs w:val="28"/>
        </w:rPr>
      </w:pPr>
      <w:r w:rsidRPr="008A6133">
        <w:rPr>
          <w:sz w:val="28"/>
          <w:szCs w:val="28"/>
        </w:rPr>
        <w:lastRenderedPageBreak/>
        <w:t xml:space="preserve">- інформування кривдника щодо можливості за власним бажанням пройти корекційну програму для кривдників. </w:t>
      </w:r>
    </w:p>
    <w:p w:rsidR="00A54ADB" w:rsidRPr="008A6133" w:rsidRDefault="00A54ADB" w:rsidP="00A54ADB">
      <w:pPr>
        <w:suppressAutoHyphens/>
        <w:ind w:firstLine="720"/>
        <w:jc w:val="both"/>
        <w:rPr>
          <w:sz w:val="28"/>
          <w:szCs w:val="28"/>
          <w:lang w:eastAsia="ar-SA"/>
        </w:rPr>
      </w:pPr>
      <w:r w:rsidRPr="008A6133">
        <w:rPr>
          <w:sz w:val="28"/>
          <w:szCs w:val="28"/>
          <w:lang w:eastAsia="ar-SA"/>
        </w:rPr>
        <w:t>10. Виїзд мобільної бригади здійснюється за попередньо складеним графіком, або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A54ADB" w:rsidRPr="008A6133" w:rsidRDefault="00A54ADB" w:rsidP="00A54ADB">
      <w:pPr>
        <w:suppressAutoHyphens/>
        <w:ind w:firstLine="720"/>
        <w:jc w:val="both"/>
        <w:rPr>
          <w:sz w:val="28"/>
          <w:szCs w:val="28"/>
          <w:lang w:eastAsia="ar-SA"/>
        </w:rPr>
      </w:pPr>
      <w:r w:rsidRPr="008A6133">
        <w:rPr>
          <w:sz w:val="28"/>
          <w:szCs w:val="28"/>
          <w:lang w:eastAsia="ar-SA"/>
        </w:rPr>
        <w:t>11. Послуги постраждалим особам надаються в межах території Марківської об</w:t>
      </w:r>
      <w:r w:rsidRPr="008A6133">
        <w:rPr>
          <w:rFonts w:ascii="Calibri" w:hAnsi="Calibri"/>
          <w:sz w:val="28"/>
          <w:szCs w:val="28"/>
          <w:lang w:eastAsia="ar-SA"/>
        </w:rPr>
        <w:t>'</w:t>
      </w:r>
      <w:r w:rsidRPr="008A6133">
        <w:rPr>
          <w:sz w:val="28"/>
          <w:szCs w:val="28"/>
          <w:lang w:eastAsia="ar-SA"/>
        </w:rPr>
        <w:t>єднаної територіальної громади, незалежно від місця їх реєстрації або місця проживання (перебування), наявн</w:t>
      </w:r>
      <w:r w:rsidR="001562A7">
        <w:rPr>
          <w:sz w:val="28"/>
          <w:szCs w:val="28"/>
          <w:lang w:eastAsia="ar-SA"/>
        </w:rPr>
        <w:t xml:space="preserve">ості заяви чи повідомлення про </w:t>
      </w:r>
      <w:r w:rsidRPr="008A6133">
        <w:rPr>
          <w:sz w:val="28"/>
          <w:szCs w:val="28"/>
          <w:lang w:eastAsia="ar-SA"/>
        </w:rPr>
        <w:t xml:space="preserve">вчинення насильства, реєстрації випадку в Єдиному державному реєстрів випадків домашнього насильства та насильства за ознакою статі. </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Надання послуг постраждалій особі за фактом вчинення стосовно неї насильства може тривати не більше ніж три місяці.</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Інші послуги, понад мінімально необхідний обсяг послуг, визначених у пункті 9 цього Положення, надаються в межах можливостей мобільної бригади.</w:t>
      </w:r>
    </w:p>
    <w:p w:rsidR="00A54ADB" w:rsidRPr="008A6133" w:rsidRDefault="00A54ADB" w:rsidP="00A54ADB">
      <w:pPr>
        <w:suppressAutoHyphens/>
        <w:ind w:firstLine="720"/>
        <w:jc w:val="both"/>
        <w:rPr>
          <w:sz w:val="28"/>
          <w:szCs w:val="28"/>
          <w:lang w:eastAsia="ar-SA"/>
        </w:rPr>
      </w:pPr>
      <w:r w:rsidRPr="008A6133">
        <w:rPr>
          <w:sz w:val="28"/>
          <w:szCs w:val="28"/>
          <w:lang w:eastAsia="ar-SA"/>
        </w:rPr>
        <w:t>12. Мобільна бригада утворюється з числа</w:t>
      </w:r>
      <w:r w:rsidRPr="008A6133">
        <w:rPr>
          <w:color w:val="000000"/>
          <w:sz w:val="28"/>
          <w:szCs w:val="28"/>
          <w:shd w:val="clear" w:color="auto" w:fill="FFFFFF"/>
          <w:lang w:eastAsia="ar-SA"/>
        </w:rPr>
        <w:t xml:space="preserve"> штатних працівників засновника та</w:t>
      </w:r>
      <w:r w:rsidRPr="008A6133">
        <w:rPr>
          <w:sz w:val="28"/>
          <w:szCs w:val="28"/>
          <w:lang w:eastAsia="ar-SA"/>
        </w:rPr>
        <w:t xml:space="preserve"> фахівців різних суб’єктів, що здійснюють заходи у сфері запобігання та протидії домашньому насильству та/або насильству за ознакою статі.</w:t>
      </w:r>
    </w:p>
    <w:p w:rsidR="00A54ADB" w:rsidRPr="008A6133" w:rsidRDefault="00A54ADB" w:rsidP="00ED19B3">
      <w:pPr>
        <w:shd w:val="clear" w:color="auto" w:fill="FFFFFF"/>
        <w:ind w:firstLine="708"/>
        <w:jc w:val="both"/>
        <w:rPr>
          <w:color w:val="000000"/>
          <w:sz w:val="28"/>
          <w:szCs w:val="28"/>
        </w:rPr>
      </w:pPr>
      <w:r w:rsidRPr="008A6133">
        <w:rPr>
          <w:sz w:val="28"/>
          <w:szCs w:val="28"/>
        </w:rPr>
        <w:t xml:space="preserve">Працівники, які входять до складу мобільної бригади, виконують свої </w:t>
      </w:r>
      <w:bookmarkStart w:id="18" w:name="n54"/>
      <w:bookmarkEnd w:id="18"/>
      <w:r w:rsidRPr="008A6133">
        <w:rPr>
          <w:sz w:val="28"/>
          <w:szCs w:val="28"/>
        </w:rPr>
        <w:t>функціональні обов’язки відповідно до цього Положення та посадової інструкції й отримують заробітну плату за основним місцем роботи.</w:t>
      </w:r>
    </w:p>
    <w:p w:rsidR="00A54ADB" w:rsidRPr="008A6133" w:rsidRDefault="00A54ADB" w:rsidP="00ED19B3">
      <w:pPr>
        <w:shd w:val="clear" w:color="auto" w:fill="FFFFFF"/>
        <w:ind w:firstLine="708"/>
        <w:jc w:val="both"/>
        <w:rPr>
          <w:sz w:val="28"/>
          <w:szCs w:val="28"/>
        </w:rPr>
      </w:pPr>
      <w:r w:rsidRPr="008A6133">
        <w:rPr>
          <w:sz w:val="28"/>
          <w:szCs w:val="28"/>
        </w:rPr>
        <w:t>Пересування мобільної бригади здійснюється водієм з числа штатних працівників засновника (у разі наявності) або водієм, залученим на цивільно-правових засадах.</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13. Із числа працівників, які входять до складу мобільної бригади, визначається керівник мобільної бригади.</w:t>
      </w:r>
    </w:p>
    <w:p w:rsidR="00A54ADB" w:rsidRPr="008A6133" w:rsidRDefault="00A54ADB" w:rsidP="00A54ADB">
      <w:pPr>
        <w:suppressAutoHyphens/>
        <w:ind w:firstLine="708"/>
        <w:jc w:val="both"/>
        <w:rPr>
          <w:sz w:val="28"/>
          <w:szCs w:val="28"/>
          <w:lang w:eastAsia="ar-SA"/>
        </w:rPr>
      </w:pPr>
      <w:bookmarkStart w:id="19" w:name="n63"/>
      <w:bookmarkStart w:id="20" w:name="n64"/>
      <w:bookmarkStart w:id="21" w:name="n65"/>
      <w:bookmarkStart w:id="22" w:name="n66"/>
      <w:bookmarkStart w:id="23" w:name="n67"/>
      <w:bookmarkStart w:id="24" w:name="n68"/>
      <w:bookmarkEnd w:id="19"/>
      <w:bookmarkEnd w:id="20"/>
      <w:bookmarkEnd w:id="21"/>
      <w:bookmarkEnd w:id="22"/>
      <w:bookmarkEnd w:id="23"/>
      <w:bookmarkEnd w:id="24"/>
      <w:r w:rsidRPr="008A6133">
        <w:rPr>
          <w:sz w:val="28"/>
          <w:szCs w:val="28"/>
          <w:lang w:eastAsia="ar-SA"/>
        </w:rPr>
        <w:t>14. Керівник мобільної бригади:</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 організовує та координує роботу мобільної бригади;</w:t>
      </w:r>
    </w:p>
    <w:p w:rsidR="00A54ADB" w:rsidRPr="008A6133" w:rsidRDefault="00A54ADB" w:rsidP="00A54ADB">
      <w:pPr>
        <w:suppressAutoHyphens/>
        <w:ind w:left="-142" w:firstLine="850"/>
        <w:jc w:val="both"/>
        <w:rPr>
          <w:sz w:val="28"/>
          <w:szCs w:val="28"/>
          <w:lang w:eastAsia="ar-SA"/>
        </w:rPr>
      </w:pPr>
      <w:r w:rsidRPr="008A6133">
        <w:rPr>
          <w:sz w:val="28"/>
          <w:szCs w:val="28"/>
          <w:lang w:eastAsia="ar-SA"/>
        </w:rPr>
        <w:t>- складає графіки планових виїздів та надання консультацій мобільною бригадою, контролює їх дотримання;</w:t>
      </w:r>
    </w:p>
    <w:p w:rsidR="00A54ADB" w:rsidRPr="008A6133" w:rsidRDefault="00A54ADB" w:rsidP="00A54ADB">
      <w:pPr>
        <w:suppressAutoHyphens/>
        <w:ind w:firstLine="708"/>
        <w:jc w:val="both"/>
        <w:rPr>
          <w:sz w:val="28"/>
          <w:szCs w:val="28"/>
          <w:lang w:eastAsia="ar-SA"/>
        </w:rPr>
      </w:pPr>
      <w:r w:rsidRPr="008A6133">
        <w:rPr>
          <w:sz w:val="28"/>
          <w:szCs w:val="28"/>
          <w:lang w:eastAsia="ar-SA"/>
        </w:rPr>
        <w:t>- 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A54ADB" w:rsidRPr="008A6133" w:rsidRDefault="00A54ADB" w:rsidP="00A54ADB">
      <w:pPr>
        <w:suppressAutoHyphens/>
        <w:ind w:firstLine="708"/>
        <w:jc w:val="both"/>
        <w:rPr>
          <w:sz w:val="28"/>
          <w:szCs w:val="28"/>
          <w:lang w:eastAsia="ar-SA"/>
        </w:rPr>
      </w:pPr>
      <w:r w:rsidRPr="008A6133">
        <w:rPr>
          <w:sz w:val="28"/>
          <w:szCs w:val="28"/>
          <w:lang w:eastAsia="ar-SA"/>
        </w:rPr>
        <w:t>- координує надання мобільною бригадою соціально-психологічних послуг постраждалим особам;</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контролює ефективність надання допомоги постраждалим особам.</w:t>
      </w:r>
    </w:p>
    <w:p w:rsidR="00A54ADB" w:rsidRPr="008A6133" w:rsidRDefault="00A54ADB" w:rsidP="00A54ADB">
      <w:pPr>
        <w:shd w:val="clear" w:color="auto" w:fill="FFFFFF"/>
        <w:ind w:firstLine="450"/>
        <w:jc w:val="both"/>
        <w:rPr>
          <w:color w:val="000000"/>
          <w:sz w:val="28"/>
          <w:szCs w:val="28"/>
        </w:rPr>
      </w:pPr>
      <w:r w:rsidRPr="008A6133">
        <w:rPr>
          <w:color w:val="000000"/>
          <w:sz w:val="28"/>
          <w:szCs w:val="28"/>
        </w:rPr>
        <w:t xml:space="preserve">    - планує, координує та забезпечує супервізію мобільної бригади.</w:t>
      </w:r>
    </w:p>
    <w:p w:rsidR="00A54ADB" w:rsidRPr="008A6133" w:rsidRDefault="00A54ADB" w:rsidP="00ED19B3">
      <w:pPr>
        <w:shd w:val="clear" w:color="auto" w:fill="FFFFFF"/>
        <w:ind w:firstLine="708"/>
        <w:jc w:val="both"/>
        <w:rPr>
          <w:color w:val="000000"/>
          <w:sz w:val="28"/>
          <w:szCs w:val="28"/>
        </w:rPr>
      </w:pPr>
      <w:r w:rsidRPr="008A6133">
        <w:rPr>
          <w:sz w:val="28"/>
          <w:szCs w:val="28"/>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w:t>
      </w:r>
      <w:r w:rsidRPr="008A6133">
        <w:rPr>
          <w:color w:val="000000"/>
          <w:sz w:val="28"/>
          <w:szCs w:val="28"/>
        </w:rPr>
        <w:t xml:space="preserve"> служби у справах дітей, інших суб’єктів в залежності від виду вчиненого насильства.</w:t>
      </w:r>
    </w:p>
    <w:p w:rsidR="00A54ADB" w:rsidRPr="008A6133" w:rsidRDefault="00A54ADB" w:rsidP="00A54ADB">
      <w:pPr>
        <w:suppressAutoHyphens/>
        <w:ind w:firstLine="708"/>
        <w:jc w:val="both"/>
        <w:rPr>
          <w:sz w:val="28"/>
          <w:szCs w:val="28"/>
          <w:lang w:eastAsia="ar-SA"/>
        </w:rPr>
      </w:pPr>
      <w:r w:rsidRPr="008A6133">
        <w:rPr>
          <w:sz w:val="28"/>
          <w:szCs w:val="28"/>
          <w:lang w:eastAsia="ar-SA"/>
        </w:rPr>
        <w:t xml:space="preserve">Такі представники залучаються для здійснення заходів у межах наданих їм повноважень відповідно до законодавства, зокрема щодо проведення перевірки </w:t>
      </w:r>
      <w:r w:rsidRPr="008A6133">
        <w:rPr>
          <w:sz w:val="28"/>
          <w:szCs w:val="28"/>
          <w:lang w:eastAsia="ar-SA"/>
        </w:rPr>
        <w:lastRenderedPageBreak/>
        <w:t>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A54ADB" w:rsidRPr="008A6133" w:rsidRDefault="00A54ADB" w:rsidP="00A54ADB">
      <w:pPr>
        <w:suppressAutoHyphens/>
        <w:ind w:firstLine="708"/>
        <w:jc w:val="both"/>
        <w:rPr>
          <w:sz w:val="28"/>
          <w:szCs w:val="28"/>
          <w:lang w:eastAsia="ar-SA"/>
        </w:rPr>
      </w:pPr>
      <w:r w:rsidRPr="008A6133">
        <w:rPr>
          <w:sz w:val="28"/>
          <w:szCs w:val="28"/>
          <w:lang w:eastAsia="ar-SA"/>
        </w:rPr>
        <w:t>16. Соціально-психологічна допомога постраждалій особі надається мобільною бригадою безоплатно.</w:t>
      </w:r>
    </w:p>
    <w:p w:rsidR="00A54ADB" w:rsidRPr="008A6133" w:rsidRDefault="00A54ADB" w:rsidP="00A54ADB">
      <w:pPr>
        <w:suppressAutoHyphens/>
        <w:ind w:firstLine="708"/>
        <w:jc w:val="both"/>
        <w:rPr>
          <w:sz w:val="28"/>
          <w:szCs w:val="28"/>
          <w:lang w:eastAsia="ar-SA"/>
        </w:rPr>
      </w:pPr>
      <w:r w:rsidRPr="008A6133">
        <w:rPr>
          <w:sz w:val="28"/>
          <w:szCs w:val="28"/>
          <w:lang w:eastAsia="ar-SA"/>
        </w:rPr>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r w:rsidRPr="008A6133">
        <w:rPr>
          <w:color w:val="000000"/>
          <w:sz w:val="28"/>
          <w:szCs w:val="28"/>
          <w:lang w:eastAsia="ar-SA"/>
        </w:rPr>
        <w:t xml:space="preserve"> </w:t>
      </w:r>
      <w:bookmarkStart w:id="25" w:name="n76"/>
      <w:bookmarkStart w:id="26" w:name="n77"/>
      <w:bookmarkStart w:id="27" w:name="n78"/>
      <w:bookmarkStart w:id="28" w:name="n79"/>
      <w:bookmarkEnd w:id="25"/>
      <w:bookmarkEnd w:id="26"/>
      <w:bookmarkEnd w:id="27"/>
      <w:bookmarkEnd w:id="28"/>
    </w:p>
    <w:p w:rsidR="00A54ADB" w:rsidRPr="008A6133" w:rsidRDefault="00A54ADB" w:rsidP="00A54ADB">
      <w:pPr>
        <w:suppressAutoHyphens/>
        <w:ind w:firstLine="720"/>
        <w:jc w:val="both"/>
        <w:rPr>
          <w:sz w:val="28"/>
          <w:szCs w:val="28"/>
          <w:lang w:eastAsia="ar-SA"/>
        </w:rPr>
      </w:pPr>
      <w:r w:rsidRPr="008A6133">
        <w:rPr>
          <w:sz w:val="28"/>
          <w:szCs w:val="28"/>
          <w:lang w:eastAsia="ar-SA"/>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A54ADB" w:rsidRPr="008A6133" w:rsidRDefault="00A54ADB" w:rsidP="00A54ADB">
      <w:pPr>
        <w:suppressAutoHyphens/>
        <w:ind w:firstLine="720"/>
        <w:jc w:val="both"/>
        <w:rPr>
          <w:sz w:val="28"/>
          <w:szCs w:val="28"/>
          <w:lang w:eastAsia="ar-SA"/>
        </w:rPr>
      </w:pPr>
      <w:r w:rsidRPr="008A6133">
        <w:rPr>
          <w:sz w:val="28"/>
          <w:szCs w:val="28"/>
          <w:lang w:eastAsia="ar-SA"/>
        </w:rPr>
        <w:t>19. Співпраця мобільної бригади із суб’єктами здійснюється шляхом:</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залучення представників суб’єктів до виїзду мобільної бригади та надання соціально-психологічної допомоги постраждалій особі;</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взаємного інформування суб’єктів про виявлені випадки насильства;</w:t>
      </w:r>
    </w:p>
    <w:p w:rsidR="00A54ADB" w:rsidRPr="008A6133" w:rsidRDefault="00A54ADB" w:rsidP="00A54ADB">
      <w:pPr>
        <w:suppressAutoHyphens/>
        <w:ind w:firstLine="720"/>
        <w:jc w:val="both"/>
        <w:rPr>
          <w:sz w:val="28"/>
          <w:szCs w:val="28"/>
          <w:lang w:eastAsia="ar-SA"/>
        </w:rPr>
      </w:pPr>
      <w:r w:rsidRPr="008A6133">
        <w:rPr>
          <w:sz w:val="28"/>
          <w:szCs w:val="28"/>
          <w:lang w:eastAsia="ar-SA"/>
        </w:rPr>
        <w:t>- інформування з дотриманням правового режиму інформації з обмеженим доступом органів місцевого самоврядування,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 інформування не пізніше ніж після закінчення однієї доби про випадок насильства:</w:t>
      </w:r>
    </w:p>
    <w:p w:rsidR="00A54ADB" w:rsidRPr="008A6133" w:rsidRDefault="00A54ADB" w:rsidP="00ED19B3">
      <w:pPr>
        <w:suppressAutoHyphens/>
        <w:ind w:firstLine="708"/>
        <w:jc w:val="both"/>
        <w:rPr>
          <w:sz w:val="28"/>
          <w:szCs w:val="28"/>
          <w:lang w:eastAsia="ar-SA"/>
        </w:rPr>
      </w:pPr>
      <w:proofErr w:type="gramStart"/>
      <w:r w:rsidRPr="008A6133">
        <w:rPr>
          <w:sz w:val="28"/>
          <w:szCs w:val="28"/>
          <w:lang w:eastAsia="ar-SA"/>
        </w:rPr>
        <w:t>відповідної</w:t>
      </w:r>
      <w:proofErr w:type="gramEnd"/>
      <w:r w:rsidRPr="008A6133">
        <w:rPr>
          <w:sz w:val="28"/>
          <w:szCs w:val="28"/>
          <w:lang w:eastAsia="ar-SA"/>
        </w:rPr>
        <w:t xml:space="preserve"> служби у справах дітей та уповноважених підрозділів органів Національної поліції щодо дитини;</w:t>
      </w:r>
    </w:p>
    <w:p w:rsidR="00A54ADB" w:rsidRPr="008A6133" w:rsidRDefault="00A54ADB" w:rsidP="00ED19B3">
      <w:pPr>
        <w:suppressAutoHyphens/>
        <w:ind w:firstLine="708"/>
        <w:jc w:val="both"/>
        <w:rPr>
          <w:sz w:val="28"/>
          <w:szCs w:val="28"/>
          <w:lang w:eastAsia="ar-SA"/>
        </w:rPr>
      </w:pPr>
      <w:proofErr w:type="gramStart"/>
      <w:r w:rsidRPr="008A6133">
        <w:rPr>
          <w:sz w:val="28"/>
          <w:szCs w:val="28"/>
          <w:lang w:eastAsia="ar-SA"/>
        </w:rPr>
        <w:t>органів</w:t>
      </w:r>
      <w:proofErr w:type="gramEnd"/>
      <w:r w:rsidRPr="008A6133">
        <w:rPr>
          <w:sz w:val="28"/>
          <w:szCs w:val="28"/>
          <w:lang w:eastAsia="ar-SA"/>
        </w:rPr>
        <w:t xml:space="preserve"> опіки та піклування щодо недієздатних осіб.</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20. Фінансування діяльності мобільної бригади здійснюється за рахунок коштів бюджету Марківської об</w:t>
      </w:r>
      <w:r w:rsidRPr="008A6133">
        <w:rPr>
          <w:rFonts w:ascii="Calibri" w:hAnsi="Calibri"/>
          <w:sz w:val="28"/>
          <w:szCs w:val="28"/>
          <w:lang w:eastAsia="ar-SA"/>
        </w:rPr>
        <w:t>'</w:t>
      </w:r>
      <w:r w:rsidRPr="008A6133">
        <w:rPr>
          <w:sz w:val="28"/>
          <w:szCs w:val="28"/>
          <w:lang w:eastAsia="ar-SA"/>
        </w:rPr>
        <w:t>єднаної територіальної громади та інших джерел, не заборонених законодавством.</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21. Відповідальність за матеріально-технічне забезпечення діяльності мобільної бригади, необхідне для своєчасного та якісного виконання покладених на неї завдань, несе засновник.</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22. Відповідальність за експлуатацію автомобіля, його технічний стан, використання за призначенням покладається на керівника мобільної бригади.</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23. Порядок роботи мобільної бригади: з понеділка по четвер з 08.00 до 17.00; п'ятниця – з 8.00 до 16.00. Перерва – з 12.00 до 13.00. Екстрені виїзди, в залежності від надходження повідомлень, здійснюватимуться за необхідністю.</w:t>
      </w:r>
    </w:p>
    <w:p w:rsidR="00A54ADB" w:rsidRPr="008A6133" w:rsidRDefault="00A54ADB" w:rsidP="00A54ADB">
      <w:pPr>
        <w:suppressAutoHyphens/>
        <w:ind w:left="142" w:firstLine="566"/>
        <w:jc w:val="both"/>
        <w:rPr>
          <w:sz w:val="28"/>
          <w:szCs w:val="28"/>
          <w:lang w:eastAsia="ar-SA"/>
        </w:rPr>
      </w:pPr>
      <w:r w:rsidRPr="008A6133">
        <w:rPr>
          <w:sz w:val="28"/>
          <w:szCs w:val="28"/>
          <w:lang w:eastAsia="ar-SA"/>
        </w:rPr>
        <w:t>Контактний номер телефону мобільної бригади: ____________.</w:t>
      </w:r>
    </w:p>
    <w:p w:rsidR="00A54ADB" w:rsidRPr="008A6133" w:rsidRDefault="00A54ADB" w:rsidP="00A54ADB">
      <w:pPr>
        <w:tabs>
          <w:tab w:val="left" w:pos="1056"/>
        </w:tabs>
        <w:autoSpaceDE w:val="0"/>
        <w:autoSpaceDN w:val="0"/>
        <w:adjustRightInd w:val="0"/>
        <w:jc w:val="both"/>
        <w:rPr>
          <w:rFonts w:eastAsia="Calibri"/>
          <w:sz w:val="28"/>
          <w:szCs w:val="28"/>
          <w:lang w:eastAsia="uk-UA"/>
        </w:rPr>
      </w:pPr>
    </w:p>
    <w:p w:rsidR="00770CC3" w:rsidRDefault="00770CC3" w:rsidP="00770CC3">
      <w:pPr>
        <w:shd w:val="clear" w:color="auto" w:fill="FFFFFF"/>
        <w:ind w:firstLine="450"/>
        <w:jc w:val="both"/>
        <w:rPr>
          <w:sz w:val="28"/>
          <w:szCs w:val="28"/>
          <w:lang w:val="uk-UA"/>
        </w:rPr>
      </w:pPr>
      <w:r>
        <w:rPr>
          <w:sz w:val="28"/>
          <w:szCs w:val="28"/>
          <w:lang w:val="uk-UA"/>
        </w:rPr>
        <w:t>В.о. директора                                                                            Світлана КУЧЕРОВА</w:t>
      </w:r>
    </w:p>
    <w:p w:rsidR="00960D71" w:rsidRPr="008A6133" w:rsidRDefault="000F4C32" w:rsidP="00960D71">
      <w:pPr>
        <w:widowControl w:val="0"/>
        <w:ind w:left="4956"/>
        <w:rPr>
          <w:rFonts w:eastAsia="Arial Unicode MS"/>
          <w:color w:val="000000"/>
          <w:sz w:val="28"/>
          <w:szCs w:val="28"/>
          <w:lang w:eastAsia="uk-UA"/>
        </w:rPr>
      </w:pPr>
      <w:r>
        <w:rPr>
          <w:sz w:val="28"/>
          <w:szCs w:val="28"/>
          <w:lang w:val="uk-UA"/>
        </w:rPr>
        <w:lastRenderedPageBreak/>
        <w:t xml:space="preserve">Додаток </w:t>
      </w:r>
      <w:r w:rsidR="00C54099">
        <w:rPr>
          <w:sz w:val="28"/>
          <w:szCs w:val="28"/>
          <w:lang w:val="uk-UA"/>
        </w:rPr>
        <w:t>1</w:t>
      </w:r>
      <w:r w:rsidR="001562A7">
        <w:rPr>
          <w:sz w:val="28"/>
          <w:szCs w:val="28"/>
          <w:lang w:val="uk-UA"/>
        </w:rPr>
        <w:t>.1.</w:t>
      </w:r>
      <w:r w:rsidR="00C54099">
        <w:rPr>
          <w:sz w:val="28"/>
          <w:szCs w:val="28"/>
          <w:lang w:val="uk-UA"/>
        </w:rPr>
        <w:t xml:space="preserve"> до </w:t>
      </w:r>
      <w:r w:rsidR="00C54099">
        <w:rPr>
          <w:rFonts w:eastAsia="Arial Unicode MS"/>
          <w:color w:val="000000"/>
          <w:sz w:val="28"/>
          <w:szCs w:val="28"/>
          <w:lang w:eastAsia="uk-UA"/>
        </w:rPr>
        <w:t xml:space="preserve">ПОЛОЖЕННЯ про мобільну </w:t>
      </w:r>
      <w:r w:rsidR="00960D71" w:rsidRPr="008A6133">
        <w:rPr>
          <w:rFonts w:eastAsia="Arial Unicode MS"/>
          <w:color w:val="000000"/>
          <w:sz w:val="28"/>
          <w:szCs w:val="28"/>
          <w:lang w:eastAsia="uk-UA"/>
        </w:rPr>
        <w:t>бригаду соціально-психологічної допомоги особам, які постраждали від домашнього насильства та/або насильства за ознакою статі</w:t>
      </w:r>
    </w:p>
    <w:p w:rsidR="00960D71" w:rsidRPr="008A6133" w:rsidRDefault="00E84DBF" w:rsidP="00960D71">
      <w:pPr>
        <w:widowControl w:val="0"/>
        <w:tabs>
          <w:tab w:val="left" w:pos="4680"/>
        </w:tabs>
        <w:ind w:firstLine="567"/>
        <w:rPr>
          <w:rFonts w:eastAsia="Arial Unicode MS"/>
          <w:bCs/>
          <w:color w:val="000000"/>
          <w:sz w:val="28"/>
          <w:szCs w:val="28"/>
          <w:lang w:eastAsia="uk-UA"/>
        </w:rPr>
      </w:pPr>
      <w:r>
        <w:rPr>
          <w:rFonts w:eastAsia="Arial Unicode MS"/>
          <w:b/>
          <w:bCs/>
          <w:color w:val="000000"/>
          <w:sz w:val="28"/>
          <w:szCs w:val="28"/>
          <w:lang w:eastAsia="uk-UA"/>
        </w:rPr>
        <w:tab/>
      </w:r>
      <w:r>
        <w:rPr>
          <w:rFonts w:eastAsia="Arial Unicode MS"/>
          <w:b/>
          <w:bCs/>
          <w:color w:val="000000"/>
          <w:sz w:val="28"/>
          <w:szCs w:val="28"/>
          <w:lang w:eastAsia="uk-UA"/>
        </w:rPr>
        <w:tab/>
      </w:r>
      <w:r w:rsidR="00960D71" w:rsidRPr="008A6133">
        <w:rPr>
          <w:rFonts w:eastAsia="Arial Unicode MS"/>
          <w:b/>
          <w:bCs/>
          <w:color w:val="000000"/>
          <w:sz w:val="28"/>
          <w:szCs w:val="28"/>
          <w:lang w:eastAsia="uk-UA"/>
        </w:rPr>
        <w:t>(</w:t>
      </w:r>
      <w:proofErr w:type="gramStart"/>
      <w:r w:rsidR="00960D71" w:rsidRPr="008A6133">
        <w:rPr>
          <w:rFonts w:eastAsia="Arial Unicode MS"/>
          <w:bCs/>
          <w:color w:val="000000"/>
          <w:sz w:val="28"/>
          <w:szCs w:val="28"/>
          <w:lang w:eastAsia="uk-UA"/>
        </w:rPr>
        <w:t>пункт</w:t>
      </w:r>
      <w:proofErr w:type="gramEnd"/>
      <w:r w:rsidR="00960D71" w:rsidRPr="008A6133">
        <w:rPr>
          <w:rFonts w:eastAsia="Arial Unicode MS"/>
          <w:bCs/>
          <w:color w:val="000000"/>
          <w:sz w:val="28"/>
          <w:szCs w:val="28"/>
          <w:lang w:eastAsia="uk-UA"/>
        </w:rPr>
        <w:t xml:space="preserve"> </w:t>
      </w:r>
      <w:r w:rsidR="00960D71">
        <w:rPr>
          <w:rFonts w:eastAsia="Arial Unicode MS"/>
          <w:bCs/>
          <w:color w:val="000000"/>
          <w:sz w:val="28"/>
          <w:szCs w:val="28"/>
          <w:lang w:eastAsia="uk-UA"/>
        </w:rPr>
        <w:t>5</w:t>
      </w:r>
      <w:r w:rsidR="00960D71" w:rsidRPr="008A6133">
        <w:rPr>
          <w:rFonts w:eastAsia="Arial Unicode MS"/>
          <w:bCs/>
          <w:color w:val="000000"/>
          <w:sz w:val="28"/>
          <w:szCs w:val="28"/>
          <w:lang w:eastAsia="uk-UA"/>
        </w:rPr>
        <w:t>)</w:t>
      </w:r>
    </w:p>
    <w:p w:rsidR="000F4C32" w:rsidRPr="00446FD5" w:rsidRDefault="000F4C32" w:rsidP="00960D71">
      <w:pPr>
        <w:rPr>
          <w:b/>
          <w:bCs/>
          <w:sz w:val="28"/>
          <w:szCs w:val="28"/>
          <w:lang w:val="uk-UA"/>
        </w:rPr>
      </w:pPr>
    </w:p>
    <w:p w:rsidR="000F4C32" w:rsidRPr="008A6133" w:rsidRDefault="000F4C32" w:rsidP="00960D71">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 xml:space="preserve">Протокол безпеки для працівників мобільної бригади </w:t>
      </w:r>
      <w:r w:rsidRPr="008A6133">
        <w:rPr>
          <w:rFonts w:eastAsia="Arial Unicode MS"/>
          <w:b/>
          <w:bCs/>
          <w:color w:val="000000"/>
          <w:sz w:val="28"/>
          <w:szCs w:val="28"/>
          <w:shd w:val="clear" w:color="auto" w:fill="FFFFFF"/>
          <w:lang w:eastAsia="uk-UA"/>
        </w:rPr>
        <w:t>соціально-психологічної допомоги особам, які постраждали від домашнього насильства та/або насильства за ознакою статі</w:t>
      </w:r>
    </w:p>
    <w:p w:rsidR="000F4C32" w:rsidRPr="008A6133" w:rsidRDefault="000F4C32" w:rsidP="00960D71">
      <w:pPr>
        <w:widowControl w:val="0"/>
        <w:ind w:firstLine="567"/>
        <w:jc w:val="center"/>
        <w:rPr>
          <w:rFonts w:eastAsia="Arial Unicode MS"/>
          <w:b/>
          <w:bCs/>
          <w:color w:val="000000"/>
          <w:sz w:val="16"/>
          <w:szCs w:val="16"/>
          <w:lang w:eastAsia="uk-UA"/>
        </w:rPr>
      </w:pPr>
    </w:p>
    <w:p w:rsidR="000F4C32" w:rsidRPr="000F4C32" w:rsidRDefault="000F4C32" w:rsidP="00960D71">
      <w:pPr>
        <w:widowControl w:val="0"/>
        <w:ind w:firstLine="567"/>
        <w:jc w:val="center"/>
        <w:rPr>
          <w:rFonts w:eastAsia="Arial Unicode MS"/>
          <w:color w:val="000000"/>
          <w:sz w:val="28"/>
          <w:szCs w:val="28"/>
          <w:lang w:eastAsia="uk-UA"/>
        </w:rPr>
      </w:pPr>
      <w:r w:rsidRPr="000F4C32">
        <w:rPr>
          <w:rFonts w:eastAsia="Arial Unicode MS"/>
          <w:color w:val="000000"/>
          <w:sz w:val="28"/>
          <w:szCs w:val="28"/>
          <w:lang w:eastAsia="uk-UA"/>
        </w:rPr>
        <w:t>І. Загальні Положення</w:t>
      </w:r>
    </w:p>
    <w:p w:rsidR="000F4C32" w:rsidRPr="000F4C32" w:rsidRDefault="000F4C32" w:rsidP="000F4C32">
      <w:pPr>
        <w:widowControl w:val="0"/>
        <w:ind w:firstLine="567"/>
        <w:jc w:val="both"/>
        <w:rPr>
          <w:rFonts w:eastAsia="Arial Unicode MS"/>
          <w:color w:val="000000"/>
          <w:sz w:val="28"/>
          <w:szCs w:val="28"/>
          <w:lang w:eastAsia="uk-UA"/>
        </w:rPr>
      </w:pPr>
    </w:p>
    <w:p w:rsidR="000F4C32" w:rsidRPr="000F4C32" w:rsidRDefault="000F4C32" w:rsidP="000F4C32">
      <w:pPr>
        <w:widowControl w:val="0"/>
        <w:numPr>
          <w:ilvl w:val="1"/>
          <w:numId w:val="24"/>
        </w:numPr>
        <w:tabs>
          <w:tab w:val="left" w:pos="-4860"/>
        </w:tabs>
        <w:ind w:left="0" w:firstLine="567"/>
        <w:jc w:val="both"/>
        <w:rPr>
          <w:rFonts w:eastAsia="Arial Unicode MS"/>
          <w:color w:val="000000"/>
          <w:sz w:val="28"/>
          <w:szCs w:val="28"/>
          <w:lang w:eastAsia="uk-UA"/>
        </w:rPr>
      </w:pPr>
      <w:r w:rsidRPr="000F4C32">
        <w:rPr>
          <w:rFonts w:eastAsia="Arial Unicode MS"/>
          <w:color w:val="000000"/>
          <w:sz w:val="28"/>
          <w:szCs w:val="28"/>
          <w:lang w:eastAsia="uk-UA"/>
        </w:rPr>
        <w:t xml:space="preserve"> Працівники Мобільної бригади (далі – МБ), що працюють на території Марківської об’єднаної територіальної громади, діючи у напрямі попередження та подолання домашнього насильства та насильства за ознакою статі, реагуючи на найбільш негативні поведінкові прояви та надаючи екстрену допомогу постраждалим, можуть потрапляти у ситуації та місця, де існує висока загроза прояву щодо працівників мобільної бригади агресії чи насильницьких дій.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1.2. Цей Протокол безпеки (далі – Протокол) встановлює правила і вимоги щодо забезпечення безпечних умов праці для працівників мобільної бригади. При виконанні службових обов’язків кожний працівник мобільної бригади має дотримуватися цього Протоколу.</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1.3. При визначенні оптимальних шляхів дотримання правил власної безпеки працівники мобільної бригади повинні враховувати обставини місця та часу, а також специфіку клієнтів, з якими вони працюють.</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 xml:space="preserve">ІІ. Вимоги до зовнішнього вигляду персоналу </w:t>
      </w:r>
      <w:r w:rsidR="00960D71">
        <w:rPr>
          <w:rFonts w:eastAsia="Arial Unicode MS"/>
          <w:color w:val="000000"/>
          <w:sz w:val="28"/>
          <w:szCs w:val="28"/>
          <w:lang w:eastAsia="uk-UA"/>
        </w:rPr>
        <w:t>та використання</w:t>
      </w:r>
      <w:r w:rsidRPr="000F4C32">
        <w:rPr>
          <w:rFonts w:eastAsia="Arial Unicode MS"/>
          <w:color w:val="000000"/>
          <w:sz w:val="28"/>
          <w:szCs w:val="28"/>
          <w:lang w:eastAsia="uk-UA"/>
        </w:rPr>
        <w:t>/зберігання обладнання</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t>2.1. Персонал мобільної бригади має носити чистий та охайний одяг /спецодяг, що повинен бути максимально закритим (бажано з довгим рукавом). Одяг повинен бути непровокуючим (небажаними є короткі спідниці, одяг з глибоким декольте тощо). Взуття також повинно бути зручним, закритим, на товстій підошві та без високих підборів.</w:t>
      </w: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t>2.2. Рекомендовано не одягати у робочий час:</w:t>
      </w:r>
    </w:p>
    <w:p w:rsidR="000F4C32" w:rsidRPr="000F4C32" w:rsidRDefault="00F90B59" w:rsidP="00F90B59">
      <w:pPr>
        <w:widowControl w:val="0"/>
        <w:ind w:firstLine="540"/>
        <w:jc w:val="both"/>
        <w:rPr>
          <w:rFonts w:eastAsia="Arial Unicode MS"/>
          <w:color w:val="000000"/>
          <w:sz w:val="28"/>
          <w:szCs w:val="28"/>
          <w:lang w:eastAsia="uk-UA"/>
        </w:rPr>
      </w:pPr>
      <w:r>
        <w:rPr>
          <w:rFonts w:eastAsia="Arial Unicode MS"/>
          <w:color w:val="000000"/>
          <w:sz w:val="28"/>
          <w:szCs w:val="28"/>
          <w:lang w:val="uk-UA" w:eastAsia="uk-UA"/>
        </w:rPr>
        <w:t>д</w:t>
      </w:r>
      <w:r w:rsidRPr="000F4C32">
        <w:rPr>
          <w:rFonts w:eastAsia="Arial Unicode MS"/>
          <w:color w:val="000000"/>
          <w:sz w:val="28"/>
          <w:szCs w:val="28"/>
          <w:lang w:eastAsia="uk-UA"/>
        </w:rPr>
        <w:t>орогий</w:t>
      </w:r>
      <w:r w:rsidR="000F4C32" w:rsidRPr="000F4C32">
        <w:rPr>
          <w:rFonts w:eastAsia="Arial Unicode MS"/>
          <w:color w:val="000000"/>
          <w:sz w:val="28"/>
          <w:szCs w:val="28"/>
          <w:lang w:eastAsia="uk-UA"/>
        </w:rPr>
        <w:t xml:space="preserve"> одяг; </w:t>
      </w:r>
    </w:p>
    <w:p w:rsidR="000F4C32" w:rsidRPr="000F4C32" w:rsidRDefault="00F90B59" w:rsidP="000F4C32">
      <w:pPr>
        <w:widowControl w:val="0"/>
        <w:tabs>
          <w:tab w:val="left" w:pos="993"/>
          <w:tab w:val="left" w:pos="1858"/>
        </w:tabs>
        <w:ind w:firstLine="540"/>
        <w:jc w:val="both"/>
        <w:rPr>
          <w:rFonts w:eastAsia="Arial Unicode MS"/>
          <w:color w:val="000000"/>
          <w:sz w:val="28"/>
          <w:szCs w:val="28"/>
          <w:lang w:eastAsia="uk-UA"/>
        </w:rPr>
      </w:pPr>
      <w:r>
        <w:rPr>
          <w:rFonts w:eastAsia="Arial Unicode MS"/>
          <w:color w:val="000000"/>
          <w:sz w:val="28"/>
          <w:szCs w:val="28"/>
          <w:lang w:val="uk-UA" w:eastAsia="uk-UA"/>
        </w:rPr>
        <w:t>п</w:t>
      </w:r>
      <w:r w:rsidRPr="000F4C32">
        <w:rPr>
          <w:rFonts w:eastAsia="Arial Unicode MS"/>
          <w:color w:val="000000"/>
          <w:sz w:val="28"/>
          <w:szCs w:val="28"/>
          <w:lang w:eastAsia="uk-UA"/>
        </w:rPr>
        <w:t>рикраси</w:t>
      </w:r>
      <w:r w:rsidR="000F4C32" w:rsidRPr="000F4C32">
        <w:rPr>
          <w:rFonts w:eastAsia="Arial Unicode MS"/>
          <w:color w:val="000000"/>
          <w:sz w:val="28"/>
          <w:szCs w:val="28"/>
          <w:lang w:eastAsia="uk-UA"/>
        </w:rPr>
        <w:t xml:space="preserve"> та аксесуари, які можуть провокувати певні категорії суб’єктів до пограбування, що, у свою чергу, може нанести травми працівнику (сережки, пірсинг, браслети, ланцюжки, довгий шарф тощо).</w:t>
      </w: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t>2.3. Бажано, щоб мобільний телефон, яким користується працівник мобільної бригади під час прийому /бесіди з клієнтами, не знаходився у полі зору клієнта.</w:t>
      </w:r>
    </w:p>
    <w:p w:rsidR="000F4C32" w:rsidRPr="000F4C32" w:rsidRDefault="000F4C32" w:rsidP="000F4C32">
      <w:pPr>
        <w:widowControl w:val="0"/>
        <w:tabs>
          <w:tab w:val="left" w:pos="567"/>
        </w:tabs>
        <w:ind w:firstLine="540"/>
        <w:jc w:val="both"/>
        <w:rPr>
          <w:rFonts w:eastAsia="Arial Unicode MS"/>
          <w:color w:val="000000"/>
          <w:sz w:val="28"/>
          <w:szCs w:val="28"/>
          <w:lang w:eastAsia="uk-UA"/>
        </w:rPr>
      </w:pPr>
      <w:r w:rsidRPr="000F4C32">
        <w:rPr>
          <w:rFonts w:eastAsia="Arial Unicode MS"/>
          <w:color w:val="000000"/>
          <w:sz w:val="28"/>
          <w:szCs w:val="28"/>
          <w:lang w:eastAsia="uk-UA"/>
        </w:rPr>
        <w:lastRenderedPageBreak/>
        <w:t>2.4. Інше обладнання (наприклад, планшети тощо) необхідно весь час тримати при собі та не залишати у приміщенні /автомобілі без нагляду.</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ІІІ. Правила безпеки при роботі в офісі</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3.1. На початку робочого дня в офісі /іншому приміщенні, де надаються послуги, якщо працівник мобільної бригади є першим, хто заходить у приміщення, необхідно пересвідчитись у цілісності дверей, зробити обхід приміщення та перевірити цілісність зовнішніх вікон /дверей на предмет проникнення сторонніх осіб, зникнення устаткування та інших речей, пошкодження приміщення внаслідок аварії, стихійного лиха, інших факторів, які завдали шкоди приміщенню чи устаткуванню.</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3.2. У разі виявлення фактів пограбування чи завдання шкоди офісу через надзвичайні події, необхідно діяти відповідно до Порядку дій в екстрених ситуаціях (див. п. 6.5.) та схеми сповіщення. Забороняється передавати ключі від офісу стороннім особам без дозволу керівництва.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3.3</w:t>
      </w:r>
      <w:r w:rsidRPr="000F4C32">
        <w:rPr>
          <w:rFonts w:eastAsia="Arial Unicode MS"/>
          <w:b/>
          <w:bCs/>
          <w:color w:val="000000"/>
          <w:sz w:val="28"/>
          <w:szCs w:val="28"/>
          <w:lang w:eastAsia="uk-UA"/>
        </w:rPr>
        <w:t xml:space="preserve">. </w:t>
      </w:r>
      <w:r w:rsidRPr="000F4C32">
        <w:rPr>
          <w:rFonts w:eastAsia="Arial Unicode MS"/>
          <w:color w:val="000000"/>
          <w:sz w:val="28"/>
          <w:szCs w:val="28"/>
          <w:lang w:eastAsia="uk-UA"/>
        </w:rPr>
        <w:t>Рекомендовано щоденно проводити вологе прибирання робочого приміщення та регулярно його провітрювати.</w:t>
      </w:r>
    </w:p>
    <w:p w:rsidR="000F4C32" w:rsidRPr="000F4C32" w:rsidRDefault="000F4C32" w:rsidP="000F4C32">
      <w:pPr>
        <w:widowControl w:val="0"/>
        <w:tabs>
          <w:tab w:val="left" w:pos="142"/>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3.4. Бажано, щоб прийом відвідувачів персоналом мобільної бригади здійснювався за попередньою домовленістю/записом. Якщо виникають сумніви щодо встановлення особи відвідувача, необхідно перепитати про мету візиту у працівника, з яким запланована зустріч.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3.5. При відвіданні приміщення офісу представниками державних органів (поліція, прокуратура, пожежна інспекція тощо), які виконують свої службові обов’язки, необхідно терміново повідомити директора районного центру соціальних служб для сім'ї, дітей та молоді. Подальше спілкування із представниками державних органів необхідно погодити з керівником Центру.</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3.6. Перебування кожного клієнта в офісі повинно контролюватися працівниками мобільної бригади.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3.7. Персонал мобільної бригади повинен вимагати від кожного клієнта дотримання правил поведінки та інших вимог, які спрямовані на дотримання безпеки перебування клієнтів у приміщенні.</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3.8. Не можна допускати у приміщення клієнтів та інших сторонніх осіб, які знаходяться під дією психоактивних речовин (у стані алкогольного або наркотичного сп’яніння), мають явні ознаки психічних та гострих інфекційних захворювань, налаштовані агресивно щодо персоналу та/або інших клієнтів.</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3.9. У приміщеннях для зустрічей та консультування клієнтів потрібно дотримуватися наступних заходів безпеки: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у</w:t>
      </w:r>
      <w:proofErr w:type="gramEnd"/>
      <w:r w:rsidRPr="000F4C32">
        <w:rPr>
          <w:rFonts w:eastAsia="Arial Unicode MS"/>
          <w:color w:val="000000"/>
          <w:sz w:val="28"/>
          <w:szCs w:val="28"/>
          <w:lang w:eastAsia="uk-UA"/>
        </w:rPr>
        <w:t xml:space="preserve"> кімнаті, призначеній для роботи з клієнтами, кількість предметів, які можна використати як зброю (вази, ножиці, важкі офісні приладдя тощо), має бути обмежена, знаходитися такі предмети повинні у недосяжному для клієнтів місці;</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розташування</w:t>
      </w:r>
      <w:proofErr w:type="gramEnd"/>
      <w:r w:rsidRPr="000F4C32">
        <w:rPr>
          <w:rFonts w:eastAsia="Arial Unicode MS"/>
          <w:color w:val="000000"/>
          <w:sz w:val="28"/>
          <w:szCs w:val="28"/>
          <w:lang w:eastAsia="uk-UA"/>
        </w:rPr>
        <w:t xml:space="preserve"> меблів не повинно перешкоджати  швидкій евакуації з приміщення;</w:t>
      </w:r>
    </w:p>
    <w:p w:rsidR="000F4C32" w:rsidRPr="000F4C32" w:rsidRDefault="000F4C32" w:rsidP="000F4C32">
      <w:pPr>
        <w:widowControl w:val="0"/>
        <w:tabs>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рекомендовано</w:t>
      </w:r>
      <w:proofErr w:type="gramEnd"/>
      <w:r w:rsidRPr="000F4C32">
        <w:rPr>
          <w:rFonts w:eastAsia="Arial Unicode MS"/>
          <w:color w:val="000000"/>
          <w:sz w:val="28"/>
          <w:szCs w:val="28"/>
          <w:lang w:eastAsia="uk-UA"/>
        </w:rPr>
        <w:t xml:space="preserve"> не стояти та не сідати поміж клієнтом і дверима, доступ до </w:t>
      </w:r>
      <w:r w:rsidRPr="000F4C32">
        <w:rPr>
          <w:rFonts w:eastAsia="Arial Unicode MS"/>
          <w:color w:val="000000"/>
          <w:sz w:val="28"/>
          <w:szCs w:val="28"/>
          <w:lang w:eastAsia="uk-UA"/>
        </w:rPr>
        <w:lastRenderedPageBreak/>
        <w:t>виходу з кімнати має залишатися вільним;</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заборонено</w:t>
      </w:r>
      <w:proofErr w:type="gramEnd"/>
      <w:r w:rsidRPr="000F4C32">
        <w:rPr>
          <w:rFonts w:eastAsia="Arial Unicode MS"/>
          <w:color w:val="000000"/>
          <w:sz w:val="28"/>
          <w:szCs w:val="28"/>
          <w:lang w:eastAsia="uk-UA"/>
        </w:rPr>
        <w:t xml:space="preserve"> сідати навпроти клієнта.</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3.10. При плануванні консультації та зустрічей з клієнтами потрібно також враховувати наступне:</w:t>
      </w:r>
    </w:p>
    <w:p w:rsidR="000F4C32" w:rsidRPr="000F4C32" w:rsidRDefault="000F4C32" w:rsidP="000F4C32">
      <w:pPr>
        <w:widowControl w:val="0"/>
        <w:tabs>
          <w:tab w:val="left" w:pos="987"/>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при</w:t>
      </w:r>
      <w:proofErr w:type="gramEnd"/>
      <w:r w:rsidRPr="000F4C32">
        <w:rPr>
          <w:rFonts w:eastAsia="Arial Unicode MS"/>
          <w:color w:val="000000"/>
          <w:sz w:val="28"/>
          <w:szCs w:val="28"/>
          <w:lang w:eastAsia="uk-UA"/>
        </w:rPr>
        <w:t xml:space="preserve"> організації роботи із клієнтами обов’язковою умовою є присутність ще одного співробітника у приміщенні;</w:t>
      </w:r>
    </w:p>
    <w:p w:rsidR="000F4C32" w:rsidRPr="000F4C32" w:rsidRDefault="000F4C32" w:rsidP="000F4C32">
      <w:pPr>
        <w:widowControl w:val="0"/>
        <w:ind w:left="709" w:hanging="169"/>
        <w:jc w:val="both"/>
        <w:rPr>
          <w:rFonts w:eastAsia="Arial Unicode MS"/>
          <w:color w:val="000000"/>
          <w:sz w:val="28"/>
          <w:szCs w:val="28"/>
          <w:lang w:eastAsia="uk-UA"/>
        </w:rPr>
      </w:pPr>
      <w:proofErr w:type="gramStart"/>
      <w:r w:rsidRPr="000F4C32">
        <w:rPr>
          <w:rFonts w:eastAsia="Arial Unicode MS"/>
          <w:color w:val="000000"/>
          <w:sz w:val="28"/>
          <w:szCs w:val="28"/>
          <w:lang w:eastAsia="uk-UA"/>
        </w:rPr>
        <w:t>клієнт</w:t>
      </w:r>
      <w:proofErr w:type="gramEnd"/>
      <w:r w:rsidRPr="000F4C32">
        <w:rPr>
          <w:rFonts w:eastAsia="Arial Unicode MS"/>
          <w:color w:val="000000"/>
          <w:sz w:val="28"/>
          <w:szCs w:val="28"/>
          <w:lang w:eastAsia="uk-UA"/>
        </w:rPr>
        <w:t xml:space="preserve"> повинен знати, що в офісі є інші співробітники;</w:t>
      </w:r>
    </w:p>
    <w:p w:rsidR="000F4C32" w:rsidRPr="000F4C32" w:rsidRDefault="000F4C32" w:rsidP="000F4C32">
      <w:pPr>
        <w:widowControl w:val="0"/>
        <w:tabs>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персоналу</w:t>
      </w:r>
      <w:proofErr w:type="gramEnd"/>
      <w:r w:rsidRPr="000F4C32">
        <w:rPr>
          <w:rFonts w:eastAsia="Arial Unicode MS"/>
          <w:color w:val="000000"/>
          <w:sz w:val="28"/>
          <w:szCs w:val="28"/>
          <w:lang w:eastAsia="uk-UA"/>
        </w:rPr>
        <w:t xml:space="preserve"> необхідно мати чіткий план дій при першій ознаці небезпеки з боку клієнта (зокрема, необхідно домовитися, як працівник, що консультує клієнта, буде сигналізувати про небезпеку своїм колегам).</w:t>
      </w:r>
    </w:p>
    <w:p w:rsidR="000F4C32" w:rsidRPr="000F4C32" w:rsidRDefault="000F4C32" w:rsidP="000F4C32">
      <w:pPr>
        <w:widowControl w:val="0"/>
        <w:tabs>
          <w:tab w:val="left" w:pos="142"/>
        </w:tabs>
        <w:ind w:firstLine="540"/>
        <w:jc w:val="both"/>
        <w:rPr>
          <w:rFonts w:eastAsia="Arial Unicode MS"/>
          <w:color w:val="000000"/>
          <w:sz w:val="28"/>
          <w:szCs w:val="28"/>
          <w:lang w:eastAsia="uk-UA"/>
        </w:rPr>
      </w:pPr>
      <w:r w:rsidRPr="000F4C32">
        <w:rPr>
          <w:rFonts w:eastAsia="Arial Unicode MS"/>
          <w:color w:val="000000"/>
          <w:sz w:val="28"/>
          <w:szCs w:val="28"/>
          <w:lang w:eastAsia="uk-UA"/>
        </w:rPr>
        <w:t>3.11</w:t>
      </w:r>
      <w:r w:rsidRPr="000F4C32">
        <w:rPr>
          <w:rFonts w:eastAsia="Arial Unicode MS"/>
          <w:b/>
          <w:bCs/>
          <w:color w:val="000000"/>
          <w:sz w:val="28"/>
          <w:szCs w:val="28"/>
          <w:lang w:eastAsia="uk-UA"/>
        </w:rPr>
        <w:t xml:space="preserve">. </w:t>
      </w:r>
      <w:r w:rsidRPr="000F4C32">
        <w:rPr>
          <w:rFonts w:eastAsia="Arial Unicode MS"/>
          <w:color w:val="000000"/>
          <w:sz w:val="28"/>
          <w:szCs w:val="28"/>
          <w:lang w:eastAsia="uk-UA"/>
        </w:rPr>
        <w:t>Кожен член мобільної бригади повинен щорічно проходити обстеження у лікаря-фтизіатра.</w:t>
      </w:r>
    </w:p>
    <w:p w:rsidR="000F4C32" w:rsidRPr="000F4C32" w:rsidRDefault="000F4C32" w:rsidP="000F4C32">
      <w:pPr>
        <w:widowControl w:val="0"/>
        <w:ind w:firstLine="709"/>
        <w:jc w:val="both"/>
        <w:rPr>
          <w:rFonts w:eastAsia="Arial Unicode MS"/>
          <w:b/>
          <w:bC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ІV. Правила безпеки при роботі на маршруті (виїзди мобільної бригади)</w:t>
      </w:r>
    </w:p>
    <w:p w:rsidR="000F4C32" w:rsidRPr="000F4C32" w:rsidRDefault="000F4C32" w:rsidP="000F4C32">
      <w:pPr>
        <w:widowControl w:val="0"/>
        <w:ind w:firstLine="709"/>
        <w:jc w:val="both"/>
        <w:rPr>
          <w:rFonts w:eastAsia="Arial Unicode MS"/>
          <w:b/>
          <w:bCs/>
          <w:color w:val="000000"/>
          <w:sz w:val="28"/>
          <w:szCs w:val="28"/>
          <w:lang w:eastAsia="uk-UA"/>
        </w:rPr>
      </w:pP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 Вимоги до стану автомобіля та водія:</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4.1.1. Кожного разу перед</w:t>
      </w:r>
      <w:r w:rsidR="00F90B59">
        <w:rPr>
          <w:rFonts w:eastAsia="Arial Unicode MS"/>
          <w:color w:val="000000"/>
          <w:sz w:val="28"/>
          <w:szCs w:val="28"/>
          <w:lang w:eastAsia="uk-UA"/>
        </w:rPr>
        <w:t xml:space="preserve"> виїздом автомобіль має пройти </w:t>
      </w:r>
      <w:proofErr w:type="gramStart"/>
      <w:r w:rsidRPr="000F4C32">
        <w:rPr>
          <w:rFonts w:eastAsia="Arial Unicode MS"/>
          <w:color w:val="000000"/>
          <w:sz w:val="28"/>
          <w:szCs w:val="28"/>
          <w:lang w:eastAsia="uk-UA"/>
        </w:rPr>
        <w:t>огляд  на</w:t>
      </w:r>
      <w:proofErr w:type="gramEnd"/>
      <w:r w:rsidRPr="000F4C32">
        <w:rPr>
          <w:rFonts w:eastAsia="Arial Unicode MS"/>
          <w:color w:val="000000"/>
          <w:sz w:val="28"/>
          <w:szCs w:val="28"/>
          <w:lang w:eastAsia="uk-UA"/>
        </w:rPr>
        <w:t xml:space="preserve"> наявність несправностей.</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4.1.2. Водій зобов’язаний неухильно дотримуватися всіх правил дорожнього руху.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4.1.3. Пасажири автомобіля повинні завжди користуватися пасками безпеки.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4.1.4. У автомобілі повинні бути належні документи про оформлення власності та страхові документи, набір інструментів, запасне колесо та аптечка першої допомоги.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4.1.5. Водій повинен мати посвідчення на право керування транспортним засобом, дійсне в межах країни.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4.1.6. Члени мобільної бригади мають бути проінструктовані водієм про порядок дій у випадку аварії.</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4.1.7. Водій перед тим, як сідати у автомобіль, повинен переконатися, що на ньому немає ніяких сторонніх предметів та ушкоджень.</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4.1.8. Персонал мобільної бригади має бути на безпечній відстані від автомобіля до тих пір, поки водій не заведе двигун машини.</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4.1.9. Приїхавши до пункту призначення, водію необхідно припаркувати машину, дотримуючись усіх правил дорожнього руху, але таким чином, щоб можна було швидко покинути місце зупинки, лише після цього персонал мобільної бригади може покинути автомобіль.</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4.1.10. Якщо водій не працює за сумісництвом соціальним працівником/ психологом, він залишається у автомобілі до повернення членів МБ; в іншому випадку, після повернення персоналу мобільної бригади, водій має повторити дії, вказані у пунктах 4.1.7</w:t>
      </w:r>
      <w:proofErr w:type="gramStart"/>
      <w:r w:rsidRPr="000F4C32">
        <w:rPr>
          <w:rFonts w:eastAsia="Arial Unicode MS"/>
          <w:color w:val="000000"/>
          <w:sz w:val="28"/>
          <w:szCs w:val="28"/>
          <w:lang w:eastAsia="uk-UA"/>
        </w:rPr>
        <w:t>. та</w:t>
      </w:r>
      <w:proofErr w:type="gramEnd"/>
      <w:r w:rsidRPr="000F4C32">
        <w:rPr>
          <w:rFonts w:eastAsia="Arial Unicode MS"/>
          <w:color w:val="000000"/>
          <w:sz w:val="28"/>
          <w:szCs w:val="28"/>
          <w:lang w:eastAsia="uk-UA"/>
        </w:rPr>
        <w:t xml:space="preserve"> 4.1.8.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4.1.11. Водію, чекаючи персонал мобільної бригади, забороняється слухати музику, радіо, щоб у випадку небезпечної ситуації відреагувати вчасно.</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4.1.12. Водій без нагальних потреб не повинен залишати автомобіль. У разі потреби залишити автомобіль, водій повинен тримати машину в полі зору. У разі неможливості тримати машину у полі зору весь час, при поверненні до </w:t>
      </w:r>
      <w:r w:rsidRPr="000F4C32">
        <w:rPr>
          <w:rFonts w:eastAsia="Arial Unicode MS"/>
          <w:color w:val="000000"/>
          <w:sz w:val="28"/>
          <w:szCs w:val="28"/>
          <w:lang w:eastAsia="uk-UA"/>
        </w:rPr>
        <w:lastRenderedPageBreak/>
        <w:t>автомобіля водій має виконати дії, вказані у пунктах 4.1.7 та 4.1.8.</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4.2. Вимоги до членів мобільної бригади:</w:t>
      </w:r>
    </w:p>
    <w:p w:rsidR="000F4C32" w:rsidRPr="000F4C32" w:rsidRDefault="00E84DBF" w:rsidP="000F4C32">
      <w:pPr>
        <w:widowControl w:val="0"/>
        <w:ind w:firstLine="540"/>
        <w:jc w:val="both"/>
        <w:rPr>
          <w:rFonts w:eastAsia="Arial Unicode MS"/>
          <w:color w:val="000000"/>
          <w:sz w:val="28"/>
          <w:szCs w:val="28"/>
          <w:lang w:eastAsia="uk-UA"/>
        </w:rPr>
      </w:pPr>
      <w:r>
        <w:rPr>
          <w:rFonts w:eastAsia="Arial Unicode MS"/>
          <w:color w:val="000000"/>
          <w:sz w:val="28"/>
          <w:szCs w:val="28"/>
          <w:lang w:eastAsia="uk-UA"/>
        </w:rPr>
        <w:t xml:space="preserve">4.2.1. Координатор мобільної бригади повідомляє графік </w:t>
      </w:r>
      <w:proofErr w:type="gramStart"/>
      <w:r>
        <w:rPr>
          <w:rFonts w:eastAsia="Arial Unicode MS"/>
          <w:color w:val="000000"/>
          <w:sz w:val="28"/>
          <w:szCs w:val="28"/>
          <w:lang w:eastAsia="uk-UA"/>
        </w:rPr>
        <w:t xml:space="preserve">виїздів </w:t>
      </w:r>
      <w:r w:rsidR="000F4C32" w:rsidRPr="000F4C32">
        <w:rPr>
          <w:rFonts w:eastAsia="Arial Unicode MS"/>
          <w:color w:val="000000"/>
          <w:sz w:val="28"/>
          <w:szCs w:val="28"/>
          <w:lang w:eastAsia="uk-UA"/>
        </w:rPr>
        <w:t xml:space="preserve"> керівнику</w:t>
      </w:r>
      <w:proofErr w:type="gramEnd"/>
      <w:r w:rsidR="000F4C32" w:rsidRPr="000F4C32">
        <w:rPr>
          <w:rFonts w:eastAsia="Arial Unicode MS"/>
          <w:color w:val="000000"/>
          <w:sz w:val="28"/>
          <w:szCs w:val="28"/>
          <w:lang w:eastAsia="uk-UA"/>
        </w:rPr>
        <w:t xml:space="preserve">  установи, при якій діє мобільна бригада.</w:t>
      </w:r>
    </w:p>
    <w:p w:rsidR="000F4C32" w:rsidRPr="000F4C32" w:rsidRDefault="000F4C32" w:rsidP="000F4C32">
      <w:pPr>
        <w:widowControl w:val="0"/>
        <w:tabs>
          <w:tab w:val="left" w:pos="709"/>
          <w:tab w:val="left" w:pos="1134"/>
        </w:tabs>
        <w:ind w:firstLine="709"/>
        <w:jc w:val="both"/>
        <w:rPr>
          <w:rFonts w:eastAsia="Arial Unicode MS"/>
          <w:color w:val="000000"/>
          <w:sz w:val="28"/>
          <w:szCs w:val="28"/>
          <w:lang w:eastAsia="uk-UA"/>
        </w:rPr>
      </w:pPr>
      <w:r w:rsidRPr="000F4C32">
        <w:rPr>
          <w:rFonts w:eastAsia="Arial Unicode MS"/>
          <w:color w:val="000000"/>
          <w:sz w:val="28"/>
          <w:szCs w:val="28"/>
          <w:lang w:eastAsia="uk-UA"/>
        </w:rPr>
        <w:t>4.2.2. Кожному члену мобільної бригади необхідно мати при собі службове посвідчення та/або документ, що посвідчує особу, та за запитом клієнта пред’являти посвідчення у розгорнутому вигляді; на випадок спілкування з поліцією за запитом пред’являти посвідчення/паспорт у розгорнутому вигляді.</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4.2.3. При собі необхідно мати ліхтарик (про справність якого необхідно подбати заздалегідь) та засіб для дезінфекції.</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4.2.4. Забороняється працювати на виїзді без напарника (не бажано залишатися з клієнтом наодинці в приміщенні клієнта).</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4.2.5. Заходити у помешкання клієнта можна лише після запрошення, а також при відсутності аварійного стану та інших ознак, які б вказували на небезпечність приміщення.</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4.2.6. Перед початком бесіди необхідно забезпечити шлях виходу з приміщення (пересвідчитись, що двері не зачинені, або з’ясувати як вони відкриваються тощо).</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4.2.7. Починаючи спілкування з клієнтом, необхідно представитися, чітко пояснити мету зустрічі та її можливі наслідки.</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4.2.8. У разі відмови клієнта від співпраці не потрібно нав’язувати свої послуги, при цьому варто залишити контактний номер телефону та адресу, за якою можна звернутися з питань, передбачених функціоналом мобільної бригади.</w:t>
      </w:r>
    </w:p>
    <w:p w:rsidR="000F4C32" w:rsidRPr="000F4C32" w:rsidRDefault="000F4C32" w:rsidP="000F4C32">
      <w:pPr>
        <w:widowControl w:val="0"/>
        <w:tabs>
          <w:tab w:val="left" w:pos="709"/>
          <w:tab w:val="left" w:pos="1134"/>
        </w:tabs>
        <w:ind w:firstLine="540"/>
        <w:jc w:val="both"/>
        <w:rPr>
          <w:rFonts w:eastAsia="Arial Unicode MS"/>
          <w:color w:val="000000"/>
          <w:sz w:val="28"/>
          <w:szCs w:val="28"/>
          <w:lang w:eastAsia="uk-UA"/>
        </w:rPr>
      </w:pPr>
      <w:r w:rsidRPr="000F4C32">
        <w:rPr>
          <w:rFonts w:eastAsia="Arial Unicode MS"/>
          <w:color w:val="000000"/>
          <w:sz w:val="28"/>
          <w:szCs w:val="28"/>
          <w:lang w:eastAsia="uk-UA"/>
        </w:rPr>
        <w:t>4.2.9. При виникненні конфліктної або небезпечної ситуації необхідно негайно покинути приміщення.</w:t>
      </w:r>
    </w:p>
    <w:p w:rsidR="000F4C32" w:rsidRPr="000F4C32" w:rsidRDefault="000F4C32" w:rsidP="000F4C32">
      <w:pPr>
        <w:widowControl w:val="0"/>
        <w:tabs>
          <w:tab w:val="left" w:pos="709"/>
          <w:tab w:val="left" w:pos="1134"/>
        </w:tabs>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V. Загальні правила поведінки з клієнтом</w:t>
      </w:r>
    </w:p>
    <w:p w:rsidR="000F4C32" w:rsidRPr="000F4C32" w:rsidRDefault="000F4C32" w:rsidP="000F4C32">
      <w:pPr>
        <w:widowControl w:val="0"/>
        <w:ind w:firstLine="709"/>
        <w:jc w:val="both"/>
        <w:rPr>
          <w:rFonts w:eastAsia="Arial Unicode MS"/>
          <w:b/>
          <w:bCs/>
          <w:color w:val="000000"/>
          <w:sz w:val="28"/>
          <w:szCs w:val="28"/>
          <w:lang w:eastAsia="uk-UA"/>
        </w:rPr>
      </w:pP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5.1. Необхідно бути ввічливим, привітним та поводитися доброзичливо (посміхатися, використовувати відкриті пози під час спілкування, прийоми активного слухання тощо).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5.2. Необхідно дотримуватися меж конфіденційності, передача отриманої від клієнта інформації можлива лише за згодою клієнта або у разі, коли існує загроза життю та здоров’ю клієнта або інших людей.</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5.3. Важливо виявляти толерантність, зокрема повагу до особистості клієнта, його гідності, поглядів, думок та переконань; уважно ставитися до його майна (у разі, якщо робота відбувається на території клієнта); забезпечувати неупередженість та об’єктивність у спілкуванні з клієнтом.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5.4. Доцільно використовувати прийоми активного слухання, слухати не перебиваючи, після чого перефразовувати інформацію, отриману від клієнта, задля якнайкращого налагодження порозуміння.</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5.5. Доцільно активізувати клієнта до активної взаємодії та розподіляти відповідальність задля досягнення ефективного результату роботи.</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5.6. Рекомендовано не порушувати особистий простір клієнта (без дозволу </w:t>
      </w:r>
      <w:r w:rsidRPr="000F4C32">
        <w:rPr>
          <w:rFonts w:eastAsia="Arial Unicode MS"/>
          <w:color w:val="000000"/>
          <w:sz w:val="28"/>
          <w:szCs w:val="28"/>
          <w:lang w:eastAsia="uk-UA"/>
        </w:rPr>
        <w:lastRenderedPageBreak/>
        <w:t xml:space="preserve">клієнта не можна торкатися його, наприклад, брати за руку, торкатися плечей), загалом бажано виключити фізичний контакт.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5.7. Заборонено давати обіцянки клієнту, виконання яких не залежить від працівника та/або не передбачено функціоналом мобільної бригади.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5.7. Заборонено критикувати дії когось із членів сім’ї, займати засуджуючу позицію, давати оцінку діям як постраждалої особи, так і кривдника.</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5.8. Заборонено приймати будь-які подарунки, погоджуватися на запрошення пригоститися чаєм/кавою, іншими напоями або їжею. </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5.9. Заборонено давати клієнту власний номер телефону.</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5.10. Заборонено мати з клієнтами будь-які фінансові справи (наприклад, отримувати гроші за консультації, давати або займати гроші у клієнта тощо).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5.11. З метою попередження агресивних проявів з боку клієнтів, які схильні до агресії, під час консультації (як в межах офісу, так і під час виїздів) необхідно: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уникати</w:t>
      </w:r>
      <w:proofErr w:type="gramEnd"/>
      <w:r w:rsidRPr="000F4C32">
        <w:rPr>
          <w:rFonts w:eastAsia="Arial Unicode MS"/>
          <w:color w:val="000000"/>
          <w:sz w:val="28"/>
          <w:szCs w:val="28"/>
          <w:lang w:eastAsia="uk-UA"/>
        </w:rPr>
        <w:t xml:space="preserve"> рухів, жестів, дій, які можуть слугувати подразником, нервувати клієнта, викликаючи агресію (наприклад, скрипіння олівця об папір, крутіння олівцем, безцільне малювання під час бесіди з клієнтом тощо);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дотримуватись</w:t>
      </w:r>
      <w:proofErr w:type="gramEnd"/>
      <w:r w:rsidRPr="000F4C32">
        <w:rPr>
          <w:rFonts w:eastAsia="Arial Unicode MS"/>
          <w:color w:val="000000"/>
          <w:sz w:val="28"/>
          <w:szCs w:val="28"/>
          <w:lang w:eastAsia="uk-UA"/>
        </w:rPr>
        <w:t xml:space="preserve"> такої дистанції, на якій працівник буде відчувати себе впевнено, при цьому добре бачити і чути клієнта;</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стежити</w:t>
      </w:r>
      <w:proofErr w:type="gramEnd"/>
      <w:r w:rsidRPr="000F4C32">
        <w:rPr>
          <w:rFonts w:eastAsia="Arial Unicode MS"/>
          <w:color w:val="000000"/>
          <w:sz w:val="28"/>
          <w:szCs w:val="28"/>
          <w:lang w:eastAsia="uk-UA"/>
        </w:rPr>
        <w:t xml:space="preserve"> за власною позою та рухами, вони не мають сприйматися клієнтом як загрозливі: рухи мають бути нерізкими, повільними, слід уникати надмірного контакту „очі в очі” та фізичної близькості розташування; за можливості, сідати збоку від клієнта, а не навпроти нього;</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зберігати</w:t>
      </w:r>
      <w:proofErr w:type="gramEnd"/>
      <w:r w:rsidRPr="000F4C32">
        <w:rPr>
          <w:rFonts w:eastAsia="Arial Unicode MS"/>
          <w:color w:val="000000"/>
          <w:sz w:val="28"/>
          <w:szCs w:val="28"/>
          <w:lang w:eastAsia="uk-UA"/>
        </w:rPr>
        <w:t xml:space="preserve"> спокій та емоційну рівновагу, незалежно від емоційного стану клієнта, тим самим забезпечуючи можливість конструктивного діалогу;</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не</w:t>
      </w:r>
      <w:proofErr w:type="gramEnd"/>
      <w:r w:rsidRPr="000F4C32">
        <w:rPr>
          <w:rFonts w:eastAsia="Arial Unicode MS"/>
          <w:color w:val="000000"/>
          <w:sz w:val="28"/>
          <w:szCs w:val="28"/>
          <w:lang w:eastAsia="uk-UA"/>
        </w:rPr>
        <w:t xml:space="preserve"> сприймайте на власний рахунок звинувачення, образи та грубість з боку клієнта, найчастіше гнів клієнта стосується не особисто працівника, а конкретної ситуації.</w:t>
      </w:r>
    </w:p>
    <w:p w:rsidR="000F4C32" w:rsidRPr="000F4C32" w:rsidRDefault="000F4C32" w:rsidP="000F4C32">
      <w:pPr>
        <w:widowControl w:val="0"/>
        <w:tabs>
          <w:tab w:val="left" w:pos="142"/>
          <w:tab w:val="left" w:pos="993"/>
        </w:tabs>
        <w:ind w:firstLine="540"/>
        <w:jc w:val="both"/>
        <w:rPr>
          <w:rFonts w:eastAsia="Arial Unicode MS"/>
          <w:b/>
          <w:bCs/>
          <w:color w:val="000000"/>
          <w:sz w:val="28"/>
          <w:szCs w:val="28"/>
          <w:lang w:eastAsia="uk-UA"/>
        </w:rPr>
      </w:pPr>
      <w:r w:rsidRPr="000F4C32">
        <w:rPr>
          <w:rFonts w:eastAsia="Arial Unicode MS"/>
          <w:color w:val="000000"/>
          <w:sz w:val="28"/>
          <w:szCs w:val="28"/>
          <w:lang w:eastAsia="uk-UA"/>
        </w:rPr>
        <w:t xml:space="preserve">5.12. Під час взаємодії з клієнтом важливим є дотримання інших принципів професійної етики спеціалістів, які працюють у </w:t>
      </w:r>
      <w:proofErr w:type="gramStart"/>
      <w:r w:rsidRPr="000F4C32">
        <w:rPr>
          <w:rFonts w:eastAsia="Arial Unicode MS"/>
          <w:color w:val="000000"/>
          <w:sz w:val="28"/>
          <w:szCs w:val="28"/>
          <w:lang w:eastAsia="uk-UA"/>
        </w:rPr>
        <w:t>системі ”людина</w:t>
      </w:r>
      <w:proofErr w:type="gramEnd"/>
      <w:r w:rsidRPr="000F4C32">
        <w:rPr>
          <w:rFonts w:eastAsia="Arial Unicode MS"/>
          <w:color w:val="000000"/>
          <w:sz w:val="28"/>
          <w:szCs w:val="28"/>
          <w:lang w:eastAsia="uk-UA"/>
        </w:rPr>
        <w:t xml:space="preserve"> – людина”.</w:t>
      </w:r>
    </w:p>
    <w:p w:rsidR="000F4C32" w:rsidRPr="000F4C32" w:rsidRDefault="000F4C32" w:rsidP="000F4C32">
      <w:pPr>
        <w:widowControl w:val="0"/>
        <w:tabs>
          <w:tab w:val="left" w:pos="142"/>
          <w:tab w:val="left" w:pos="993"/>
        </w:tabs>
        <w:ind w:firstLine="540"/>
        <w:jc w:val="both"/>
        <w:rPr>
          <w:rFonts w:eastAsia="Arial Unicode MS"/>
          <w:color w:val="000000"/>
          <w:sz w:val="28"/>
          <w:szCs w:val="28"/>
          <w:lang w:eastAsia="uk-UA"/>
        </w:rPr>
      </w:pPr>
      <w:r w:rsidRPr="000F4C32">
        <w:rPr>
          <w:rFonts w:eastAsia="Arial Unicode MS"/>
          <w:color w:val="000000"/>
          <w:sz w:val="28"/>
          <w:szCs w:val="28"/>
          <w:lang w:eastAsia="uk-UA"/>
        </w:rPr>
        <w:t>5.13. Під час всього періоду перебування на виїзді у небезпечних районах спеціалістам суворо забороняється вживати алкогольні напої.</w:t>
      </w:r>
    </w:p>
    <w:p w:rsidR="000F4C32" w:rsidRPr="000F4C32" w:rsidRDefault="000F4C32" w:rsidP="000F4C32">
      <w:pPr>
        <w:widowControl w:val="0"/>
        <w:ind w:firstLine="709"/>
        <w:jc w:val="both"/>
        <w:rPr>
          <w:rFonts w:eastAsia="Arial Unicode MS"/>
          <w:color w:val="000000"/>
          <w:sz w:val="28"/>
          <w:szCs w:val="28"/>
          <w:lang w:eastAsia="uk-UA"/>
        </w:rPr>
      </w:pPr>
    </w:p>
    <w:p w:rsidR="000F4C32" w:rsidRPr="000F4C32" w:rsidRDefault="000F4C32" w:rsidP="00960D71">
      <w:pPr>
        <w:widowControl w:val="0"/>
        <w:jc w:val="center"/>
        <w:rPr>
          <w:rFonts w:eastAsia="Arial Unicode MS"/>
          <w:color w:val="000000"/>
          <w:sz w:val="28"/>
          <w:szCs w:val="28"/>
          <w:lang w:eastAsia="uk-UA"/>
        </w:rPr>
      </w:pPr>
      <w:r w:rsidRPr="000F4C32">
        <w:rPr>
          <w:rFonts w:eastAsia="Arial Unicode MS"/>
          <w:color w:val="000000"/>
          <w:sz w:val="28"/>
          <w:szCs w:val="28"/>
          <w:lang w:eastAsia="uk-UA"/>
        </w:rPr>
        <w:t>VІ. Порядок дій в екстрених ситуаціях</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6.1. У випадку пограбування приміщення офісу: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при</w:t>
      </w:r>
      <w:proofErr w:type="gramEnd"/>
      <w:r w:rsidRPr="000F4C32">
        <w:rPr>
          <w:rFonts w:eastAsia="Arial Unicode MS"/>
          <w:color w:val="000000"/>
          <w:sz w:val="28"/>
          <w:szCs w:val="28"/>
          <w:lang w:eastAsia="uk-UA"/>
        </w:rPr>
        <w:t xml:space="preserve"> виявленні ознак пограбування приміщення офісу (зламані двері та/чи вікна, зниклі речі або устаткування) та/або обладнання необхідно відразу викликати поліцію за телефоном 102 і повідомити про пограбування директора районного центру соціальних служб для сім'ї, дітей та молоді;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до</w:t>
      </w:r>
      <w:proofErr w:type="gramEnd"/>
      <w:r w:rsidRPr="000F4C32">
        <w:rPr>
          <w:rFonts w:eastAsia="Arial Unicode MS"/>
          <w:color w:val="000000"/>
          <w:sz w:val="28"/>
          <w:szCs w:val="28"/>
          <w:lang w:eastAsia="uk-UA"/>
        </w:rPr>
        <w:t xml:space="preserve"> приїзду працівників поліції необхідно залишатись за межами приміщення, нікого туди не впускати;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після</w:t>
      </w:r>
      <w:proofErr w:type="gramEnd"/>
      <w:r w:rsidRPr="000F4C32">
        <w:rPr>
          <w:rFonts w:eastAsia="Arial Unicode MS"/>
          <w:color w:val="000000"/>
          <w:sz w:val="28"/>
          <w:szCs w:val="28"/>
          <w:lang w:eastAsia="uk-UA"/>
        </w:rPr>
        <w:t xml:space="preserve"> приїзду поліції необхідно надати будь-яке сприяння у розслідуванні злочину, а також в оцінці нанесених збитків.</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6.2. Напад на вулиці: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слід</w:t>
      </w:r>
      <w:proofErr w:type="gramEnd"/>
      <w:r w:rsidRPr="000F4C32">
        <w:rPr>
          <w:rFonts w:eastAsia="Arial Unicode MS"/>
          <w:color w:val="000000"/>
          <w:sz w:val="28"/>
          <w:szCs w:val="28"/>
          <w:lang w:eastAsia="uk-UA"/>
        </w:rPr>
        <w:t xml:space="preserve"> уникати провокування нападника/ків до загострення конфлікту, не можна відповідати грубістю на грубість, образою на образу; </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lastRenderedPageBreak/>
        <w:t>не</w:t>
      </w:r>
      <w:proofErr w:type="gramEnd"/>
      <w:r w:rsidRPr="000F4C32">
        <w:rPr>
          <w:rFonts w:eastAsia="Arial Unicode MS"/>
          <w:color w:val="000000"/>
          <w:sz w:val="28"/>
          <w:szCs w:val="28"/>
          <w:lang w:eastAsia="uk-UA"/>
        </w:rPr>
        <w:t xml:space="preserve"> можна недооцінювати нападника/ків, слід апріорі вважати його/їх небезпечним/ми і бути готовим до захисту;</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слід</w:t>
      </w:r>
      <w:proofErr w:type="gramEnd"/>
      <w:r w:rsidRPr="000F4C32">
        <w:rPr>
          <w:rFonts w:eastAsia="Arial Unicode MS"/>
          <w:color w:val="000000"/>
          <w:sz w:val="28"/>
          <w:szCs w:val="28"/>
          <w:lang w:eastAsia="uk-UA"/>
        </w:rPr>
        <w:t xml:space="preserve"> оцінити місце дії, обрати найбільш вигідну позицію (враховувати при цьому шляхи можливого відступу, використання підручних засобів: палиця, важкі предмети тощо);</w:t>
      </w:r>
    </w:p>
    <w:p w:rsidR="000F4C32" w:rsidRPr="000F4C32" w:rsidRDefault="000F4C32" w:rsidP="000F4C32">
      <w:pPr>
        <w:widowControl w:val="0"/>
        <w:ind w:firstLine="709"/>
        <w:jc w:val="both"/>
        <w:rPr>
          <w:rFonts w:eastAsia="Arial Unicode MS"/>
          <w:color w:val="000000"/>
          <w:sz w:val="28"/>
          <w:szCs w:val="28"/>
          <w:lang w:eastAsia="uk-UA"/>
        </w:rPr>
      </w:pPr>
      <w:proofErr w:type="gramStart"/>
      <w:r w:rsidRPr="000F4C32">
        <w:rPr>
          <w:rFonts w:eastAsia="Arial Unicode MS"/>
          <w:color w:val="000000"/>
          <w:sz w:val="28"/>
          <w:szCs w:val="28"/>
          <w:lang w:eastAsia="uk-UA"/>
        </w:rPr>
        <w:t>якщо</w:t>
      </w:r>
      <w:proofErr w:type="gramEnd"/>
      <w:r w:rsidRPr="000F4C32">
        <w:rPr>
          <w:rFonts w:eastAsia="Arial Unicode MS"/>
          <w:color w:val="000000"/>
          <w:sz w:val="28"/>
          <w:szCs w:val="28"/>
          <w:lang w:eastAsia="uk-UA"/>
        </w:rPr>
        <w:t xml:space="preserve"> немає шансів розраховувати на власні сили чи допомогу, необхідно спробувати втекти;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пересуваючись</w:t>
      </w:r>
      <w:proofErr w:type="gramEnd"/>
      <w:r w:rsidRPr="000F4C32">
        <w:rPr>
          <w:rFonts w:eastAsia="Arial Unicode MS"/>
          <w:color w:val="000000"/>
          <w:sz w:val="28"/>
          <w:szCs w:val="28"/>
          <w:lang w:eastAsia="uk-UA"/>
        </w:rPr>
        <w:t>, необхідно намагатися не залишати нападника за власною спиною;</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при</w:t>
      </w:r>
      <w:proofErr w:type="gramEnd"/>
      <w:r w:rsidRPr="000F4C32">
        <w:rPr>
          <w:rFonts w:eastAsia="Arial Unicode MS"/>
          <w:color w:val="000000"/>
          <w:sz w:val="28"/>
          <w:szCs w:val="28"/>
          <w:lang w:eastAsia="uk-UA"/>
        </w:rPr>
        <w:t xml:space="preserve"> пограбуванні краще спокійно дістати все цінне і передати злочинцю, особливо якщо це група та/або людей навколо немає.</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6.3. Конфлікти з клієнтами: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під</w:t>
      </w:r>
      <w:proofErr w:type="gramEnd"/>
      <w:r w:rsidRPr="000F4C32">
        <w:rPr>
          <w:rFonts w:eastAsia="Arial Unicode MS"/>
          <w:color w:val="000000"/>
          <w:sz w:val="28"/>
          <w:szCs w:val="28"/>
          <w:lang w:eastAsia="uk-UA"/>
        </w:rPr>
        <w:t xml:space="preserve"> час виникнення ознак конфліктної ситуації працівник мобільної бригади повинен переконати клієнта у готовності допомогти, спробувати заспокоїти клієнта, відволікти його увагу на інші нейтральні або позитивні моменти досвіду попереднього спілкування; водночас співробітник повинен виглядати спокійним і впевненим у собі;</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якщо</w:t>
      </w:r>
      <w:proofErr w:type="gramEnd"/>
      <w:r w:rsidRPr="000F4C32">
        <w:rPr>
          <w:rFonts w:eastAsia="Arial Unicode MS"/>
          <w:color w:val="000000"/>
          <w:sz w:val="28"/>
          <w:szCs w:val="28"/>
          <w:lang w:eastAsia="uk-UA"/>
        </w:rPr>
        <w:t xml:space="preserve"> клієнт знаходиться в офісі і його дії несуть загрозу здоров’ю персоналу мобільної бригади, майну офісу, необхідно спокійно попросити його покинути приміщення; у разі відмови та загострення ситуації, слід попередити, що якщо клієнт продовжить таку поведінку, працівник буде вимушений викликати поліцію; варто покликати на допомогу колег;</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якщо</w:t>
      </w:r>
      <w:proofErr w:type="gramEnd"/>
      <w:r w:rsidRPr="000F4C32">
        <w:rPr>
          <w:rFonts w:eastAsia="Arial Unicode MS"/>
          <w:color w:val="000000"/>
          <w:sz w:val="28"/>
          <w:szCs w:val="28"/>
          <w:lang w:eastAsia="uk-UA"/>
        </w:rPr>
        <w:t xml:space="preserve"> клієнт знаходиться у себе вдома, персоналу мобільної бригади рекомендовано покинути приміщення одразу, а за потреби – викликати поліцію.</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 xml:space="preserve">6.4. Загальні номери екстрених викликів: </w:t>
      </w:r>
    </w:p>
    <w:p w:rsidR="000F4C32" w:rsidRPr="000F4C32" w:rsidRDefault="000F4C32" w:rsidP="000F4C32">
      <w:pPr>
        <w:ind w:left="360" w:firstLine="180"/>
        <w:jc w:val="both"/>
        <w:outlineLvl w:val="3"/>
        <w:rPr>
          <w:rFonts w:eastAsia="SimSun"/>
          <w:b/>
          <w:bCs/>
          <w:sz w:val="28"/>
          <w:szCs w:val="28"/>
        </w:rPr>
      </w:pPr>
      <w:r w:rsidRPr="000F4C32">
        <w:rPr>
          <w:rFonts w:eastAsia="SimSun"/>
          <w:sz w:val="28"/>
          <w:szCs w:val="28"/>
          <w:lang w:eastAsia="en-US"/>
        </w:rPr>
        <w:t>101 – екстрений виклик пожежних;</w:t>
      </w:r>
    </w:p>
    <w:p w:rsidR="000F4C32" w:rsidRPr="000F4C32" w:rsidRDefault="000F4C32" w:rsidP="000F4C32">
      <w:pPr>
        <w:ind w:left="360" w:firstLine="180"/>
        <w:jc w:val="both"/>
        <w:rPr>
          <w:rFonts w:eastAsia="SimSun"/>
          <w:sz w:val="28"/>
          <w:szCs w:val="28"/>
          <w:lang w:eastAsia="en-US"/>
        </w:rPr>
      </w:pPr>
      <w:r w:rsidRPr="000F4C32">
        <w:rPr>
          <w:rFonts w:eastAsia="SimSun"/>
          <w:sz w:val="28"/>
          <w:szCs w:val="28"/>
          <w:lang w:eastAsia="en-US"/>
        </w:rPr>
        <w:t xml:space="preserve">102 – екстрений виклик поліції; </w:t>
      </w:r>
    </w:p>
    <w:p w:rsidR="000F4C32" w:rsidRPr="000F4C32" w:rsidRDefault="000F4C32" w:rsidP="000F4C32">
      <w:pPr>
        <w:ind w:left="360" w:firstLine="180"/>
        <w:jc w:val="both"/>
        <w:rPr>
          <w:rFonts w:eastAsia="SimSun"/>
          <w:sz w:val="28"/>
          <w:szCs w:val="28"/>
          <w:lang w:eastAsia="en-US"/>
        </w:rPr>
      </w:pPr>
      <w:r w:rsidRPr="000F4C32">
        <w:rPr>
          <w:rFonts w:eastAsia="SimSun"/>
          <w:sz w:val="28"/>
          <w:szCs w:val="28"/>
          <w:lang w:eastAsia="en-US"/>
        </w:rPr>
        <w:t xml:space="preserve">103 – екстрений виклик швидкої медичної допомоги; </w:t>
      </w:r>
    </w:p>
    <w:p w:rsidR="000F4C32" w:rsidRPr="000F4C32" w:rsidRDefault="000F4C32" w:rsidP="000F4C32">
      <w:pPr>
        <w:ind w:left="360" w:firstLine="180"/>
        <w:jc w:val="both"/>
        <w:rPr>
          <w:rFonts w:eastAsia="SimSun"/>
          <w:sz w:val="28"/>
          <w:szCs w:val="28"/>
          <w:lang w:eastAsia="en-US"/>
        </w:rPr>
      </w:pPr>
      <w:r w:rsidRPr="000F4C32">
        <w:rPr>
          <w:rFonts w:eastAsia="SimSun"/>
          <w:sz w:val="28"/>
          <w:szCs w:val="28"/>
          <w:lang w:eastAsia="en-US"/>
        </w:rPr>
        <w:t xml:space="preserve">104 – екстрений виклик газової служби. </w:t>
      </w:r>
    </w:p>
    <w:p w:rsidR="000F4C32" w:rsidRPr="000F4C32" w:rsidRDefault="000F4C32" w:rsidP="000F4C32">
      <w:pPr>
        <w:widowControl w:val="0"/>
        <w:ind w:firstLine="540"/>
        <w:jc w:val="both"/>
        <w:rPr>
          <w:rFonts w:eastAsia="Arial Unicode MS"/>
          <w:color w:val="000000"/>
          <w:sz w:val="28"/>
          <w:szCs w:val="28"/>
          <w:lang w:eastAsia="uk-UA"/>
        </w:rPr>
      </w:pPr>
      <w:r w:rsidRPr="000F4C32">
        <w:rPr>
          <w:rFonts w:eastAsia="Arial Unicode MS"/>
          <w:color w:val="000000"/>
          <w:sz w:val="28"/>
          <w:szCs w:val="28"/>
          <w:lang w:eastAsia="uk-UA"/>
        </w:rPr>
        <w:t>6.5. Схема сповіщення у випадку виникнення екстрених ситуацій:</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зателефонувати</w:t>
      </w:r>
      <w:proofErr w:type="gramEnd"/>
      <w:r w:rsidRPr="000F4C32">
        <w:rPr>
          <w:rFonts w:eastAsia="Arial Unicode MS"/>
          <w:color w:val="000000"/>
          <w:sz w:val="28"/>
          <w:szCs w:val="28"/>
          <w:lang w:eastAsia="uk-UA"/>
        </w:rPr>
        <w:t xml:space="preserve"> 102;</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повідомити</w:t>
      </w:r>
      <w:proofErr w:type="gramEnd"/>
      <w:r w:rsidRPr="000F4C32">
        <w:rPr>
          <w:rFonts w:eastAsia="Arial Unicode MS"/>
          <w:color w:val="000000"/>
          <w:sz w:val="28"/>
          <w:szCs w:val="28"/>
          <w:lang w:eastAsia="uk-UA"/>
        </w:rPr>
        <w:t xml:space="preserve"> про екстрену ситуацію директора районного центру соціальних служб для сім'ї, дітей та молоді, повідомити координатора мобільної бригади;</w:t>
      </w:r>
    </w:p>
    <w:p w:rsidR="000F4C32" w:rsidRPr="000F4C32" w:rsidRDefault="000F4C32" w:rsidP="000F4C32">
      <w:pPr>
        <w:widowControl w:val="0"/>
        <w:ind w:firstLine="540"/>
        <w:jc w:val="both"/>
        <w:rPr>
          <w:rFonts w:eastAsia="Arial Unicode MS"/>
          <w:color w:val="000000"/>
          <w:sz w:val="28"/>
          <w:szCs w:val="28"/>
          <w:lang w:eastAsia="uk-UA"/>
        </w:rPr>
      </w:pPr>
      <w:proofErr w:type="gramStart"/>
      <w:r w:rsidRPr="000F4C32">
        <w:rPr>
          <w:rFonts w:eastAsia="Arial Unicode MS"/>
          <w:color w:val="000000"/>
          <w:sz w:val="28"/>
          <w:szCs w:val="28"/>
          <w:lang w:eastAsia="uk-UA"/>
        </w:rPr>
        <w:t>повідомити</w:t>
      </w:r>
      <w:proofErr w:type="gramEnd"/>
      <w:r w:rsidRPr="000F4C32">
        <w:rPr>
          <w:rFonts w:eastAsia="Arial Unicode MS"/>
          <w:color w:val="000000"/>
          <w:sz w:val="28"/>
          <w:szCs w:val="28"/>
          <w:lang w:eastAsia="uk-UA"/>
        </w:rPr>
        <w:t xml:space="preserve"> координатора  мобільної бригади та директора районного центру соціальних служб для сім'ї, дітей та молоді.</w:t>
      </w:r>
    </w:p>
    <w:p w:rsidR="000F4C32" w:rsidRPr="000F4C32" w:rsidRDefault="000F4C32" w:rsidP="000F4C32">
      <w:pPr>
        <w:widowControl w:val="0"/>
        <w:jc w:val="both"/>
        <w:outlineLvl w:val="1"/>
        <w:rPr>
          <w:rFonts w:eastAsia="Arial Unicode MS"/>
          <w:b/>
          <w:color w:val="000000"/>
          <w:sz w:val="28"/>
          <w:szCs w:val="28"/>
          <w:lang w:eastAsia="uk-UA"/>
        </w:rPr>
      </w:pPr>
    </w:p>
    <w:p w:rsidR="000F4C32" w:rsidRPr="008A6133" w:rsidRDefault="000F4C32" w:rsidP="000F4C32">
      <w:pPr>
        <w:widowControl w:val="0"/>
        <w:outlineLvl w:val="1"/>
        <w:rPr>
          <w:rFonts w:eastAsia="Arial Unicode MS"/>
          <w:b/>
          <w:color w:val="000000"/>
          <w:sz w:val="28"/>
          <w:szCs w:val="28"/>
          <w:lang w:eastAsia="uk-UA"/>
        </w:rPr>
      </w:pPr>
    </w:p>
    <w:p w:rsidR="000F4C32" w:rsidRPr="007F412B" w:rsidRDefault="00960D71" w:rsidP="000F4C32">
      <w:pPr>
        <w:pStyle w:val="a3"/>
        <w:shd w:val="clear" w:color="auto" w:fill="FFFFFF"/>
        <w:tabs>
          <w:tab w:val="left" w:pos="6804"/>
        </w:tabs>
        <w:spacing w:before="0" w:beforeAutospacing="0" w:after="0" w:afterAutospacing="0"/>
        <w:contextualSpacing/>
        <w:rPr>
          <w:b/>
          <w:color w:val="000000"/>
          <w:sz w:val="28"/>
          <w:szCs w:val="28"/>
          <w:lang w:val="uk-UA"/>
        </w:rPr>
      </w:pPr>
      <w:r>
        <w:rPr>
          <w:b/>
          <w:color w:val="000000"/>
          <w:sz w:val="28"/>
          <w:szCs w:val="28"/>
          <w:lang w:val="uk-UA"/>
        </w:rPr>
        <w:t>В.о. директора                                                                      Світлана КУЧЕРОВА</w:t>
      </w:r>
    </w:p>
    <w:p w:rsidR="000F4C32" w:rsidRPr="007F412B" w:rsidRDefault="000F4C32" w:rsidP="000F4C32">
      <w:pPr>
        <w:widowControl w:val="0"/>
        <w:outlineLvl w:val="1"/>
        <w:rPr>
          <w:rFonts w:eastAsia="Arial Unicode MS"/>
          <w:color w:val="000000"/>
          <w:sz w:val="28"/>
          <w:szCs w:val="28"/>
          <w:lang w:eastAsia="uk-UA"/>
        </w:rPr>
      </w:pPr>
    </w:p>
    <w:p w:rsidR="000F4C32" w:rsidRDefault="000F4C32" w:rsidP="000F4C32">
      <w:pPr>
        <w:rPr>
          <w:sz w:val="28"/>
          <w:szCs w:val="28"/>
          <w:lang w:val="uk-UA"/>
        </w:rPr>
      </w:pPr>
    </w:p>
    <w:p w:rsidR="000F4C32" w:rsidRPr="00446FD5" w:rsidRDefault="000F4C32" w:rsidP="000F4C32">
      <w:pPr>
        <w:pStyle w:val="a3"/>
        <w:shd w:val="clear" w:color="auto" w:fill="FFFFFF"/>
        <w:tabs>
          <w:tab w:val="left" w:pos="7089"/>
        </w:tabs>
        <w:spacing w:after="0"/>
        <w:contextualSpacing/>
        <w:jc w:val="center"/>
        <w:rPr>
          <w:b/>
          <w:bCs/>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C54099" w:rsidRPr="008A6133" w:rsidRDefault="00C54099" w:rsidP="00C54099">
      <w:pPr>
        <w:widowControl w:val="0"/>
        <w:ind w:left="4956"/>
        <w:rPr>
          <w:rFonts w:eastAsia="Arial Unicode MS"/>
          <w:color w:val="000000"/>
          <w:sz w:val="28"/>
          <w:szCs w:val="28"/>
          <w:lang w:eastAsia="uk-UA"/>
        </w:rPr>
      </w:pPr>
      <w:r>
        <w:rPr>
          <w:sz w:val="28"/>
          <w:szCs w:val="28"/>
          <w:lang w:val="uk-UA"/>
        </w:rPr>
        <w:lastRenderedPageBreak/>
        <w:t xml:space="preserve">Додаток </w:t>
      </w:r>
      <w:r w:rsidR="00F90B59">
        <w:rPr>
          <w:sz w:val="28"/>
          <w:szCs w:val="28"/>
          <w:lang w:val="uk-UA"/>
        </w:rPr>
        <w:t>1.</w:t>
      </w:r>
      <w:r>
        <w:rPr>
          <w:sz w:val="28"/>
          <w:szCs w:val="28"/>
          <w:lang w:val="uk-UA"/>
        </w:rPr>
        <w:t>2</w:t>
      </w:r>
      <w:r w:rsidR="00F90B59">
        <w:rPr>
          <w:sz w:val="28"/>
          <w:szCs w:val="28"/>
          <w:lang w:val="uk-UA"/>
        </w:rPr>
        <w:t>.</w:t>
      </w:r>
      <w:r>
        <w:rPr>
          <w:sz w:val="28"/>
          <w:szCs w:val="28"/>
          <w:lang w:val="uk-UA"/>
        </w:rPr>
        <w:t xml:space="preserve"> до </w:t>
      </w:r>
      <w:r>
        <w:rPr>
          <w:rFonts w:eastAsia="Arial Unicode MS"/>
          <w:color w:val="000000"/>
          <w:sz w:val="28"/>
          <w:szCs w:val="28"/>
          <w:lang w:eastAsia="uk-UA"/>
        </w:rPr>
        <w:t xml:space="preserve">ПОЛОЖЕННЯ про мобільну </w:t>
      </w:r>
      <w:r w:rsidRPr="008A6133">
        <w:rPr>
          <w:rFonts w:eastAsia="Arial Unicode MS"/>
          <w:color w:val="000000"/>
          <w:sz w:val="28"/>
          <w:szCs w:val="28"/>
          <w:lang w:eastAsia="uk-UA"/>
        </w:rPr>
        <w:t>бригаду соціально-психологічної допомоги особам, які постраждали від домашнього насильства та/або насильства за ознакою статі</w:t>
      </w:r>
    </w:p>
    <w:p w:rsidR="00C54099" w:rsidRPr="008A6133" w:rsidRDefault="00F90B59" w:rsidP="00C54099">
      <w:pPr>
        <w:widowControl w:val="0"/>
        <w:tabs>
          <w:tab w:val="left" w:pos="4680"/>
        </w:tabs>
        <w:ind w:firstLine="567"/>
        <w:rPr>
          <w:rFonts w:eastAsia="Arial Unicode MS"/>
          <w:bCs/>
          <w:color w:val="000000"/>
          <w:sz w:val="28"/>
          <w:szCs w:val="28"/>
          <w:lang w:eastAsia="uk-UA"/>
        </w:rPr>
      </w:pPr>
      <w:r>
        <w:rPr>
          <w:rFonts w:eastAsia="Arial Unicode MS"/>
          <w:b/>
          <w:bCs/>
          <w:color w:val="000000"/>
          <w:sz w:val="28"/>
          <w:szCs w:val="28"/>
          <w:lang w:eastAsia="uk-UA"/>
        </w:rPr>
        <w:tab/>
      </w:r>
      <w:r>
        <w:rPr>
          <w:rFonts w:eastAsia="Arial Unicode MS"/>
          <w:b/>
          <w:bCs/>
          <w:color w:val="000000"/>
          <w:sz w:val="28"/>
          <w:szCs w:val="28"/>
          <w:lang w:eastAsia="uk-UA"/>
        </w:rPr>
        <w:tab/>
      </w:r>
      <w:r w:rsidR="00C54099" w:rsidRPr="008A6133">
        <w:rPr>
          <w:rFonts w:eastAsia="Arial Unicode MS"/>
          <w:b/>
          <w:bCs/>
          <w:color w:val="000000"/>
          <w:sz w:val="28"/>
          <w:szCs w:val="28"/>
          <w:lang w:eastAsia="uk-UA"/>
        </w:rPr>
        <w:t>(</w:t>
      </w:r>
      <w:proofErr w:type="gramStart"/>
      <w:r w:rsidR="00C54099" w:rsidRPr="008A6133">
        <w:rPr>
          <w:rFonts w:eastAsia="Arial Unicode MS"/>
          <w:bCs/>
          <w:color w:val="000000"/>
          <w:sz w:val="28"/>
          <w:szCs w:val="28"/>
          <w:lang w:eastAsia="uk-UA"/>
        </w:rPr>
        <w:t>пункт</w:t>
      </w:r>
      <w:proofErr w:type="gramEnd"/>
      <w:r w:rsidR="00C54099" w:rsidRPr="008A6133">
        <w:rPr>
          <w:rFonts w:eastAsia="Arial Unicode MS"/>
          <w:bCs/>
          <w:color w:val="000000"/>
          <w:sz w:val="28"/>
          <w:szCs w:val="28"/>
          <w:lang w:eastAsia="uk-UA"/>
        </w:rPr>
        <w:t xml:space="preserve"> </w:t>
      </w:r>
      <w:r w:rsidR="00C54099">
        <w:rPr>
          <w:rFonts w:eastAsia="Arial Unicode MS"/>
          <w:bCs/>
          <w:color w:val="000000"/>
          <w:sz w:val="28"/>
          <w:szCs w:val="28"/>
          <w:lang w:eastAsia="uk-UA"/>
        </w:rPr>
        <w:t>5</w:t>
      </w:r>
      <w:r w:rsidR="00C54099" w:rsidRPr="008A6133">
        <w:rPr>
          <w:rFonts w:eastAsia="Arial Unicode MS"/>
          <w:bCs/>
          <w:color w:val="000000"/>
          <w:sz w:val="28"/>
          <w:szCs w:val="28"/>
          <w:lang w:eastAsia="uk-UA"/>
        </w:rPr>
        <w:t>)</w:t>
      </w:r>
    </w:p>
    <w:p w:rsidR="00C54099" w:rsidRDefault="00C54099" w:rsidP="00770CC3">
      <w:pPr>
        <w:shd w:val="clear" w:color="auto" w:fill="FFFFFF"/>
        <w:ind w:firstLine="450"/>
        <w:jc w:val="both"/>
        <w:rPr>
          <w:sz w:val="28"/>
          <w:szCs w:val="28"/>
          <w:lang w:val="uk-UA"/>
        </w:rPr>
      </w:pPr>
    </w:p>
    <w:p w:rsidR="00C54099" w:rsidRPr="008A6133" w:rsidRDefault="00C54099" w:rsidP="00C54099">
      <w:pPr>
        <w:widowControl w:val="0"/>
        <w:ind w:firstLine="567"/>
        <w:jc w:val="right"/>
        <w:rPr>
          <w:rFonts w:eastAsia="Arial Unicode MS"/>
          <w:color w:val="000000"/>
          <w:sz w:val="28"/>
          <w:szCs w:val="28"/>
          <w:lang w:eastAsia="uk-UA"/>
        </w:rPr>
      </w:pPr>
    </w:p>
    <w:p w:rsidR="00C54099" w:rsidRPr="008A6133" w:rsidRDefault="00C54099" w:rsidP="00C54099">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 xml:space="preserve">Вхідна форма випадків домашнього насильства </w:t>
      </w:r>
    </w:p>
    <w:p w:rsidR="00C54099" w:rsidRPr="008A6133" w:rsidRDefault="00C54099" w:rsidP="00C54099">
      <w:pPr>
        <w:widowControl w:val="0"/>
        <w:ind w:firstLine="567"/>
        <w:jc w:val="center"/>
        <w:rPr>
          <w:rFonts w:eastAsia="Arial Unicode MS"/>
          <w:b/>
          <w:bCs/>
          <w:color w:val="000000"/>
          <w:sz w:val="28"/>
          <w:szCs w:val="28"/>
          <w:lang w:eastAsia="uk-UA"/>
        </w:rPr>
      </w:pPr>
      <w:proofErr w:type="gramStart"/>
      <w:r w:rsidRPr="008A6133">
        <w:rPr>
          <w:rFonts w:eastAsia="Arial Unicode MS"/>
          <w:b/>
          <w:bCs/>
          <w:color w:val="000000"/>
          <w:sz w:val="28"/>
          <w:szCs w:val="28"/>
          <w:lang w:eastAsia="uk-UA"/>
        </w:rPr>
        <w:t>та</w:t>
      </w:r>
      <w:proofErr w:type="gramEnd"/>
      <w:r w:rsidRPr="008A6133">
        <w:rPr>
          <w:rFonts w:eastAsia="Arial Unicode MS"/>
          <w:b/>
          <w:bCs/>
          <w:color w:val="000000"/>
          <w:sz w:val="28"/>
          <w:szCs w:val="28"/>
          <w:lang w:eastAsia="uk-UA"/>
        </w:rPr>
        <w:t xml:space="preserve"> / або насильства за ознакою статі</w:t>
      </w:r>
    </w:p>
    <w:p w:rsidR="00C54099" w:rsidRPr="008A6133" w:rsidRDefault="00C54099" w:rsidP="00C54099">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w:t>
      </w:r>
      <w:proofErr w:type="gramStart"/>
      <w:r w:rsidRPr="008A6133">
        <w:rPr>
          <w:rFonts w:eastAsia="Arial Unicode MS"/>
          <w:b/>
          <w:bCs/>
          <w:color w:val="000000"/>
          <w:sz w:val="28"/>
          <w:szCs w:val="28"/>
          <w:lang w:eastAsia="uk-UA"/>
        </w:rPr>
        <w:t>первинна</w:t>
      </w:r>
      <w:proofErr w:type="gramEnd"/>
      <w:r w:rsidRPr="008A6133">
        <w:rPr>
          <w:rFonts w:eastAsia="Arial Unicode MS"/>
          <w:b/>
          <w:bCs/>
          <w:color w:val="000000"/>
          <w:sz w:val="28"/>
          <w:szCs w:val="28"/>
          <w:lang w:eastAsia="uk-UA"/>
        </w:rPr>
        <w:t xml:space="preserve"> оцінка ситуації насильства)</w:t>
      </w:r>
    </w:p>
    <w:p w:rsidR="00C54099" w:rsidRPr="008A6133" w:rsidRDefault="00C54099" w:rsidP="00C54099">
      <w:pPr>
        <w:widowControl w:val="0"/>
        <w:ind w:firstLine="567"/>
        <w:jc w:val="center"/>
        <w:rPr>
          <w:rFonts w:eastAsia="Arial Unicode MS"/>
          <w:b/>
          <w:bCs/>
          <w:color w:val="000000"/>
          <w:sz w:val="28"/>
          <w:szCs w:val="28"/>
          <w:lang w:eastAsia="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30"/>
        <w:gridCol w:w="1695"/>
        <w:gridCol w:w="1695"/>
        <w:gridCol w:w="3001"/>
      </w:tblGrid>
      <w:tr w:rsidR="00C54099" w:rsidRPr="008A6133" w:rsidTr="001562A7">
        <w:tc>
          <w:tcPr>
            <w:tcW w:w="9321" w:type="dxa"/>
            <w:gridSpan w:val="4"/>
            <w:shd w:val="clear" w:color="auto" w:fill="DDDDDD"/>
          </w:tcPr>
          <w:p w:rsidR="00C54099" w:rsidRPr="008A6133" w:rsidRDefault="00C54099" w:rsidP="001562A7">
            <w:pPr>
              <w:widowControl w:val="0"/>
              <w:tabs>
                <w:tab w:val="left" w:pos="2715"/>
                <w:tab w:val="center" w:pos="471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ab/>
            </w:r>
            <w:r w:rsidRPr="008A6133">
              <w:rPr>
                <w:rFonts w:eastAsia="Arial Unicode MS"/>
                <w:b/>
                <w:bCs/>
                <w:color w:val="000000"/>
                <w:sz w:val="28"/>
                <w:szCs w:val="28"/>
                <w:lang w:eastAsia="uk-UA"/>
              </w:rPr>
              <w:tab/>
              <w:t>1-Адміністративна інформація</w:t>
            </w:r>
          </w:p>
        </w:tc>
      </w:tr>
      <w:tr w:rsidR="00C54099" w:rsidRPr="008A6133" w:rsidTr="001562A7">
        <w:tc>
          <w:tcPr>
            <w:tcW w:w="2930" w:type="dxa"/>
          </w:tcPr>
          <w:p w:rsidR="00C54099" w:rsidRPr="008A6133" w:rsidRDefault="00C54099" w:rsidP="001562A7">
            <w:pPr>
              <w:widowControl w:val="0"/>
              <w:rPr>
                <w:rFonts w:eastAsia="Arial Unicode MS"/>
                <w:b/>
                <w:bCs/>
                <w:color w:val="000000"/>
                <w:sz w:val="28"/>
                <w:szCs w:val="28"/>
                <w:lang w:eastAsia="uk-UA"/>
              </w:rPr>
            </w:pPr>
            <w:r w:rsidRPr="008A6133">
              <w:rPr>
                <w:rFonts w:eastAsia="Arial Unicode MS"/>
                <w:b/>
                <w:bCs/>
                <w:color w:val="000000"/>
                <w:sz w:val="28"/>
                <w:szCs w:val="28"/>
                <w:lang w:eastAsia="uk-UA"/>
              </w:rPr>
              <w:t>Ідентифікаційний номер інциденту*:</w:t>
            </w:r>
          </w:p>
          <w:p w:rsidR="00C54099" w:rsidRPr="008A6133" w:rsidRDefault="00C54099" w:rsidP="001562A7">
            <w:pPr>
              <w:widowControl w:val="0"/>
              <w:ind w:firstLine="567"/>
              <w:rPr>
                <w:rFonts w:eastAsia="Arial Unicode MS"/>
                <w:b/>
                <w:bCs/>
                <w:color w:val="000000"/>
                <w:sz w:val="28"/>
                <w:szCs w:val="28"/>
                <w:lang w:eastAsia="uk-UA"/>
              </w:rPr>
            </w:pPr>
          </w:p>
        </w:tc>
        <w:tc>
          <w:tcPr>
            <w:tcW w:w="3390" w:type="dxa"/>
            <w:gridSpan w:val="2"/>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Код клієнта:</w:t>
            </w:r>
          </w:p>
        </w:tc>
        <w:tc>
          <w:tcPr>
            <w:tcW w:w="3001" w:type="dxa"/>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Код персоналу:</w:t>
            </w:r>
          </w:p>
        </w:tc>
      </w:tr>
      <w:tr w:rsidR="00C54099" w:rsidRPr="008A6133" w:rsidTr="001562A7">
        <w:trPr>
          <w:trHeight w:val="611"/>
        </w:trPr>
        <w:tc>
          <w:tcPr>
            <w:tcW w:w="4625" w:type="dxa"/>
            <w:gridSpan w:val="2"/>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Дата інтерв'ю </w:t>
            </w:r>
            <w:r w:rsidRPr="008A6133">
              <w:rPr>
                <w:rFonts w:eastAsia="Arial Unicode MS"/>
                <w:color w:val="000000"/>
                <w:sz w:val="28"/>
                <w:szCs w:val="28"/>
                <w:lang w:eastAsia="uk-UA"/>
              </w:rPr>
              <w:t>(день/місяць/</w:t>
            </w:r>
            <w:proofErr w:type="gramStart"/>
            <w:r w:rsidRPr="008A6133">
              <w:rPr>
                <w:rFonts w:eastAsia="Arial Unicode MS"/>
                <w:color w:val="000000"/>
                <w:sz w:val="28"/>
                <w:szCs w:val="28"/>
                <w:lang w:eastAsia="uk-UA"/>
              </w:rPr>
              <w:t>рік)</w:t>
            </w:r>
            <w:r w:rsidRPr="008A6133">
              <w:rPr>
                <w:rFonts w:eastAsia="Arial Unicode MS"/>
                <w:b/>
                <w:bCs/>
                <w:color w:val="000000"/>
                <w:sz w:val="28"/>
                <w:szCs w:val="28"/>
                <w:lang w:eastAsia="uk-UA"/>
              </w:rPr>
              <w:t>*</w:t>
            </w:r>
            <w:proofErr w:type="gramEnd"/>
            <w:r w:rsidRPr="008A6133">
              <w:rPr>
                <w:rFonts w:eastAsia="Arial Unicode MS"/>
                <w:b/>
                <w:bCs/>
                <w:color w:val="000000"/>
                <w:sz w:val="28"/>
                <w:szCs w:val="28"/>
                <w:lang w:eastAsia="uk-UA"/>
              </w:rPr>
              <w:t>:</w:t>
            </w:r>
          </w:p>
        </w:tc>
        <w:tc>
          <w:tcPr>
            <w:tcW w:w="4696" w:type="dxa"/>
            <w:gridSpan w:val="2"/>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Дата інциденту </w:t>
            </w:r>
            <w:r w:rsidRPr="008A6133">
              <w:rPr>
                <w:rFonts w:eastAsia="Arial Unicode MS"/>
                <w:color w:val="000000"/>
                <w:sz w:val="28"/>
                <w:szCs w:val="28"/>
                <w:lang w:eastAsia="uk-UA"/>
              </w:rPr>
              <w:t>(день/місяць/рік)</w:t>
            </w:r>
            <w:r w:rsidRPr="008A6133">
              <w:rPr>
                <w:rFonts w:eastAsia="Arial Unicode MS"/>
                <w:b/>
                <w:bCs/>
                <w:color w:val="000000"/>
                <w:sz w:val="28"/>
                <w:szCs w:val="28"/>
                <w:lang w:eastAsia="uk-UA"/>
              </w:rPr>
              <w:t xml:space="preserve"> *:</w:t>
            </w:r>
          </w:p>
        </w:tc>
      </w:tr>
    </w:tbl>
    <w:p w:rsidR="00C54099" w:rsidRPr="008A6133" w:rsidRDefault="00C54099" w:rsidP="00C54099">
      <w:pPr>
        <w:widowControl w:val="0"/>
        <w:ind w:firstLine="567"/>
        <w:rPr>
          <w:rFonts w:eastAsia="Arial Unicode MS"/>
          <w:color w:val="000000"/>
          <w:sz w:val="28"/>
          <w:szCs w:val="28"/>
          <w:lang w:eastAsia="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9"/>
        <w:gridCol w:w="114"/>
        <w:gridCol w:w="1407"/>
        <w:gridCol w:w="197"/>
        <w:gridCol w:w="135"/>
        <w:gridCol w:w="127"/>
        <w:gridCol w:w="56"/>
        <w:gridCol w:w="180"/>
        <w:gridCol w:w="527"/>
        <w:gridCol w:w="303"/>
        <w:gridCol w:w="320"/>
        <w:gridCol w:w="461"/>
        <w:gridCol w:w="495"/>
        <w:gridCol w:w="129"/>
        <w:gridCol w:w="231"/>
        <w:gridCol w:w="79"/>
        <w:gridCol w:w="97"/>
        <w:gridCol w:w="118"/>
        <w:gridCol w:w="180"/>
        <w:gridCol w:w="167"/>
        <w:gridCol w:w="926"/>
        <w:gridCol w:w="838"/>
        <w:gridCol w:w="709"/>
      </w:tblGrid>
      <w:tr w:rsidR="00C54099" w:rsidRPr="008A6133" w:rsidTr="001562A7">
        <w:tc>
          <w:tcPr>
            <w:tcW w:w="9355" w:type="dxa"/>
            <w:gridSpan w:val="23"/>
            <w:shd w:val="clear" w:color="auto" w:fill="DDDDDD"/>
          </w:tcPr>
          <w:p w:rsidR="00C54099" w:rsidRPr="008A6133" w:rsidRDefault="00C54099" w:rsidP="001562A7">
            <w:pPr>
              <w:widowControl w:val="0"/>
              <w:tabs>
                <w:tab w:val="left" w:pos="2715"/>
                <w:tab w:val="center" w:pos="471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ab/>
            </w:r>
            <w:r w:rsidRPr="008A6133">
              <w:rPr>
                <w:rFonts w:eastAsia="Arial Unicode MS"/>
                <w:b/>
                <w:bCs/>
                <w:color w:val="000000"/>
                <w:sz w:val="28"/>
                <w:szCs w:val="28"/>
                <w:lang w:eastAsia="uk-UA"/>
              </w:rPr>
              <w:tab/>
              <w:t>2-Інформація про постраждалу особу</w:t>
            </w:r>
          </w:p>
        </w:tc>
      </w:tr>
      <w:tr w:rsidR="00C54099" w:rsidRPr="008A6133" w:rsidTr="001562A7">
        <w:trPr>
          <w:trHeight w:val="422"/>
        </w:trPr>
        <w:tc>
          <w:tcPr>
            <w:tcW w:w="3595" w:type="dxa"/>
            <w:gridSpan w:val="7"/>
          </w:tcPr>
          <w:p w:rsidR="00C54099" w:rsidRPr="008A6133" w:rsidRDefault="00C54099" w:rsidP="001562A7">
            <w:pPr>
              <w:widowControl w:val="0"/>
              <w:rPr>
                <w:rFonts w:eastAsia="Arial Unicode MS"/>
                <w:b/>
                <w:bCs/>
                <w:color w:val="000000"/>
                <w:sz w:val="28"/>
                <w:szCs w:val="28"/>
                <w:lang w:eastAsia="uk-UA"/>
              </w:rPr>
            </w:pPr>
            <w:r w:rsidRPr="008A6133">
              <w:rPr>
                <w:rFonts w:eastAsia="Arial Unicode MS"/>
                <w:b/>
                <w:bCs/>
                <w:color w:val="000000"/>
                <w:sz w:val="28"/>
                <w:szCs w:val="28"/>
                <w:lang w:eastAsia="uk-UA"/>
              </w:rPr>
              <w:t>Рік народження (приблизно, якщо необхідно) *:</w:t>
            </w:r>
          </w:p>
          <w:p w:rsidR="00C54099" w:rsidRPr="008A6133" w:rsidRDefault="00C54099" w:rsidP="001562A7">
            <w:pPr>
              <w:widowControl w:val="0"/>
              <w:ind w:firstLine="567"/>
              <w:rPr>
                <w:rFonts w:eastAsia="Arial Unicode MS"/>
                <w:b/>
                <w:bCs/>
                <w:color w:val="000000"/>
                <w:sz w:val="28"/>
                <w:szCs w:val="28"/>
                <w:lang w:eastAsia="uk-UA"/>
              </w:rPr>
            </w:pPr>
          </w:p>
        </w:tc>
        <w:tc>
          <w:tcPr>
            <w:tcW w:w="2415" w:type="dxa"/>
            <w:gridSpan w:val="7"/>
          </w:tcPr>
          <w:p w:rsidR="00C54099" w:rsidRPr="008A6133" w:rsidRDefault="00C54099" w:rsidP="001562A7">
            <w:pPr>
              <w:spacing w:line="276" w:lineRule="auto"/>
              <w:ind w:firstLine="567"/>
              <w:rPr>
                <w:rFonts w:eastAsia="SimSun"/>
                <w:b/>
                <w:bCs/>
                <w:lang w:eastAsia="en-US"/>
              </w:rPr>
            </w:pPr>
            <w:r w:rsidRPr="008A6133">
              <w:rPr>
                <w:rFonts w:eastAsia="SimSun"/>
                <w:b/>
                <w:bCs/>
                <w:lang w:eastAsia="en-US"/>
              </w:rPr>
              <w:t xml:space="preserve">Стать*: </w:t>
            </w:r>
          </w:p>
          <w:p w:rsidR="00C54099" w:rsidRPr="008A6133" w:rsidRDefault="00C54099" w:rsidP="001562A7">
            <w:pPr>
              <w:spacing w:line="276" w:lineRule="auto"/>
              <w:ind w:firstLine="567"/>
              <w:rPr>
                <w:rFonts w:eastAsia="SimSun"/>
                <w:lang w:eastAsia="en-US"/>
              </w:rPr>
            </w:pPr>
            <w:r w:rsidRPr="008A6133">
              <w:rPr>
                <w:rFonts w:eastAsia="SimSun"/>
                <w:lang w:eastAsia="en-US"/>
              </w:rPr>
              <w:t xml:space="preserve"> Жіноча</w:t>
            </w:r>
            <w:r w:rsidRPr="008A6133">
              <w:rPr>
                <w:rFonts w:eastAsia="SimSun"/>
                <w:lang w:eastAsia="en-US"/>
              </w:rPr>
              <w:sym w:font="Times New Roman" w:char="003F"/>
            </w:r>
          </w:p>
          <w:p w:rsidR="00C54099" w:rsidRPr="008A6133" w:rsidRDefault="00C54099" w:rsidP="001562A7">
            <w:pPr>
              <w:spacing w:after="14" w:line="276" w:lineRule="auto"/>
              <w:ind w:left="566" w:hanging="17"/>
              <w:jc w:val="both"/>
              <w:rPr>
                <w:rFonts w:eastAsia="SimSun"/>
                <w:color w:val="000000"/>
                <w:lang w:eastAsia="uk-UA"/>
              </w:rPr>
            </w:pPr>
            <w:r w:rsidRPr="008A6133">
              <w:rPr>
                <w:rFonts w:eastAsia="SimSun"/>
                <w:color w:val="000000"/>
                <w:lang w:eastAsia="uk-UA"/>
              </w:rPr>
              <w:t xml:space="preserve"> Чоловіча</w:t>
            </w:r>
            <w:r w:rsidRPr="008A6133">
              <w:rPr>
                <w:rFonts w:eastAsia="SimSun"/>
                <w:color w:val="000000"/>
                <w:lang w:eastAsia="uk-UA"/>
              </w:rPr>
              <w:sym w:font="Times New Roman" w:char="003F"/>
            </w:r>
          </w:p>
        </w:tc>
        <w:tc>
          <w:tcPr>
            <w:tcW w:w="3345" w:type="dxa"/>
            <w:gridSpan w:val="9"/>
          </w:tcPr>
          <w:p w:rsidR="00C54099" w:rsidRPr="008A6133" w:rsidRDefault="00C54099" w:rsidP="001562A7">
            <w:pPr>
              <w:widowControl w:val="0"/>
              <w:ind w:firstLine="567"/>
              <w:rPr>
                <w:rFonts w:eastAsia="Arial Unicode MS"/>
                <w:b/>
                <w:bCs/>
                <w:color w:val="FF0000"/>
                <w:sz w:val="28"/>
                <w:szCs w:val="28"/>
                <w:lang w:eastAsia="uk-UA"/>
              </w:rPr>
            </w:pPr>
          </w:p>
        </w:tc>
      </w:tr>
      <w:tr w:rsidR="00C54099" w:rsidRPr="008A6133" w:rsidTr="001562A7">
        <w:trPr>
          <w:trHeight w:val="620"/>
        </w:trPr>
        <w:tc>
          <w:tcPr>
            <w:tcW w:w="1559" w:type="dxa"/>
            <w:tcBorders>
              <w:right w:val="nil"/>
            </w:tcBorders>
          </w:tcPr>
          <w:p w:rsidR="00C54099" w:rsidRPr="008A6133" w:rsidRDefault="00C54099" w:rsidP="001562A7">
            <w:pPr>
              <w:widowControl w:val="0"/>
              <w:ind w:right="-630" w:firstLine="33"/>
              <w:rPr>
                <w:rFonts w:eastAsia="Arial Unicode MS"/>
                <w:b/>
                <w:bCs/>
                <w:color w:val="000000"/>
                <w:sz w:val="28"/>
                <w:szCs w:val="28"/>
                <w:lang w:eastAsia="uk-UA"/>
              </w:rPr>
            </w:pPr>
            <w:r w:rsidRPr="008A6133">
              <w:rPr>
                <w:rFonts w:eastAsia="Arial Unicode MS"/>
                <w:b/>
                <w:bCs/>
                <w:color w:val="000000"/>
                <w:sz w:val="28"/>
                <w:szCs w:val="28"/>
                <w:lang w:eastAsia="uk-UA"/>
              </w:rPr>
              <w:t>Країна походження*</w:t>
            </w:r>
            <w:r w:rsidRPr="008A6133">
              <w:rPr>
                <w:rFonts w:eastAsia="Arial Unicode MS"/>
                <w:b/>
                <w:bCs/>
                <w:color w:val="000000"/>
                <w:sz w:val="28"/>
                <w:szCs w:val="28"/>
                <w:vertAlign w:val="superscript"/>
                <w:lang w:eastAsia="uk-UA"/>
              </w:rPr>
              <w:sym w:font="Times New Roman" w:char="003F"/>
            </w:r>
          </w:p>
        </w:tc>
        <w:tc>
          <w:tcPr>
            <w:tcW w:w="2743" w:type="dxa"/>
            <w:gridSpan w:val="8"/>
            <w:tcBorders>
              <w:left w:val="nil"/>
              <w:right w:val="nil"/>
            </w:tcBorders>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Україна</w:t>
            </w:r>
            <w:r w:rsidRPr="008A6133">
              <w:rPr>
                <w:rFonts w:eastAsia="Arial Unicode MS"/>
                <w:color w:val="000000"/>
                <w:sz w:val="28"/>
                <w:szCs w:val="28"/>
                <w:lang w:eastAsia="uk-UA"/>
              </w:rPr>
              <w:sym w:font="Times New Roman" w:char="003F"/>
            </w:r>
          </w:p>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Росія</w:t>
            </w:r>
            <w:r w:rsidRPr="008A6133">
              <w:rPr>
                <w:rFonts w:eastAsia="Arial Unicode MS"/>
                <w:color w:val="000000"/>
                <w:sz w:val="28"/>
                <w:szCs w:val="28"/>
                <w:lang w:eastAsia="uk-UA"/>
              </w:rPr>
              <w:sym w:font="Times New Roman" w:char="003F"/>
            </w:r>
          </w:p>
        </w:tc>
        <w:tc>
          <w:tcPr>
            <w:tcW w:w="2115" w:type="dxa"/>
            <w:gridSpan w:val="8"/>
            <w:tcBorders>
              <w:left w:val="nil"/>
              <w:right w:val="nil"/>
            </w:tcBorders>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Білорусь</w:t>
            </w:r>
            <w:r w:rsidRPr="008A6133">
              <w:rPr>
                <w:rFonts w:eastAsia="Arial Unicode MS"/>
                <w:color w:val="000000"/>
                <w:sz w:val="28"/>
                <w:szCs w:val="28"/>
                <w:lang w:eastAsia="uk-UA"/>
              </w:rPr>
              <w:sym w:font="Times New Roman" w:char="003F"/>
            </w:r>
          </w:p>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Молдова</w:t>
            </w:r>
            <w:r w:rsidRPr="008A6133">
              <w:rPr>
                <w:rFonts w:eastAsia="Arial Unicode MS"/>
                <w:color w:val="000000"/>
                <w:sz w:val="28"/>
                <w:szCs w:val="28"/>
                <w:lang w:eastAsia="uk-UA"/>
              </w:rPr>
              <w:sym w:font="Times New Roman" w:char="003F"/>
            </w:r>
          </w:p>
        </w:tc>
        <w:tc>
          <w:tcPr>
            <w:tcW w:w="2938" w:type="dxa"/>
            <w:gridSpan w:val="6"/>
            <w:tcBorders>
              <w:left w:val="nil"/>
            </w:tcBorders>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Румунія</w:t>
            </w:r>
            <w:r w:rsidRPr="008A6133">
              <w:rPr>
                <w:rFonts w:eastAsia="Arial Unicode MS"/>
                <w:color w:val="000000"/>
                <w:sz w:val="28"/>
                <w:szCs w:val="28"/>
                <w:lang w:eastAsia="uk-UA"/>
              </w:rPr>
              <w:sym w:font="Times New Roman" w:char="003F"/>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 Інше (вказати</w:t>
            </w:r>
            <w:proofErr w:type="gramStart"/>
            <w:r w:rsidRPr="008A6133">
              <w:rPr>
                <w:rFonts w:eastAsia="Arial Unicode MS"/>
                <w:color w:val="000000"/>
                <w:sz w:val="28"/>
                <w:szCs w:val="28"/>
                <w:lang w:eastAsia="uk-UA"/>
              </w:rPr>
              <w:t>):</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End"/>
            <w:r w:rsidRPr="008A6133">
              <w:rPr>
                <w:rFonts w:eastAsia="Arial Unicode MS"/>
                <w:color w:val="000000"/>
                <w:sz w:val="28"/>
                <w:szCs w:val="28"/>
                <w:lang w:eastAsia="uk-UA"/>
              </w:rPr>
              <w:t xml:space="preserve"> </w:t>
            </w:r>
          </w:p>
        </w:tc>
      </w:tr>
      <w:tr w:rsidR="00C54099" w:rsidRPr="008A6133" w:rsidTr="001562A7">
        <w:trPr>
          <w:trHeight w:val="638"/>
        </w:trPr>
        <w:tc>
          <w:tcPr>
            <w:tcW w:w="3080" w:type="dxa"/>
            <w:gridSpan w:val="3"/>
            <w:tcBorders>
              <w:right w:val="nil"/>
            </w:tcBorders>
          </w:tcPr>
          <w:p w:rsidR="00C54099" w:rsidRPr="008A6133" w:rsidRDefault="00C54099" w:rsidP="001562A7">
            <w:pPr>
              <w:spacing w:line="276" w:lineRule="auto"/>
              <w:ind w:firstLine="567"/>
              <w:rPr>
                <w:rFonts w:eastAsia="SimSun"/>
                <w:lang w:eastAsia="en-US"/>
              </w:rPr>
            </w:pPr>
            <w:r w:rsidRPr="008A6133">
              <w:rPr>
                <w:rFonts w:eastAsia="SimSun"/>
                <w:b/>
                <w:bCs/>
                <w:lang w:eastAsia="en-US"/>
              </w:rPr>
              <w:t>Cімейний стан</w:t>
            </w:r>
            <w:r w:rsidRPr="008A6133">
              <w:rPr>
                <w:rFonts w:eastAsia="SimSun"/>
                <w:lang w:eastAsia="en-US"/>
              </w:rPr>
              <w:t>*:</w:t>
            </w:r>
          </w:p>
        </w:tc>
        <w:tc>
          <w:tcPr>
            <w:tcW w:w="3240" w:type="dxa"/>
            <w:gridSpan w:val="13"/>
            <w:tcBorders>
              <w:left w:val="nil"/>
              <w:right w:val="nil"/>
            </w:tcBorders>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Неодружений (-а)</w:t>
            </w:r>
          </w:p>
          <w:p w:rsidR="00C54099" w:rsidRPr="008A6133" w:rsidRDefault="00C54099" w:rsidP="001562A7">
            <w:pPr>
              <w:widowControl w:val="0"/>
              <w:ind w:left="781" w:hanging="214"/>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У шлюбі / спільне проживання</w:t>
            </w:r>
          </w:p>
        </w:tc>
        <w:tc>
          <w:tcPr>
            <w:tcW w:w="3035" w:type="dxa"/>
            <w:gridSpan w:val="7"/>
            <w:tcBorders>
              <w:left w:val="nil"/>
            </w:tcBorders>
          </w:tcPr>
          <w:p w:rsidR="00C54099" w:rsidRPr="008A6133" w:rsidRDefault="00C54099" w:rsidP="001562A7">
            <w:pPr>
              <w:widowControl w:val="0"/>
              <w:ind w:left="517" w:firstLine="50"/>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Розлучений (-а) </w:t>
            </w:r>
            <w:proofErr w:type="gramStart"/>
            <w:r w:rsidRPr="008A6133">
              <w:rPr>
                <w:rFonts w:eastAsia="Arial Unicode MS"/>
                <w:color w:val="000000"/>
                <w:sz w:val="28"/>
                <w:szCs w:val="28"/>
                <w:lang w:eastAsia="uk-UA"/>
              </w:rPr>
              <w:t>/  окреме</w:t>
            </w:r>
            <w:proofErr w:type="gramEnd"/>
            <w:r w:rsidRPr="008A6133">
              <w:rPr>
                <w:rFonts w:eastAsia="Arial Unicode MS"/>
                <w:color w:val="000000"/>
                <w:sz w:val="28"/>
                <w:szCs w:val="28"/>
                <w:lang w:eastAsia="uk-UA"/>
              </w:rPr>
              <w:t xml:space="preserve"> проживання</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Вдова / вдівець</w:t>
            </w:r>
          </w:p>
        </w:tc>
      </w:tr>
      <w:tr w:rsidR="00C54099" w:rsidRPr="008A6133" w:rsidTr="001562A7">
        <w:trPr>
          <w:trHeight w:val="440"/>
        </w:trPr>
        <w:tc>
          <w:tcPr>
            <w:tcW w:w="9355" w:type="dxa"/>
            <w:gridSpan w:val="23"/>
          </w:tcPr>
          <w:p w:rsidR="00C54099" w:rsidRPr="008A6133" w:rsidRDefault="00C54099" w:rsidP="001562A7">
            <w:pPr>
              <w:spacing w:line="276" w:lineRule="auto"/>
              <w:ind w:firstLine="567"/>
              <w:rPr>
                <w:rFonts w:eastAsia="SimSun"/>
                <w:b/>
                <w:bCs/>
                <w:lang w:eastAsia="en-US"/>
              </w:rPr>
            </w:pPr>
            <w:r w:rsidRPr="008A6133">
              <w:rPr>
                <w:rFonts w:eastAsia="SimSun"/>
                <w:b/>
                <w:bCs/>
                <w:lang w:eastAsia="en-US"/>
              </w:rPr>
              <w:t xml:space="preserve">Кількість дітей, їхній </w:t>
            </w:r>
            <w:proofErr w:type="gramStart"/>
            <w:r w:rsidRPr="008A6133">
              <w:rPr>
                <w:rFonts w:eastAsia="SimSun"/>
                <w:b/>
                <w:bCs/>
                <w:lang w:eastAsia="en-US"/>
              </w:rPr>
              <w:t xml:space="preserve">вік:  </w:t>
            </w:r>
            <w:proofErr w:type="gramEnd"/>
          </w:p>
        </w:tc>
      </w:tr>
      <w:tr w:rsidR="00C54099" w:rsidRPr="008A6133" w:rsidTr="001562A7">
        <w:trPr>
          <w:trHeight w:val="440"/>
        </w:trPr>
        <w:tc>
          <w:tcPr>
            <w:tcW w:w="9355" w:type="dxa"/>
            <w:gridSpan w:val="23"/>
          </w:tcPr>
          <w:p w:rsidR="00C54099" w:rsidRPr="008A6133" w:rsidRDefault="00C54099" w:rsidP="001562A7">
            <w:pPr>
              <w:spacing w:line="276" w:lineRule="auto"/>
              <w:ind w:firstLine="567"/>
              <w:rPr>
                <w:rFonts w:eastAsia="SimSun"/>
                <w:b/>
                <w:bCs/>
                <w:lang w:eastAsia="en-US"/>
              </w:rPr>
            </w:pPr>
            <w:r w:rsidRPr="008A6133">
              <w:rPr>
                <w:rFonts w:eastAsia="SimSun"/>
                <w:b/>
                <w:bCs/>
                <w:lang w:eastAsia="en-US"/>
              </w:rPr>
              <w:t>Чи є клієнт особою з інвалідністю? *    Так</w:t>
            </w:r>
            <w:r w:rsidRPr="008A6133">
              <w:rPr>
                <w:rFonts w:eastAsia="SimSun"/>
                <w:b/>
                <w:bCs/>
                <w:lang w:eastAsia="en-US"/>
              </w:rPr>
              <w:sym w:font="Times New Roman" w:char="003F"/>
            </w:r>
            <w:r w:rsidRPr="008A6133">
              <w:rPr>
                <w:rFonts w:eastAsia="SimSun"/>
                <w:b/>
                <w:bCs/>
                <w:lang w:eastAsia="en-US"/>
              </w:rPr>
              <w:t xml:space="preserve">      Ні</w:t>
            </w:r>
            <w:r w:rsidRPr="008A6133">
              <w:rPr>
                <w:rFonts w:eastAsia="SimSun"/>
                <w:b/>
                <w:bCs/>
                <w:lang w:eastAsia="en-US"/>
              </w:rPr>
              <w:sym w:font="Times New Roman" w:char="003F"/>
            </w:r>
            <w:r w:rsidRPr="008A6133">
              <w:rPr>
                <w:rFonts w:eastAsia="SimSun"/>
                <w:b/>
                <w:bCs/>
                <w:lang w:eastAsia="en-US"/>
              </w:rPr>
              <w:t xml:space="preserve">      Особа з психічним розладом</w:t>
            </w:r>
            <w:r w:rsidRPr="008A6133">
              <w:rPr>
                <w:rFonts w:eastAsia="SimSun"/>
                <w:b/>
                <w:bCs/>
                <w:lang w:eastAsia="en-US"/>
              </w:rPr>
              <w:sym w:font="Times New Roman" w:char="003F"/>
            </w:r>
            <w:r w:rsidRPr="008A6133">
              <w:rPr>
                <w:rFonts w:eastAsia="SimSun"/>
                <w:b/>
                <w:bCs/>
                <w:lang w:eastAsia="en-US"/>
              </w:rPr>
              <w:t xml:space="preserve">   </w:t>
            </w:r>
            <w:r w:rsidRPr="008A6133">
              <w:rPr>
                <w:rFonts w:eastAsia="SimSun"/>
                <w:b/>
                <w:bCs/>
                <w:lang w:eastAsia="en-US"/>
              </w:rPr>
              <w:sym w:font="Times New Roman" w:char="003F"/>
            </w:r>
            <w:r w:rsidRPr="008A6133">
              <w:rPr>
                <w:rFonts w:eastAsia="SimSun"/>
                <w:b/>
                <w:bCs/>
                <w:lang w:eastAsia="en-US"/>
              </w:rPr>
              <w:t xml:space="preserve"> Особа з фізичною інвалідністю    </w:t>
            </w:r>
          </w:p>
        </w:tc>
      </w:tr>
      <w:tr w:rsidR="00C54099" w:rsidRPr="008A6133" w:rsidTr="001562A7">
        <w:trPr>
          <w:trHeight w:val="440"/>
        </w:trPr>
        <w:tc>
          <w:tcPr>
            <w:tcW w:w="9355" w:type="dxa"/>
            <w:gridSpan w:val="23"/>
          </w:tcPr>
          <w:p w:rsidR="00C54099" w:rsidRPr="008A6133" w:rsidRDefault="00C54099" w:rsidP="001562A7">
            <w:pPr>
              <w:spacing w:line="276" w:lineRule="auto"/>
              <w:ind w:firstLine="567"/>
              <w:rPr>
                <w:rFonts w:eastAsia="SimSun"/>
                <w:b/>
                <w:bCs/>
                <w:lang w:eastAsia="en-US"/>
              </w:rPr>
            </w:pPr>
            <w:bookmarkStart w:id="29" w:name="OLE_LINK1"/>
            <w:r w:rsidRPr="008A6133">
              <w:rPr>
                <w:rFonts w:eastAsia="SimSun"/>
                <w:b/>
                <w:bCs/>
                <w:lang w:eastAsia="en-US"/>
              </w:rPr>
              <w:t xml:space="preserve">Чи є клієнт дитиною без супроводу дорослих, дитиною, розлученою з сім’єю, або дитиною, яка належить до іншої категорії вразливих осіб? </w:t>
            </w:r>
            <w:bookmarkEnd w:id="29"/>
            <w:r w:rsidRPr="008A6133">
              <w:rPr>
                <w:rFonts w:eastAsia="SimSun"/>
                <w:b/>
                <w:bCs/>
                <w:lang w:eastAsia="en-US"/>
              </w:rPr>
              <w:t>*</w:t>
            </w:r>
          </w:p>
          <w:p w:rsidR="00C54099" w:rsidRPr="008A6133" w:rsidRDefault="00C54099" w:rsidP="001562A7">
            <w:pPr>
              <w:spacing w:line="276" w:lineRule="auto"/>
              <w:ind w:left="6696" w:hanging="6129"/>
              <w:rPr>
                <w:rFonts w:eastAsia="SimSun"/>
                <w:b/>
                <w:bCs/>
                <w:lang w:eastAsia="en-US"/>
              </w:rPr>
            </w:pPr>
            <w:r w:rsidRPr="008A6133">
              <w:rPr>
                <w:rFonts w:eastAsia="SimSun"/>
                <w:b/>
                <w:bCs/>
                <w:lang w:eastAsia="en-US"/>
              </w:rPr>
              <w:sym w:font="Times New Roman" w:char="003F"/>
            </w:r>
            <w:r w:rsidRPr="008A6133">
              <w:rPr>
                <w:rFonts w:eastAsia="SimSun"/>
                <w:b/>
                <w:bCs/>
                <w:lang w:eastAsia="en-US"/>
              </w:rPr>
              <w:t xml:space="preserve"> Ні                                                                            Дитина без супроводу дорослих</w:t>
            </w:r>
            <w:r w:rsidRPr="008A6133">
              <w:rPr>
                <w:rFonts w:eastAsia="SimSun"/>
                <w:b/>
                <w:bCs/>
                <w:lang w:eastAsia="en-US"/>
              </w:rPr>
              <w:sym w:font="Times New Roman" w:char="003F"/>
            </w:r>
            <w:r w:rsidRPr="008A6133">
              <w:rPr>
                <w:rFonts w:eastAsia="SimSun"/>
                <w:b/>
                <w:bCs/>
                <w:lang w:eastAsia="en-US"/>
              </w:rPr>
              <w:t xml:space="preserve">               </w:t>
            </w:r>
          </w:p>
          <w:p w:rsidR="00C54099" w:rsidRPr="008A6133" w:rsidRDefault="00C54099" w:rsidP="001562A7">
            <w:pPr>
              <w:spacing w:line="276" w:lineRule="auto"/>
              <w:ind w:left="5845" w:hanging="5278"/>
              <w:rPr>
                <w:rFonts w:eastAsia="SimSun"/>
                <w:b/>
                <w:bCs/>
                <w:lang w:eastAsia="en-US"/>
              </w:rPr>
            </w:pPr>
            <w:r w:rsidRPr="008A6133">
              <w:rPr>
                <w:rFonts w:eastAsia="SimSun"/>
                <w:b/>
                <w:bCs/>
                <w:lang w:eastAsia="en-US"/>
              </w:rPr>
              <w:sym w:font="Times New Roman" w:char="003F"/>
            </w:r>
            <w:r w:rsidRPr="008A6133">
              <w:rPr>
                <w:rFonts w:eastAsia="SimSun"/>
                <w:b/>
                <w:bCs/>
                <w:lang w:eastAsia="en-US"/>
              </w:rPr>
              <w:t xml:space="preserve"> Дитина, розлучена з сім’єю                              Інша категорія</w:t>
            </w:r>
            <w:r w:rsidRPr="008A6133">
              <w:rPr>
                <w:rFonts w:eastAsia="SimSun"/>
                <w:b/>
                <w:bCs/>
                <w:lang w:eastAsia="en-US"/>
              </w:rPr>
              <w:sym w:font="Times New Roman" w:char="003F"/>
            </w:r>
            <w:r w:rsidRPr="008A6133">
              <w:rPr>
                <w:rFonts w:eastAsia="SimSun"/>
                <w:b/>
                <w:bCs/>
                <w:lang w:eastAsia="en-US"/>
              </w:rPr>
              <w:t xml:space="preserve"> соціально незахищених дітей</w:t>
            </w:r>
          </w:p>
          <w:p w:rsidR="00C54099" w:rsidRPr="008A6133" w:rsidRDefault="00C54099" w:rsidP="001562A7">
            <w:pPr>
              <w:spacing w:line="276" w:lineRule="auto"/>
              <w:ind w:firstLine="567"/>
              <w:rPr>
                <w:rFonts w:eastAsia="SimSun"/>
                <w:b/>
                <w:bCs/>
                <w:lang w:eastAsia="en-US"/>
              </w:rPr>
            </w:pPr>
          </w:p>
        </w:tc>
      </w:tr>
      <w:tr w:rsidR="00C54099" w:rsidRPr="008A6133" w:rsidTr="001562A7">
        <w:trPr>
          <w:trHeight w:val="440"/>
        </w:trPr>
        <w:tc>
          <w:tcPr>
            <w:tcW w:w="9355" w:type="dxa"/>
            <w:gridSpan w:val="23"/>
            <w:shd w:val="clear" w:color="auto" w:fill="DDDDDD"/>
          </w:tcPr>
          <w:p w:rsidR="00C54099" w:rsidRPr="008A6133" w:rsidRDefault="00C54099" w:rsidP="001562A7">
            <w:pPr>
              <w:spacing w:line="276" w:lineRule="auto"/>
              <w:ind w:firstLine="567"/>
              <w:rPr>
                <w:rFonts w:eastAsia="SimSun"/>
                <w:b/>
                <w:bCs/>
                <w:lang w:eastAsia="en-US"/>
              </w:rPr>
            </w:pPr>
            <w:r w:rsidRPr="008A6133">
              <w:rPr>
                <w:rFonts w:eastAsia="SimSun"/>
                <w:b/>
                <w:bCs/>
                <w:lang w:eastAsia="en-US"/>
              </w:rPr>
              <w:t xml:space="preserve">Підсекція для дітей, постраждалих від насильства </w:t>
            </w:r>
          </w:p>
          <w:p w:rsidR="00C54099" w:rsidRPr="008A6133" w:rsidRDefault="00C54099" w:rsidP="001562A7">
            <w:pPr>
              <w:spacing w:line="276" w:lineRule="auto"/>
              <w:ind w:firstLine="567"/>
              <w:rPr>
                <w:rFonts w:eastAsia="SimSun"/>
                <w:lang w:eastAsia="en-US"/>
              </w:rPr>
            </w:pPr>
            <w:r w:rsidRPr="008A6133">
              <w:rPr>
                <w:rFonts w:eastAsia="SimSun"/>
                <w:lang w:eastAsia="en-US"/>
              </w:rPr>
              <w:t>(</w:t>
            </w:r>
            <w:proofErr w:type="gramStart"/>
            <w:r w:rsidRPr="008A6133">
              <w:rPr>
                <w:rFonts w:eastAsia="SimSun"/>
                <w:lang w:eastAsia="en-US"/>
              </w:rPr>
              <w:t>заповнювати</w:t>
            </w:r>
            <w:proofErr w:type="gramEnd"/>
            <w:r w:rsidRPr="008A6133">
              <w:rPr>
                <w:rFonts w:eastAsia="SimSun"/>
                <w:lang w:eastAsia="en-US"/>
              </w:rPr>
              <w:t xml:space="preserve"> лише стосовно осіб віком до 18 років)</w:t>
            </w:r>
          </w:p>
        </w:tc>
      </w:tr>
      <w:tr w:rsidR="00C54099" w:rsidRPr="008A6133" w:rsidTr="001562A7">
        <w:trPr>
          <w:trHeight w:val="440"/>
        </w:trPr>
        <w:tc>
          <w:tcPr>
            <w:tcW w:w="9355" w:type="dxa"/>
            <w:gridSpan w:val="23"/>
          </w:tcPr>
          <w:p w:rsidR="00C54099" w:rsidRPr="008A6133" w:rsidRDefault="00C54099" w:rsidP="001562A7">
            <w:pPr>
              <w:spacing w:line="276" w:lineRule="auto"/>
              <w:ind w:firstLine="567"/>
              <w:rPr>
                <w:rFonts w:eastAsia="SimSun"/>
                <w:b/>
                <w:bCs/>
                <w:lang w:eastAsia="en-US"/>
              </w:rPr>
            </w:pPr>
            <w:r w:rsidRPr="008A6133">
              <w:rPr>
                <w:rFonts w:eastAsia="SimSun"/>
                <w:b/>
                <w:bCs/>
                <w:lang w:eastAsia="en-US"/>
              </w:rPr>
              <w:t xml:space="preserve">Якщо потерпіла особа є дитиною (молодше 18 років), чи проживає він / вона сам (-а)?     </w:t>
            </w:r>
          </w:p>
          <w:p w:rsidR="00C54099" w:rsidRPr="008A6133" w:rsidRDefault="00C54099" w:rsidP="001562A7">
            <w:pPr>
              <w:spacing w:line="276" w:lineRule="auto"/>
              <w:ind w:firstLine="567"/>
              <w:rPr>
                <w:rFonts w:eastAsia="SimSun"/>
                <w:b/>
                <w:bCs/>
                <w:lang w:eastAsia="en-US"/>
              </w:rPr>
            </w:pPr>
            <w:r w:rsidRPr="008A6133">
              <w:rPr>
                <w:rFonts w:eastAsia="SimSun"/>
                <w:b/>
                <w:bCs/>
                <w:lang w:eastAsia="en-US"/>
              </w:rPr>
              <w:lastRenderedPageBreak/>
              <w:t xml:space="preserve"> Так</w:t>
            </w:r>
            <w:r w:rsidRPr="008A6133">
              <w:rPr>
                <w:rFonts w:eastAsia="SimSun"/>
                <w:b/>
                <w:bCs/>
                <w:lang w:eastAsia="en-US"/>
              </w:rPr>
              <w:sym w:font="Times New Roman" w:char="003F"/>
            </w:r>
            <w:r w:rsidRPr="008A6133">
              <w:rPr>
                <w:rFonts w:eastAsia="SimSun"/>
                <w:b/>
                <w:bCs/>
                <w:lang w:eastAsia="en-US"/>
              </w:rPr>
              <w:t xml:space="preserve">           Ні</w:t>
            </w:r>
            <w:r w:rsidRPr="008A6133">
              <w:rPr>
                <w:rFonts w:eastAsia="SimSun"/>
                <w:b/>
                <w:bCs/>
                <w:lang w:eastAsia="en-US"/>
              </w:rPr>
              <w:sym w:font="Times New Roman" w:char="003F"/>
            </w:r>
            <w:r w:rsidRPr="008A6133">
              <w:rPr>
                <w:rFonts w:eastAsia="SimSun"/>
                <w:b/>
                <w:bCs/>
                <w:lang w:eastAsia="en-US"/>
              </w:rPr>
              <w:t xml:space="preserve"> </w:t>
            </w:r>
            <w:proofErr w:type="gramStart"/>
            <w:r w:rsidRPr="008A6133">
              <w:rPr>
                <w:rFonts w:eastAsia="SimSun"/>
                <w:b/>
                <w:bCs/>
                <w:lang w:eastAsia="en-US"/>
              </w:rPr>
              <w:t xml:space="preserve">   (</w:t>
            </w:r>
            <w:proofErr w:type="gramEnd"/>
            <w:r w:rsidRPr="008A6133">
              <w:rPr>
                <w:rFonts w:eastAsia="SimSun"/>
                <w:b/>
                <w:bCs/>
                <w:lang w:eastAsia="en-US"/>
              </w:rPr>
              <w:t>Якщо відповідь “Ні”, слід відповісти на наступне питання)</w:t>
            </w:r>
          </w:p>
          <w:p w:rsidR="00C54099" w:rsidRPr="008A6133" w:rsidRDefault="00C54099" w:rsidP="001562A7">
            <w:pPr>
              <w:spacing w:after="14"/>
              <w:jc w:val="both"/>
              <w:rPr>
                <w:rFonts w:eastAsia="SimSun"/>
                <w:color w:val="000000"/>
                <w:sz w:val="20"/>
                <w:lang w:eastAsia="en-US"/>
              </w:rPr>
            </w:pPr>
          </w:p>
        </w:tc>
      </w:tr>
      <w:tr w:rsidR="00C54099" w:rsidRPr="008A6133" w:rsidTr="001562A7">
        <w:trPr>
          <w:trHeight w:val="440"/>
        </w:trPr>
        <w:tc>
          <w:tcPr>
            <w:tcW w:w="9355" w:type="dxa"/>
            <w:gridSpan w:val="23"/>
          </w:tcPr>
          <w:p w:rsidR="00C54099" w:rsidRPr="008A6133" w:rsidRDefault="00C54099" w:rsidP="001562A7">
            <w:pPr>
              <w:spacing w:line="276" w:lineRule="auto"/>
              <w:ind w:firstLine="567"/>
              <w:rPr>
                <w:rFonts w:eastAsia="SimSun"/>
                <w:b/>
                <w:bCs/>
                <w:lang w:eastAsia="en-US"/>
              </w:rPr>
            </w:pPr>
            <w:r w:rsidRPr="008A6133">
              <w:rPr>
                <w:rFonts w:eastAsia="SimSun"/>
                <w:b/>
                <w:bCs/>
                <w:lang w:eastAsia="en-US"/>
              </w:rPr>
              <w:lastRenderedPageBreak/>
              <w:t>З ким проживає дитина?</w:t>
            </w:r>
          </w:p>
        </w:tc>
      </w:tr>
      <w:tr w:rsidR="00C54099" w:rsidRPr="008A6133" w:rsidTr="001562A7">
        <w:trPr>
          <w:trHeight w:val="1345"/>
        </w:trPr>
        <w:tc>
          <w:tcPr>
            <w:tcW w:w="3539" w:type="dxa"/>
            <w:gridSpan w:val="6"/>
            <w:tcBorders>
              <w:top w:val="nil"/>
              <w:right w:val="nil"/>
            </w:tcBorders>
          </w:tcPr>
          <w:p w:rsidR="00C54099" w:rsidRPr="008A6133" w:rsidRDefault="00C54099" w:rsidP="001562A7">
            <w:pPr>
              <w:widowControl w:val="0"/>
              <w:ind w:left="742" w:hanging="175"/>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Один з батьків / опікун / піклувальник</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Родич</w:t>
            </w:r>
          </w:p>
        </w:tc>
        <w:tc>
          <w:tcPr>
            <w:tcW w:w="236" w:type="dxa"/>
            <w:gridSpan w:val="2"/>
            <w:tcBorders>
              <w:top w:val="nil"/>
              <w:left w:val="nil"/>
              <w:right w:val="nil"/>
            </w:tcBorders>
          </w:tcPr>
          <w:p w:rsidR="00C54099" w:rsidRPr="008A6133" w:rsidRDefault="00C54099" w:rsidP="001562A7">
            <w:pPr>
              <w:widowControl w:val="0"/>
              <w:ind w:firstLine="567"/>
              <w:rPr>
                <w:rFonts w:eastAsia="Arial Unicode MS"/>
                <w:color w:val="000000"/>
                <w:sz w:val="28"/>
                <w:szCs w:val="28"/>
                <w:lang w:eastAsia="uk-UA"/>
              </w:rPr>
            </w:pPr>
          </w:p>
        </w:tc>
        <w:tc>
          <w:tcPr>
            <w:tcW w:w="2760" w:type="dxa"/>
            <w:gridSpan w:val="10"/>
            <w:tcBorders>
              <w:top w:val="nil"/>
              <w:left w:val="nil"/>
              <w:right w:val="nil"/>
            </w:tcBorders>
          </w:tcPr>
          <w:p w:rsidR="00C54099" w:rsidRPr="008A6133" w:rsidRDefault="00C54099" w:rsidP="001562A7">
            <w:pPr>
              <w:widowControl w:val="0"/>
              <w:ind w:firstLine="567"/>
              <w:rPr>
                <w:rFonts w:eastAsia="Arial Unicode MS"/>
                <w:color w:val="000000"/>
                <w:sz w:val="28"/>
                <w:szCs w:val="28"/>
                <w:lang w:eastAsia="uk-UA"/>
              </w:rPr>
            </w:pPr>
          </w:p>
          <w:p w:rsidR="00C54099" w:rsidRPr="008A6133" w:rsidRDefault="00C54099" w:rsidP="001562A7">
            <w:pPr>
              <w:widowControl w:val="0"/>
              <w:ind w:firstLine="567"/>
              <w:rPr>
                <w:rFonts w:eastAsia="Arial Unicode MS"/>
                <w:color w:val="000000"/>
                <w:sz w:val="28"/>
                <w:szCs w:val="28"/>
                <w:lang w:eastAsia="uk-UA"/>
              </w:rPr>
            </w:pPr>
          </w:p>
        </w:tc>
        <w:tc>
          <w:tcPr>
            <w:tcW w:w="2820" w:type="dxa"/>
            <w:gridSpan w:val="5"/>
            <w:tcBorders>
              <w:top w:val="nil"/>
              <w:left w:val="nil"/>
            </w:tcBorders>
          </w:tcPr>
          <w:p w:rsidR="00C54099" w:rsidRPr="008A6133" w:rsidRDefault="00C54099" w:rsidP="001562A7">
            <w:pPr>
              <w:widowControl w:val="0"/>
              <w:ind w:left="-123"/>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Батько, мати / спільне проживання</w:t>
            </w:r>
          </w:p>
          <w:p w:rsidR="00C54099" w:rsidRPr="008A6133" w:rsidRDefault="00C54099" w:rsidP="001562A7">
            <w:pPr>
              <w:widowControl w:val="0"/>
              <w:ind w:hanging="123"/>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Інше: _________________</w:t>
            </w:r>
          </w:p>
        </w:tc>
      </w:tr>
      <w:tr w:rsidR="00C54099" w:rsidRPr="008A6133" w:rsidTr="001562A7">
        <w:trPr>
          <w:trHeight w:val="271"/>
        </w:trPr>
        <w:tc>
          <w:tcPr>
            <w:tcW w:w="9355" w:type="dxa"/>
            <w:gridSpan w:val="23"/>
            <w:shd w:val="clear" w:color="auto" w:fill="D9D9D9"/>
          </w:tcPr>
          <w:p w:rsidR="00C54099" w:rsidRPr="008A6133" w:rsidRDefault="00C54099" w:rsidP="001562A7">
            <w:pPr>
              <w:widowControl w:val="0"/>
              <w:tabs>
                <w:tab w:val="center" w:pos="4853"/>
                <w:tab w:val="right" w:pos="9139"/>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ab/>
              <w:t>3-Подробиці інциденту</w:t>
            </w:r>
            <w:r w:rsidRPr="008A6133">
              <w:rPr>
                <w:rFonts w:eastAsia="Arial Unicode MS"/>
                <w:b/>
                <w:bCs/>
                <w:color w:val="000000"/>
                <w:sz w:val="28"/>
                <w:szCs w:val="28"/>
                <w:lang w:eastAsia="uk-UA"/>
              </w:rPr>
              <w:tab/>
            </w:r>
          </w:p>
        </w:tc>
      </w:tr>
      <w:tr w:rsidR="00C54099" w:rsidRPr="008A6133" w:rsidTr="001562A7">
        <w:trPr>
          <w:trHeight w:val="1150"/>
        </w:trPr>
        <w:tc>
          <w:tcPr>
            <w:tcW w:w="3412" w:type="dxa"/>
            <w:gridSpan w:val="5"/>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Час доби, коли мав місце інцидент*:</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Ранок (зі сходу сонця до полудня)</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Вдень (з полудня до заходу сонця)</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Вечір / ніч (час між заходом та сходом сонця)</w:t>
            </w:r>
          </w:p>
          <w:p w:rsidR="00C54099" w:rsidRPr="008A6133" w:rsidRDefault="00C54099" w:rsidP="001562A7">
            <w:pPr>
              <w:spacing w:after="14" w:line="276" w:lineRule="auto"/>
              <w:ind w:left="566" w:firstLine="34"/>
              <w:jc w:val="both"/>
              <w:rPr>
                <w:rFonts w:eastAsia="SimSun"/>
                <w:color w:val="000000"/>
                <w:lang w:eastAsia="uk-UA"/>
              </w:rPr>
            </w:pPr>
            <w:r w:rsidRPr="008A6133">
              <w:rPr>
                <w:rFonts w:eastAsia="SimSun"/>
                <w:color w:val="000000"/>
                <w:lang w:eastAsia="uk-UA"/>
              </w:rPr>
              <w:t xml:space="preserve"> Невідомо</w:t>
            </w:r>
            <w:r w:rsidRPr="008A6133">
              <w:rPr>
                <w:rFonts w:eastAsia="SimSun"/>
                <w:color w:val="000000"/>
                <w:lang w:eastAsia="uk-UA"/>
              </w:rPr>
              <w:sym w:font="Times New Roman" w:char="003F"/>
            </w:r>
          </w:p>
        </w:tc>
        <w:tc>
          <w:tcPr>
            <w:tcW w:w="5943" w:type="dxa"/>
            <w:gridSpan w:val="18"/>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Місце інциденту/*</w:t>
            </w:r>
            <w:r w:rsidRPr="008A6133">
              <w:rPr>
                <w:rFonts w:eastAsia="Arial Unicode MS"/>
                <w:b/>
                <w:bCs/>
                <w:color w:val="000000"/>
                <w:sz w:val="28"/>
                <w:szCs w:val="28"/>
                <w:vertAlign w:val="superscript"/>
                <w:lang w:eastAsia="uk-UA"/>
              </w:rPr>
              <w:sym w:font="Times New Roman" w:char="003F"/>
            </w:r>
            <w:r w:rsidRPr="008A6133">
              <w:rPr>
                <w:rFonts w:eastAsia="Arial Unicode MS"/>
                <w:color w:val="000000"/>
                <w:sz w:val="28"/>
                <w:szCs w:val="28"/>
                <w:lang w:eastAsia="uk-UA"/>
              </w:rPr>
              <w:t>:</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w:t>
            </w:r>
            <w:proofErr w:type="gramStart"/>
            <w:r w:rsidRPr="008A6133">
              <w:rPr>
                <w:rFonts w:eastAsia="Arial Unicode MS"/>
                <w:color w:val="000000"/>
                <w:sz w:val="28"/>
                <w:szCs w:val="28"/>
                <w:lang w:eastAsia="uk-UA"/>
              </w:rPr>
              <w:t>модифікувати</w:t>
            </w:r>
            <w:proofErr w:type="gramEnd"/>
            <w:r w:rsidRPr="008A6133">
              <w:rPr>
                <w:rFonts w:eastAsia="Arial Unicode MS"/>
                <w:color w:val="000000"/>
                <w:sz w:val="28"/>
                <w:szCs w:val="28"/>
                <w:lang w:eastAsia="uk-UA"/>
              </w:rPr>
              <w:t xml:space="preserve"> варіанти місця, додаючи нові варіанти або видаляючи їх згідно з вашим місцем розташування)</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Вулиця</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Школа</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Дім клієнта</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Дім кривдника</w:t>
            </w:r>
          </w:p>
          <w:p w:rsidR="00C54099" w:rsidRPr="008A6133" w:rsidRDefault="00C54099" w:rsidP="001562A7">
            <w:pPr>
              <w:widowControl w:val="0"/>
              <w:tabs>
                <w:tab w:val="left" w:pos="3735"/>
              </w:tabs>
              <w:ind w:firstLine="567"/>
              <w:rPr>
                <w:rFonts w:eastAsia="Arial Unicode MS"/>
                <w:i/>
                <w:i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Спільне місце проживання клієнта з кривдником</w:t>
            </w:r>
          </w:p>
          <w:p w:rsidR="00C54099" w:rsidRPr="008A6133" w:rsidRDefault="00C54099" w:rsidP="001562A7">
            <w:pPr>
              <w:widowControl w:val="0"/>
              <w:tabs>
                <w:tab w:val="left" w:pos="3735"/>
              </w:tabs>
              <w:ind w:firstLine="567"/>
              <w:rPr>
                <w:rFonts w:eastAsia="Arial Unicode MS"/>
                <w:i/>
                <w:i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Державна установа</w:t>
            </w:r>
          </w:p>
          <w:p w:rsidR="00C54099" w:rsidRPr="008A6133" w:rsidRDefault="00C54099" w:rsidP="001562A7">
            <w:pPr>
              <w:widowControl w:val="0"/>
              <w:tabs>
                <w:tab w:val="left" w:pos="3735"/>
              </w:tabs>
              <w:ind w:firstLine="567"/>
              <w:rPr>
                <w:rFonts w:eastAsia="Arial Unicode MS"/>
                <w:i/>
                <w:i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i/>
                <w:iCs/>
                <w:color w:val="000000"/>
                <w:sz w:val="28"/>
                <w:szCs w:val="28"/>
                <w:lang w:eastAsia="uk-UA"/>
              </w:rPr>
              <w:t xml:space="preserve"> Громадська установа</w:t>
            </w:r>
          </w:p>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r w:rsidRPr="008A6133">
              <w:rPr>
                <w:rFonts w:eastAsia="Arial Unicode MS"/>
                <w:i/>
                <w:iCs/>
                <w:color w:val="000000"/>
                <w:sz w:val="28"/>
                <w:szCs w:val="28"/>
                <w:lang w:eastAsia="uk-UA"/>
              </w:rPr>
              <w:t>Інше (вказати подробиці)</w:t>
            </w:r>
            <w:r w:rsidRPr="008A6133">
              <w:rPr>
                <w:rFonts w:eastAsia="Arial Unicode MS"/>
                <w:color w:val="000000"/>
                <w:sz w:val="28"/>
                <w:szCs w:val="28"/>
                <w:lang w:eastAsia="uk-UA"/>
              </w:rPr>
              <w:t xml:space="preserve"> ________________________</w:t>
            </w:r>
          </w:p>
        </w:tc>
      </w:tr>
      <w:tr w:rsidR="00C54099" w:rsidRPr="008A6133" w:rsidTr="001562A7">
        <w:trPr>
          <w:trHeight w:val="1340"/>
        </w:trPr>
        <w:tc>
          <w:tcPr>
            <w:tcW w:w="3412" w:type="dxa"/>
            <w:gridSpan w:val="5"/>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Область, де стався інцидент*</w:t>
            </w:r>
            <w:r w:rsidRPr="008A6133">
              <w:rPr>
                <w:rFonts w:eastAsia="Arial Unicode MS"/>
                <w:b/>
                <w:bCs/>
                <w:color w:val="000000"/>
                <w:sz w:val="28"/>
                <w:szCs w:val="28"/>
                <w:vertAlign w:val="superscript"/>
                <w:lang w:eastAsia="uk-UA"/>
              </w:rPr>
              <w:sym w:font="Times New Roman" w:char="003F"/>
            </w:r>
            <w:r w:rsidRPr="008A6133">
              <w:rPr>
                <w:rFonts w:eastAsia="Arial Unicode MS"/>
                <w:color w:val="000000"/>
                <w:sz w:val="28"/>
                <w:szCs w:val="28"/>
                <w:lang w:eastAsia="uk-UA"/>
              </w:rPr>
              <w:t>:</w:t>
            </w:r>
          </w:p>
          <w:p w:rsidR="00C54099" w:rsidRPr="008A6133" w:rsidRDefault="00C54099" w:rsidP="001562A7">
            <w:pPr>
              <w:widowControl w:val="0"/>
              <w:ind w:firstLine="567"/>
              <w:rPr>
                <w:rFonts w:eastAsia="Arial Unicode MS"/>
                <w:color w:val="000000"/>
                <w:sz w:val="28"/>
                <w:szCs w:val="28"/>
                <w:lang w:eastAsia="uk-UA"/>
              </w:rPr>
            </w:pPr>
          </w:p>
        </w:tc>
        <w:tc>
          <w:tcPr>
            <w:tcW w:w="3303" w:type="dxa"/>
            <w:gridSpan w:val="14"/>
          </w:tcPr>
          <w:p w:rsidR="00C54099" w:rsidRPr="008A6133" w:rsidRDefault="00C54099" w:rsidP="001562A7">
            <w:pPr>
              <w:spacing w:line="276" w:lineRule="auto"/>
              <w:rPr>
                <w:rFonts w:eastAsia="SimSun"/>
                <w:b/>
                <w:bCs/>
                <w:lang w:eastAsia="en-US"/>
              </w:rPr>
            </w:pPr>
            <w:proofErr w:type="gramStart"/>
            <w:r w:rsidRPr="008A6133">
              <w:rPr>
                <w:rFonts w:eastAsia="SimSun"/>
                <w:b/>
                <w:bCs/>
                <w:lang w:eastAsia="en-US"/>
              </w:rPr>
              <w:t>Район,де</w:t>
            </w:r>
            <w:proofErr w:type="gramEnd"/>
            <w:r w:rsidRPr="008A6133">
              <w:rPr>
                <w:rFonts w:eastAsia="SimSun"/>
                <w:b/>
                <w:bCs/>
                <w:lang w:eastAsia="en-US"/>
              </w:rPr>
              <w:t xml:space="preserve"> стався інцидент: </w:t>
            </w:r>
          </w:p>
          <w:p w:rsidR="00C54099" w:rsidRPr="008A6133" w:rsidRDefault="00C54099" w:rsidP="001562A7">
            <w:pPr>
              <w:spacing w:after="14" w:line="276" w:lineRule="auto"/>
              <w:ind w:left="566" w:firstLine="567"/>
              <w:jc w:val="both"/>
              <w:rPr>
                <w:rFonts w:eastAsia="SimSun"/>
                <w:color w:val="000000"/>
                <w:lang w:eastAsia="uk-UA"/>
              </w:rPr>
            </w:pPr>
          </w:p>
        </w:tc>
        <w:tc>
          <w:tcPr>
            <w:tcW w:w="2640" w:type="dxa"/>
            <w:gridSpan w:val="4"/>
          </w:tcPr>
          <w:p w:rsidR="00C54099" w:rsidRPr="008A6133" w:rsidRDefault="00C54099" w:rsidP="001562A7">
            <w:pPr>
              <w:spacing w:line="276" w:lineRule="auto"/>
              <w:rPr>
                <w:rFonts w:eastAsia="SimSun"/>
                <w:lang w:eastAsia="en-US"/>
              </w:rPr>
            </w:pPr>
            <w:r w:rsidRPr="008A6133">
              <w:rPr>
                <w:rFonts w:eastAsia="SimSun"/>
                <w:b/>
                <w:bCs/>
                <w:lang w:eastAsia="en-US"/>
              </w:rPr>
              <w:t>Місто / смт/ село,</w:t>
            </w:r>
          </w:p>
          <w:p w:rsidR="00C54099" w:rsidRPr="008A6133" w:rsidRDefault="00C54099" w:rsidP="001562A7">
            <w:pPr>
              <w:spacing w:line="276" w:lineRule="auto"/>
              <w:rPr>
                <w:rFonts w:eastAsia="SimSun"/>
                <w:b/>
                <w:bCs/>
                <w:lang w:eastAsia="en-US"/>
              </w:rPr>
            </w:pPr>
            <w:proofErr w:type="gramStart"/>
            <w:r w:rsidRPr="008A6133">
              <w:rPr>
                <w:rFonts w:eastAsia="SimSun"/>
                <w:b/>
                <w:bCs/>
                <w:lang w:eastAsia="en-US"/>
              </w:rPr>
              <w:t>де</w:t>
            </w:r>
            <w:proofErr w:type="gramEnd"/>
            <w:r w:rsidRPr="008A6133">
              <w:rPr>
                <w:rFonts w:eastAsia="SimSun"/>
                <w:b/>
                <w:bCs/>
                <w:lang w:eastAsia="en-US"/>
              </w:rPr>
              <w:t xml:space="preserve"> стався інцидент:</w:t>
            </w:r>
          </w:p>
          <w:p w:rsidR="00C54099" w:rsidRPr="008A6133" w:rsidRDefault="00C54099" w:rsidP="001562A7">
            <w:pPr>
              <w:spacing w:after="14" w:line="276" w:lineRule="auto"/>
              <w:ind w:left="566" w:firstLine="567"/>
              <w:jc w:val="both"/>
              <w:rPr>
                <w:rFonts w:eastAsia="SimSun"/>
                <w:color w:val="000000"/>
                <w:lang w:eastAsia="uk-UA"/>
              </w:rPr>
            </w:pPr>
          </w:p>
        </w:tc>
      </w:tr>
      <w:tr w:rsidR="00C54099" w:rsidRPr="008A6133" w:rsidTr="001562A7">
        <w:trPr>
          <w:trHeight w:val="1324"/>
        </w:trPr>
        <w:tc>
          <w:tcPr>
            <w:tcW w:w="9355" w:type="dxa"/>
            <w:gridSpan w:val="23"/>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Вид насильства/ інциденту*:</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Насильство за ознакою статі (доцільно розшифрувати ці види насильства: зґвалтування, фізичні напади, переслідування, сексуальні домагання тощо)</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Домашнє насильство (вказати види насильства: фізичне, психологічне, сексуальне, економічне насильство)</w:t>
            </w:r>
          </w:p>
          <w:p w:rsidR="00C54099" w:rsidRPr="008A6133" w:rsidRDefault="00C54099" w:rsidP="001562A7">
            <w:pPr>
              <w:widowControl w:val="0"/>
              <w:ind w:firstLine="567"/>
              <w:rPr>
                <w:rFonts w:eastAsia="Arial Unicode MS"/>
                <w:color w:val="000000"/>
                <w:sz w:val="28"/>
                <w:szCs w:val="28"/>
                <w:lang w:eastAsia="uk-UA"/>
              </w:rPr>
            </w:pPr>
          </w:p>
        </w:tc>
      </w:tr>
      <w:tr w:rsidR="00C54099" w:rsidRPr="008A6133" w:rsidTr="001562A7">
        <w:trPr>
          <w:trHeight w:val="1324"/>
        </w:trPr>
        <w:tc>
          <w:tcPr>
            <w:tcW w:w="9355" w:type="dxa"/>
            <w:gridSpan w:val="23"/>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Чи повідомляв клієнт про цей інцидент ще </w:t>
            </w:r>
            <w:proofErr w:type="gramStart"/>
            <w:r w:rsidRPr="008A6133">
              <w:rPr>
                <w:rFonts w:eastAsia="Arial Unicode MS"/>
                <w:b/>
                <w:bCs/>
                <w:color w:val="000000"/>
                <w:sz w:val="28"/>
                <w:szCs w:val="28"/>
                <w:lang w:eastAsia="uk-UA"/>
              </w:rPr>
              <w:t>десь?*</w:t>
            </w:r>
            <w:proofErr w:type="gramEnd"/>
            <w:r w:rsidRPr="008A6133">
              <w:rPr>
                <w:rFonts w:eastAsia="Arial Unicode MS"/>
                <w:b/>
                <w:bCs/>
                <w:color w:val="000000"/>
                <w:sz w:val="28"/>
                <w:szCs w:val="28"/>
                <w:lang w:eastAsia="uk-UA"/>
              </w:rPr>
              <w:t xml:space="preserve"> </w:t>
            </w:r>
          </w:p>
          <w:p w:rsidR="00C54099" w:rsidRPr="008A6133" w:rsidRDefault="00C54099" w:rsidP="001562A7">
            <w:pPr>
              <w:widowControl w:val="0"/>
              <w:ind w:firstLine="567"/>
              <w:rPr>
                <w:rFonts w:eastAsia="Arial Unicode MS"/>
                <w:i/>
                <w:iCs/>
                <w:color w:val="000000"/>
                <w:sz w:val="28"/>
                <w:szCs w:val="28"/>
                <w:lang w:eastAsia="uk-UA"/>
              </w:rPr>
            </w:pPr>
            <w:r w:rsidRPr="008A6133">
              <w:rPr>
                <w:rFonts w:eastAsia="Arial Unicode MS"/>
                <w:i/>
                <w:iCs/>
                <w:color w:val="000000"/>
                <w:sz w:val="28"/>
                <w:szCs w:val="28"/>
                <w:lang w:eastAsia="uk-UA"/>
              </w:rPr>
              <w:t xml:space="preserve">(Якщо так, оберіть тип надавача послуг та запишіть назву установи / організації, де клієнт повідомив про випадок); </w:t>
            </w:r>
          </w:p>
          <w:p w:rsidR="00C54099" w:rsidRPr="008A6133" w:rsidRDefault="00C54099" w:rsidP="001562A7">
            <w:pPr>
              <w:widowControl w:val="0"/>
              <w:ind w:firstLine="567"/>
              <w:rPr>
                <w:rFonts w:eastAsia="Arial Unicode MS"/>
                <w:i/>
                <w:iCs/>
                <w:color w:val="000000"/>
                <w:sz w:val="28"/>
                <w:szCs w:val="28"/>
                <w:lang w:eastAsia="uk-UA"/>
              </w:rPr>
            </w:pPr>
            <w:r w:rsidRPr="008A6133">
              <w:rPr>
                <w:rFonts w:eastAsia="Arial Unicode MS"/>
                <w:i/>
                <w:iCs/>
                <w:color w:val="000000"/>
                <w:sz w:val="28"/>
                <w:szCs w:val="28"/>
                <w:lang w:eastAsia="uk-UA"/>
              </w:rPr>
              <w:t>(Обрати усе, що стосується даного інциденту).</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Ні </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охорони здоров’я</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психосоціальної допомоги </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Органи внутрішніх справ</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Установа з надання юридичної допомоги</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соціального захисту</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Кризовий центр / притулок</w:t>
            </w:r>
          </w:p>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lastRenderedPageBreak/>
              <w:t xml:space="preserve"> Інше (вказати):</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_________________________</w:t>
            </w:r>
          </w:p>
        </w:tc>
      </w:tr>
      <w:tr w:rsidR="00C54099" w:rsidRPr="008A6133" w:rsidTr="001562A7">
        <w:trPr>
          <w:trHeight w:val="1324"/>
        </w:trPr>
        <w:tc>
          <w:tcPr>
            <w:tcW w:w="9355" w:type="dxa"/>
            <w:gridSpan w:val="23"/>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lastRenderedPageBreak/>
              <w:t xml:space="preserve">Ситуація насильства виникла з клієнтом вперше?        </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Так </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Ні, повторювалася раніше декілька разів</w:t>
            </w:r>
          </w:p>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Ні, повторюється систематично    </w:t>
            </w:r>
          </w:p>
          <w:p w:rsidR="00C54099" w:rsidRPr="008A6133" w:rsidRDefault="00C54099" w:rsidP="001562A7">
            <w:pPr>
              <w:widowControl w:val="0"/>
              <w:ind w:firstLine="567"/>
              <w:rPr>
                <w:rFonts w:eastAsia="Arial Unicode MS"/>
                <w:b/>
                <w:bCs/>
                <w:color w:val="000000"/>
                <w:sz w:val="28"/>
                <w:szCs w:val="28"/>
                <w:lang w:eastAsia="uk-UA"/>
              </w:rPr>
            </w:pPr>
          </w:p>
          <w:p w:rsidR="00C54099" w:rsidRPr="008A6133" w:rsidRDefault="00C54099" w:rsidP="001562A7">
            <w:pPr>
              <w:widowControl w:val="0"/>
              <w:ind w:firstLine="567"/>
              <w:rPr>
                <w:rFonts w:eastAsia="Arial Unicode MS"/>
                <w:b/>
                <w:bCs/>
                <w:color w:val="000000"/>
                <w:sz w:val="28"/>
                <w:szCs w:val="28"/>
                <w:lang w:eastAsia="uk-UA"/>
              </w:rPr>
            </w:pPr>
          </w:p>
          <w:p w:rsidR="00C54099" w:rsidRPr="008A6133" w:rsidRDefault="00C54099" w:rsidP="001562A7">
            <w:pPr>
              <w:widowControl w:val="0"/>
              <w:ind w:firstLine="567"/>
              <w:rPr>
                <w:rFonts w:eastAsia="Arial Unicode MS"/>
                <w:b/>
                <w:bCs/>
                <w:color w:val="000000"/>
                <w:sz w:val="28"/>
                <w:szCs w:val="28"/>
                <w:lang w:eastAsia="uk-UA"/>
              </w:rPr>
            </w:pPr>
          </w:p>
        </w:tc>
      </w:tr>
      <w:tr w:rsidR="00C54099" w:rsidRPr="008A6133" w:rsidTr="001562A7">
        <w:trPr>
          <w:trHeight w:val="475"/>
        </w:trPr>
        <w:tc>
          <w:tcPr>
            <w:tcW w:w="9355" w:type="dxa"/>
            <w:gridSpan w:val="23"/>
            <w:shd w:val="clear" w:color="auto" w:fill="DDDDDD"/>
          </w:tcPr>
          <w:p w:rsidR="00C54099" w:rsidRPr="008A6133" w:rsidRDefault="00C54099" w:rsidP="001562A7">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4-Інформація про підозрюваного кривдника</w:t>
            </w:r>
          </w:p>
        </w:tc>
      </w:tr>
      <w:tr w:rsidR="00C54099" w:rsidRPr="008A6133" w:rsidTr="001562A7">
        <w:trPr>
          <w:gridAfter w:val="1"/>
          <w:wAfter w:w="709" w:type="dxa"/>
        </w:trPr>
        <w:tc>
          <w:tcPr>
            <w:tcW w:w="3412" w:type="dxa"/>
            <w:gridSpan w:val="5"/>
            <w:tcBorders>
              <w:right w:val="nil"/>
            </w:tcBorders>
          </w:tcPr>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Кількість підозрюваних кривдників*:        </w:t>
            </w:r>
          </w:p>
        </w:tc>
        <w:tc>
          <w:tcPr>
            <w:tcW w:w="1193" w:type="dxa"/>
            <w:gridSpan w:val="5"/>
            <w:tcBorders>
              <w:left w:val="nil"/>
              <w:right w:val="nil"/>
            </w:tcBorders>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1</w:t>
            </w:r>
            <w:r w:rsidRPr="008A6133">
              <w:rPr>
                <w:rFonts w:eastAsia="Arial Unicode MS"/>
                <w:color w:val="000000"/>
                <w:sz w:val="28"/>
                <w:szCs w:val="28"/>
                <w:lang w:eastAsia="uk-UA"/>
              </w:rPr>
              <w:sym w:font="Times New Roman" w:char="003F"/>
            </w:r>
          </w:p>
        </w:tc>
        <w:tc>
          <w:tcPr>
            <w:tcW w:w="1276" w:type="dxa"/>
            <w:gridSpan w:val="3"/>
            <w:tcBorders>
              <w:left w:val="nil"/>
              <w:right w:val="nil"/>
            </w:tcBorders>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color w:val="000000"/>
                <w:sz w:val="28"/>
                <w:szCs w:val="28"/>
                <w:lang w:eastAsia="uk-UA"/>
              </w:rPr>
              <w:t xml:space="preserve"> 2</w:t>
            </w:r>
            <w:r w:rsidRPr="008A6133">
              <w:rPr>
                <w:rFonts w:eastAsia="Arial Unicode MS"/>
                <w:color w:val="000000"/>
                <w:sz w:val="28"/>
                <w:szCs w:val="28"/>
                <w:lang w:eastAsia="uk-UA"/>
              </w:rPr>
              <w:sym w:font="Times New Roman" w:char="003F"/>
            </w:r>
          </w:p>
        </w:tc>
        <w:tc>
          <w:tcPr>
            <w:tcW w:w="1001" w:type="dxa"/>
            <w:gridSpan w:val="7"/>
            <w:tcBorders>
              <w:left w:val="nil"/>
              <w:right w:val="nil"/>
            </w:tcBorders>
          </w:tcPr>
          <w:p w:rsidR="00C54099" w:rsidRPr="008A6133" w:rsidRDefault="00C54099" w:rsidP="001562A7">
            <w:pPr>
              <w:widowControl w:val="0"/>
              <w:ind w:firstLine="389"/>
              <w:rPr>
                <w:rFonts w:eastAsia="Arial Unicode MS"/>
                <w:b/>
                <w:bCs/>
                <w:color w:val="000000"/>
                <w:sz w:val="28"/>
                <w:szCs w:val="28"/>
                <w:lang w:eastAsia="uk-UA"/>
              </w:rPr>
            </w:pPr>
            <w:r w:rsidRPr="008A6133">
              <w:rPr>
                <w:rFonts w:eastAsia="Arial Unicode MS"/>
                <w:color w:val="000000"/>
                <w:sz w:val="28"/>
                <w:szCs w:val="28"/>
                <w:lang w:eastAsia="uk-UA"/>
              </w:rPr>
              <w:t xml:space="preserve"> 3</w:t>
            </w:r>
            <w:r w:rsidRPr="008A6133">
              <w:rPr>
                <w:rFonts w:eastAsia="Arial Unicode MS"/>
                <w:color w:val="000000"/>
                <w:sz w:val="28"/>
                <w:szCs w:val="28"/>
                <w:lang w:eastAsia="uk-UA"/>
              </w:rPr>
              <w:sym w:font="Times New Roman" w:char="003F"/>
            </w:r>
          </w:p>
        </w:tc>
        <w:tc>
          <w:tcPr>
            <w:tcW w:w="1764" w:type="dxa"/>
            <w:gridSpan w:val="2"/>
            <w:tcBorders>
              <w:left w:val="nil"/>
              <w:right w:val="nil"/>
            </w:tcBorders>
          </w:tcPr>
          <w:p w:rsidR="00C54099" w:rsidRPr="008A6133" w:rsidRDefault="00C54099" w:rsidP="001562A7">
            <w:pPr>
              <w:widowControl w:val="0"/>
              <w:ind w:right="-486" w:firstLine="381"/>
              <w:rPr>
                <w:rFonts w:eastAsia="Arial Unicode MS"/>
                <w:b/>
                <w:bCs/>
                <w:color w:val="000000"/>
                <w:sz w:val="28"/>
                <w:szCs w:val="28"/>
                <w:lang w:eastAsia="uk-UA"/>
              </w:rPr>
            </w:pPr>
            <w:r w:rsidRPr="008A6133">
              <w:rPr>
                <w:rFonts w:eastAsia="Arial Unicode MS"/>
                <w:color w:val="000000"/>
                <w:sz w:val="28"/>
                <w:szCs w:val="28"/>
                <w:lang w:eastAsia="uk-UA"/>
              </w:rPr>
              <w:t xml:space="preserve"> Більше 3</w:t>
            </w:r>
            <w:r w:rsidRPr="008A6133">
              <w:rPr>
                <w:rFonts w:eastAsia="Arial Unicode MS"/>
                <w:color w:val="000000"/>
                <w:sz w:val="28"/>
                <w:szCs w:val="28"/>
                <w:lang w:eastAsia="uk-UA"/>
              </w:rPr>
              <w:sym w:font="Times New Roman" w:char="003F"/>
            </w:r>
          </w:p>
        </w:tc>
      </w:tr>
      <w:tr w:rsidR="00C54099" w:rsidRPr="008A6133" w:rsidTr="001562A7">
        <w:tc>
          <w:tcPr>
            <w:tcW w:w="9355" w:type="dxa"/>
            <w:gridSpan w:val="23"/>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Стать підозрюваного (-них) кривдника (-</w:t>
            </w:r>
            <w:proofErr w:type="gramStart"/>
            <w:r w:rsidRPr="008A6133">
              <w:rPr>
                <w:rFonts w:eastAsia="Arial Unicode MS"/>
                <w:b/>
                <w:bCs/>
                <w:color w:val="000000"/>
                <w:sz w:val="28"/>
                <w:szCs w:val="28"/>
                <w:lang w:eastAsia="uk-UA"/>
              </w:rPr>
              <w:t>ів)*</w:t>
            </w:r>
            <w:proofErr w:type="gramEnd"/>
            <w:r w:rsidRPr="008A6133">
              <w:rPr>
                <w:rFonts w:eastAsia="Arial Unicode MS"/>
                <w:b/>
                <w:bCs/>
                <w:color w:val="000000"/>
                <w:sz w:val="28"/>
                <w:szCs w:val="28"/>
                <w:lang w:eastAsia="uk-UA"/>
              </w:rPr>
              <w:t xml:space="preserve">:           </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Жіноча          </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Чоловіча           </w:t>
            </w: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Кривдники обох статей</w:t>
            </w:r>
          </w:p>
        </w:tc>
      </w:tr>
      <w:tr w:rsidR="00C54099" w:rsidRPr="008A6133" w:rsidTr="001562A7">
        <w:trPr>
          <w:trHeight w:val="245"/>
        </w:trPr>
        <w:tc>
          <w:tcPr>
            <w:tcW w:w="9355" w:type="dxa"/>
            <w:gridSpan w:val="23"/>
            <w:tcBorders>
              <w:bottom w:val="nil"/>
            </w:tcBorders>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Вікова група підозрюваного кривдника* </w:t>
            </w:r>
            <w:r w:rsidRPr="008A6133">
              <w:rPr>
                <w:rFonts w:eastAsia="Arial Unicode MS"/>
                <w:color w:val="000000"/>
                <w:sz w:val="28"/>
                <w:szCs w:val="28"/>
                <w:lang w:eastAsia="uk-UA"/>
              </w:rPr>
              <w:t>(якщо відомо, або вказати приблизно)</w:t>
            </w:r>
            <w:r w:rsidRPr="008A6133">
              <w:rPr>
                <w:rFonts w:eastAsia="Arial Unicode MS"/>
                <w:b/>
                <w:bCs/>
                <w:color w:val="000000"/>
                <w:sz w:val="28"/>
                <w:szCs w:val="28"/>
                <w:lang w:eastAsia="uk-UA"/>
              </w:rPr>
              <w:t>:</w:t>
            </w:r>
          </w:p>
        </w:tc>
      </w:tr>
      <w:tr w:rsidR="00C54099" w:rsidRPr="008A6133" w:rsidTr="001562A7">
        <w:trPr>
          <w:gridAfter w:val="2"/>
          <w:wAfter w:w="1547" w:type="dxa"/>
          <w:trHeight w:val="245"/>
        </w:trPr>
        <w:tc>
          <w:tcPr>
            <w:tcW w:w="1673" w:type="dxa"/>
            <w:gridSpan w:val="2"/>
            <w:tcBorders>
              <w:top w:val="nil"/>
              <w:bottom w:val="nil"/>
              <w:right w:val="nil"/>
            </w:tcBorders>
          </w:tcPr>
          <w:p w:rsidR="00C54099" w:rsidRPr="008A6133" w:rsidRDefault="00C54099" w:rsidP="001562A7">
            <w:pPr>
              <w:widowControl w:val="0"/>
              <w:ind w:firstLine="178"/>
              <w:rPr>
                <w:rFonts w:eastAsia="Arial Unicode MS"/>
                <w:b/>
                <w:bCs/>
                <w:color w:val="000000"/>
                <w:sz w:val="28"/>
                <w:szCs w:val="28"/>
                <w:lang w:eastAsia="uk-UA"/>
              </w:rPr>
            </w:pPr>
            <w:r w:rsidRPr="008A6133">
              <w:rPr>
                <w:rFonts w:eastAsia="Arial Unicode MS"/>
                <w:color w:val="000000"/>
                <w:sz w:val="28"/>
                <w:szCs w:val="28"/>
                <w:lang w:eastAsia="uk-UA"/>
              </w:rPr>
              <w:t xml:space="preserve"> 0 – 11</w:t>
            </w:r>
            <w:r w:rsidRPr="008A6133">
              <w:rPr>
                <w:rFonts w:eastAsia="Arial Unicode MS"/>
                <w:color w:val="000000"/>
                <w:sz w:val="28"/>
                <w:szCs w:val="28"/>
                <w:lang w:eastAsia="uk-UA"/>
              </w:rPr>
              <w:sym w:font="Times New Roman" w:char="003F"/>
            </w:r>
          </w:p>
        </w:tc>
        <w:tc>
          <w:tcPr>
            <w:tcW w:w="1604" w:type="dxa"/>
            <w:gridSpan w:val="2"/>
            <w:tcBorders>
              <w:top w:val="nil"/>
              <w:left w:val="nil"/>
              <w:bottom w:val="nil"/>
              <w:right w:val="nil"/>
            </w:tcBorders>
          </w:tcPr>
          <w:p w:rsidR="00C54099" w:rsidRPr="008A6133" w:rsidRDefault="00C54099" w:rsidP="001562A7">
            <w:pPr>
              <w:widowControl w:val="0"/>
              <w:ind w:right="-233" w:firstLine="345"/>
              <w:rPr>
                <w:rFonts w:eastAsia="Arial Unicode MS"/>
                <w:b/>
                <w:bCs/>
                <w:color w:val="000000"/>
                <w:sz w:val="28"/>
                <w:szCs w:val="28"/>
                <w:lang w:eastAsia="uk-UA"/>
              </w:rPr>
            </w:pPr>
            <w:r w:rsidRPr="008A6133">
              <w:rPr>
                <w:rFonts w:eastAsia="Arial Unicode MS"/>
                <w:color w:val="000000"/>
                <w:sz w:val="28"/>
                <w:szCs w:val="28"/>
                <w:lang w:eastAsia="uk-UA"/>
              </w:rPr>
              <w:t xml:space="preserve"> 12 – 17</w:t>
            </w:r>
            <w:r w:rsidRPr="008A6133">
              <w:rPr>
                <w:rFonts w:eastAsia="Arial Unicode MS"/>
                <w:color w:val="000000"/>
                <w:sz w:val="28"/>
                <w:szCs w:val="28"/>
                <w:lang w:eastAsia="uk-UA"/>
              </w:rPr>
              <w:sym w:font="Times New Roman" w:char="003F"/>
            </w:r>
          </w:p>
        </w:tc>
        <w:tc>
          <w:tcPr>
            <w:tcW w:w="1648" w:type="dxa"/>
            <w:gridSpan w:val="7"/>
            <w:tcBorders>
              <w:top w:val="nil"/>
              <w:left w:val="nil"/>
              <w:bottom w:val="nil"/>
              <w:right w:val="nil"/>
            </w:tcBorders>
          </w:tcPr>
          <w:p w:rsidR="00C54099" w:rsidRPr="008A6133" w:rsidRDefault="00C54099" w:rsidP="001562A7">
            <w:pPr>
              <w:widowControl w:val="0"/>
              <w:ind w:firstLine="300"/>
              <w:rPr>
                <w:rFonts w:eastAsia="Arial Unicode MS"/>
                <w:b/>
                <w:bCs/>
                <w:color w:val="000000"/>
                <w:sz w:val="28"/>
                <w:szCs w:val="28"/>
                <w:lang w:eastAsia="uk-UA"/>
              </w:rPr>
            </w:pPr>
            <w:r w:rsidRPr="008A6133">
              <w:rPr>
                <w:rFonts w:eastAsia="Arial Unicode MS"/>
                <w:color w:val="000000"/>
                <w:sz w:val="28"/>
                <w:szCs w:val="28"/>
                <w:lang w:eastAsia="uk-UA"/>
              </w:rPr>
              <w:t xml:space="preserve"> 18 – 25</w:t>
            </w:r>
            <w:r w:rsidRPr="008A6133">
              <w:rPr>
                <w:rFonts w:eastAsia="Arial Unicode MS"/>
                <w:color w:val="000000"/>
                <w:sz w:val="28"/>
                <w:szCs w:val="28"/>
                <w:lang w:eastAsia="uk-UA"/>
              </w:rPr>
              <w:sym w:font="Times New Roman" w:char="003F"/>
            </w:r>
          </w:p>
        </w:tc>
        <w:tc>
          <w:tcPr>
            <w:tcW w:w="1316" w:type="dxa"/>
            <w:gridSpan w:val="4"/>
            <w:tcBorders>
              <w:top w:val="nil"/>
              <w:left w:val="nil"/>
              <w:bottom w:val="nil"/>
              <w:right w:val="nil"/>
            </w:tcBorders>
          </w:tcPr>
          <w:p w:rsidR="00C54099" w:rsidRPr="008A6133" w:rsidRDefault="00C54099" w:rsidP="001562A7">
            <w:pPr>
              <w:widowControl w:val="0"/>
              <w:ind w:hanging="67"/>
              <w:rPr>
                <w:rFonts w:eastAsia="Arial Unicode MS"/>
                <w:b/>
                <w:bCs/>
                <w:color w:val="000000"/>
                <w:sz w:val="28"/>
                <w:szCs w:val="28"/>
                <w:lang w:eastAsia="uk-UA"/>
              </w:rPr>
            </w:pPr>
            <w:r w:rsidRPr="008A6133">
              <w:rPr>
                <w:rFonts w:eastAsia="Arial Unicode MS"/>
                <w:color w:val="000000"/>
                <w:sz w:val="28"/>
                <w:szCs w:val="28"/>
                <w:lang w:eastAsia="uk-UA"/>
              </w:rPr>
              <w:t xml:space="preserve"> 26 – 40</w:t>
            </w:r>
            <w:r w:rsidRPr="008A6133">
              <w:rPr>
                <w:rFonts w:eastAsia="Arial Unicode MS"/>
                <w:color w:val="000000"/>
                <w:sz w:val="28"/>
                <w:szCs w:val="28"/>
                <w:lang w:eastAsia="uk-UA"/>
              </w:rPr>
              <w:sym w:font="Times New Roman" w:char="003F"/>
            </w:r>
          </w:p>
        </w:tc>
        <w:tc>
          <w:tcPr>
            <w:tcW w:w="1567" w:type="dxa"/>
            <w:gridSpan w:val="6"/>
            <w:tcBorders>
              <w:top w:val="nil"/>
              <w:left w:val="nil"/>
              <w:bottom w:val="nil"/>
              <w:right w:val="nil"/>
            </w:tcBorders>
          </w:tcPr>
          <w:p w:rsidR="00C54099" w:rsidRPr="008A6133" w:rsidRDefault="00C54099" w:rsidP="001562A7">
            <w:pPr>
              <w:widowControl w:val="0"/>
              <w:ind w:firstLine="313"/>
              <w:rPr>
                <w:rFonts w:eastAsia="Arial Unicode MS"/>
                <w:b/>
                <w:bCs/>
                <w:color w:val="000000"/>
                <w:sz w:val="28"/>
                <w:szCs w:val="28"/>
                <w:lang w:eastAsia="uk-UA"/>
              </w:rPr>
            </w:pPr>
            <w:r w:rsidRPr="008A6133">
              <w:rPr>
                <w:rFonts w:eastAsia="Arial Unicode MS"/>
                <w:color w:val="000000"/>
                <w:sz w:val="28"/>
                <w:szCs w:val="28"/>
                <w:lang w:eastAsia="uk-UA"/>
              </w:rPr>
              <w:t xml:space="preserve"> 41-60</w:t>
            </w:r>
            <w:r w:rsidRPr="008A6133">
              <w:rPr>
                <w:rFonts w:eastAsia="Arial Unicode MS"/>
                <w:color w:val="000000"/>
                <w:sz w:val="28"/>
                <w:szCs w:val="28"/>
                <w:lang w:eastAsia="uk-UA"/>
              </w:rPr>
              <w:sym w:font="Times New Roman" w:char="003F"/>
            </w:r>
          </w:p>
        </w:tc>
      </w:tr>
      <w:tr w:rsidR="00C54099" w:rsidRPr="008A6133" w:rsidTr="001562A7">
        <w:tc>
          <w:tcPr>
            <w:tcW w:w="9355" w:type="dxa"/>
            <w:gridSpan w:val="23"/>
            <w:tcBorders>
              <w:bottom w:val="nil"/>
            </w:tcBorders>
          </w:tcPr>
          <w:p w:rsidR="00C54099" w:rsidRPr="008A6133" w:rsidRDefault="00C54099" w:rsidP="001562A7">
            <w:pPr>
              <w:widowControl w:val="0"/>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Стосунки підозрюваного кривдника з постраждалою особою*:  </w:t>
            </w:r>
          </w:p>
          <w:p w:rsidR="00C54099" w:rsidRPr="008A6133" w:rsidRDefault="00C54099"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 xml:space="preserve">(Відмітити </w:t>
            </w:r>
            <w:r w:rsidRPr="008A6133">
              <w:rPr>
                <w:rFonts w:eastAsia="Arial Unicode MS"/>
                <w:b/>
                <w:bCs/>
                <w:color w:val="000000"/>
                <w:sz w:val="28"/>
                <w:szCs w:val="28"/>
                <w:lang w:eastAsia="uk-UA"/>
              </w:rPr>
              <w:t>найперше</w:t>
            </w:r>
            <w:r w:rsidRPr="008A6133">
              <w:rPr>
                <w:rFonts w:eastAsia="Arial Unicode MS"/>
                <w:color w:val="000000"/>
                <w:sz w:val="28"/>
                <w:szCs w:val="28"/>
                <w:lang w:eastAsia="uk-UA"/>
              </w:rPr>
              <w:t>, що підходить; обрати лише ОДИН варіант)</w:t>
            </w:r>
          </w:p>
          <w:p w:rsidR="00C54099" w:rsidRPr="008A6133" w:rsidRDefault="00C54099" w:rsidP="001562A7">
            <w:pPr>
              <w:widowControl w:val="0"/>
              <w:ind w:firstLine="567"/>
              <w:rPr>
                <w:rFonts w:eastAsia="Arial Unicode MS"/>
                <w:b/>
                <w:bCs/>
                <w:color w:val="000000"/>
                <w:sz w:val="28"/>
                <w:szCs w:val="28"/>
                <w:lang w:eastAsia="uk-UA"/>
              </w:rPr>
            </w:pPr>
          </w:p>
        </w:tc>
      </w:tr>
      <w:tr w:rsidR="00C54099" w:rsidRPr="008A6133" w:rsidTr="001562A7">
        <w:tc>
          <w:tcPr>
            <w:tcW w:w="9355" w:type="dxa"/>
            <w:gridSpan w:val="23"/>
            <w:tcBorders>
              <w:top w:val="nil"/>
            </w:tcBorders>
          </w:tcPr>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Статевий партнер / колишній</w:t>
            </w:r>
            <w:r w:rsidRPr="008A6133">
              <w:rPr>
                <w:rFonts w:eastAsia="SimSun"/>
                <w:color w:val="000000"/>
                <w:lang w:eastAsia="uk-UA"/>
              </w:rPr>
              <w:sym w:font="Times New Roman" w:char="003F"/>
            </w:r>
            <w:r w:rsidRPr="008A6133">
              <w:rPr>
                <w:rFonts w:eastAsia="SimSun"/>
                <w:color w:val="000000"/>
                <w:lang w:eastAsia="uk-UA"/>
              </w:rPr>
              <w:t xml:space="preserve"> партнер (у т.ч. чоловік / дружина)</w:t>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Батько / мати / опікун /</w:t>
            </w:r>
            <w:r w:rsidRPr="008A6133">
              <w:rPr>
                <w:rFonts w:eastAsia="SimSun"/>
                <w:color w:val="000000"/>
                <w:lang w:eastAsia="uk-UA"/>
              </w:rPr>
              <w:sym w:font="Times New Roman" w:char="003F"/>
            </w:r>
            <w:r w:rsidRPr="008A6133">
              <w:rPr>
                <w:rFonts w:eastAsia="SimSun"/>
                <w:color w:val="000000"/>
                <w:lang w:eastAsia="uk-UA"/>
              </w:rPr>
              <w:t xml:space="preserve"> піклувальник</w:t>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Інший член родини, окрім</w:t>
            </w:r>
            <w:r w:rsidRPr="008A6133">
              <w:rPr>
                <w:rFonts w:eastAsia="SimSun"/>
                <w:color w:val="000000"/>
                <w:lang w:eastAsia="uk-UA"/>
              </w:rPr>
              <w:sym w:font="Times New Roman" w:char="003F"/>
            </w:r>
            <w:r w:rsidRPr="008A6133">
              <w:rPr>
                <w:rFonts w:eastAsia="SimSun"/>
                <w:color w:val="000000"/>
                <w:lang w:eastAsia="uk-UA"/>
              </w:rPr>
              <w:t xml:space="preserve"> чоловіка / дружини, батька / матері / опікуна / піклувальника</w:t>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Керівник / роботодавець</w:t>
            </w:r>
            <w:r w:rsidRPr="008A6133">
              <w:rPr>
                <w:rFonts w:eastAsia="SimSun"/>
                <w:color w:val="000000"/>
                <w:lang w:eastAsia="uk-UA"/>
              </w:rPr>
              <w:sym w:font="Times New Roman" w:char="003F"/>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Шкільний (-а) товариш /</w:t>
            </w:r>
            <w:r w:rsidRPr="008A6133">
              <w:rPr>
                <w:rFonts w:eastAsia="SimSun"/>
                <w:color w:val="000000"/>
                <w:lang w:eastAsia="uk-UA"/>
              </w:rPr>
              <w:sym w:font="Times New Roman" w:char="003F"/>
            </w:r>
            <w:r w:rsidRPr="008A6133">
              <w:rPr>
                <w:rFonts w:eastAsia="SimSun"/>
                <w:color w:val="000000"/>
                <w:lang w:eastAsia="uk-UA"/>
              </w:rPr>
              <w:t xml:space="preserve"> подруга</w:t>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Вчитель / співробітник</w:t>
            </w:r>
            <w:r w:rsidRPr="008A6133">
              <w:rPr>
                <w:rFonts w:eastAsia="SimSun"/>
                <w:color w:val="000000"/>
                <w:lang w:eastAsia="uk-UA"/>
              </w:rPr>
              <w:sym w:font="Times New Roman" w:char="003F"/>
            </w:r>
            <w:r w:rsidRPr="008A6133">
              <w:rPr>
                <w:rFonts w:eastAsia="SimSun"/>
                <w:color w:val="000000"/>
                <w:lang w:eastAsia="uk-UA"/>
              </w:rPr>
              <w:t xml:space="preserve"> навчального закладу</w:t>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Надавач послуг</w:t>
            </w:r>
            <w:r w:rsidRPr="008A6133">
              <w:rPr>
                <w:rFonts w:eastAsia="SimSun"/>
                <w:color w:val="000000"/>
                <w:lang w:eastAsia="uk-UA"/>
              </w:rPr>
              <w:sym w:font="Times New Roman" w:char="003F"/>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Співорендар / сусід по</w:t>
            </w:r>
            <w:r w:rsidRPr="008A6133">
              <w:rPr>
                <w:rFonts w:eastAsia="SimSun"/>
                <w:color w:val="000000"/>
                <w:lang w:eastAsia="uk-UA"/>
              </w:rPr>
              <w:sym w:font="Times New Roman" w:char="003F"/>
            </w:r>
            <w:r w:rsidRPr="008A6133">
              <w:rPr>
                <w:rFonts w:eastAsia="SimSun"/>
                <w:color w:val="000000"/>
                <w:lang w:eastAsia="uk-UA"/>
              </w:rPr>
              <w:t xml:space="preserve"> будинку / квартирі</w:t>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Друг родини / сусід</w:t>
            </w:r>
            <w:r w:rsidRPr="008A6133">
              <w:rPr>
                <w:rFonts w:eastAsia="SimSun"/>
                <w:color w:val="000000"/>
                <w:lang w:eastAsia="uk-UA"/>
              </w:rPr>
              <w:sym w:font="Times New Roman" w:char="003F"/>
            </w:r>
          </w:p>
          <w:p w:rsidR="00C54099" w:rsidRPr="008A6133" w:rsidRDefault="00C54099" w:rsidP="001562A7">
            <w:pPr>
              <w:spacing w:after="14" w:line="276" w:lineRule="auto"/>
              <w:ind w:left="566" w:firstLine="567"/>
              <w:jc w:val="both"/>
              <w:rPr>
                <w:rFonts w:eastAsia="SimSun"/>
                <w:color w:val="000000"/>
                <w:lang w:eastAsia="uk-UA"/>
              </w:rPr>
            </w:pPr>
            <w:r w:rsidRPr="008A6133">
              <w:rPr>
                <w:rFonts w:eastAsia="SimSun"/>
                <w:color w:val="000000"/>
                <w:lang w:eastAsia="uk-UA"/>
              </w:rPr>
              <w:t xml:space="preserve"> Інший біженець / внутрішньо</w:t>
            </w:r>
            <w:r w:rsidRPr="008A6133">
              <w:rPr>
                <w:rFonts w:eastAsia="SimSun"/>
                <w:color w:val="000000"/>
                <w:lang w:eastAsia="uk-UA"/>
              </w:rPr>
              <w:sym w:font="Times New Roman" w:char="003F"/>
            </w:r>
            <w:r w:rsidRPr="008A6133">
              <w:rPr>
                <w:rFonts w:eastAsia="SimSun"/>
                <w:color w:val="000000"/>
                <w:lang w:eastAsia="uk-UA"/>
              </w:rPr>
              <w:t xml:space="preserve"> переміщена особа /особа, яка повернулася з місць позбавлення волі</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167"/>
              <w:rPr>
                <w:rFonts w:eastAsia="SimSun"/>
                <w:lang w:eastAsia="uk-UA"/>
              </w:rPr>
            </w:pPr>
            <w:r w:rsidRPr="008A6133">
              <w:rPr>
                <w:rFonts w:eastAsia="SimSun"/>
                <w:lang w:eastAsia="uk-UA"/>
              </w:rPr>
              <w:t xml:space="preserve"> Представник місцевої громади (знайомий)</w:t>
            </w:r>
            <w:r w:rsidRPr="008A6133">
              <w:rPr>
                <w:rFonts w:eastAsia="SimSun"/>
                <w:lang w:eastAsia="uk-UA"/>
              </w:rPr>
              <w:sym w:font="Times New Roman" w:char="003F"/>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167"/>
              <w:rPr>
                <w:rFonts w:eastAsia="SimSun"/>
                <w:lang w:eastAsia="uk-UA"/>
              </w:rPr>
            </w:pPr>
            <w:r w:rsidRPr="008A6133">
              <w:rPr>
                <w:rFonts w:eastAsia="SimSun"/>
                <w:lang w:eastAsia="uk-UA"/>
              </w:rPr>
              <w:t xml:space="preserve"> Незнайомець</w:t>
            </w:r>
            <w:r w:rsidRPr="008A6133">
              <w:rPr>
                <w:rFonts w:eastAsia="SimSun"/>
                <w:lang w:eastAsia="uk-UA"/>
              </w:rPr>
              <w:sym w:font="Times New Roman" w:char="003F"/>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167"/>
              <w:rPr>
                <w:rFonts w:eastAsia="SimSun"/>
                <w:lang w:eastAsia="uk-UA"/>
              </w:rPr>
            </w:pPr>
            <w:r w:rsidRPr="008A6133">
              <w:rPr>
                <w:rFonts w:eastAsia="SimSun"/>
                <w:lang w:eastAsia="uk-UA"/>
              </w:rPr>
              <w:t xml:space="preserve"> Інше</w:t>
            </w:r>
            <w:r w:rsidRPr="008A6133">
              <w:rPr>
                <w:rFonts w:eastAsia="SimSun"/>
                <w:lang w:eastAsia="uk-UA"/>
              </w:rPr>
              <w:sym w:font="Times New Roman" w:char="003F"/>
            </w:r>
            <w:r w:rsidRPr="008A6133">
              <w:rPr>
                <w:rFonts w:eastAsia="SimSun"/>
                <w:lang w:eastAsia="uk-UA"/>
              </w:rPr>
              <w:t xml:space="preserve">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 w:line="276" w:lineRule="auto"/>
              <w:ind w:left="566" w:firstLine="567"/>
              <w:jc w:val="both"/>
              <w:rPr>
                <w:rFonts w:eastAsia="SimSun"/>
                <w:color w:val="000000"/>
                <w:lang w:eastAsia="uk-UA"/>
              </w:rPr>
            </w:pPr>
            <w:r w:rsidRPr="008A6133">
              <w:rPr>
                <w:rFonts w:eastAsia="SimSun"/>
                <w:color w:val="000000"/>
                <w:lang w:eastAsia="uk-UA"/>
              </w:rPr>
              <w:t xml:space="preserve"> Невідомо</w:t>
            </w:r>
            <w:r w:rsidRPr="008A6133">
              <w:rPr>
                <w:rFonts w:eastAsia="SimSun"/>
                <w:color w:val="000000"/>
                <w:lang w:eastAsia="uk-UA"/>
              </w:rPr>
              <w:sym w:font="Times New Roman" w:char="003F"/>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uk-UA"/>
              </w:rPr>
            </w:pPr>
          </w:p>
        </w:tc>
      </w:tr>
      <w:tr w:rsidR="00C54099" w:rsidRPr="008A6133" w:rsidTr="001562A7">
        <w:tc>
          <w:tcPr>
            <w:tcW w:w="9355" w:type="dxa"/>
            <w:gridSpan w:val="23"/>
            <w:tcBorders>
              <w:top w:val="nil"/>
            </w:tcBorders>
            <w:shd w:val="clear" w:color="auto" w:fill="DDDDDD"/>
            <w:vAlign w:val="center"/>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5-Запланована діяльність / проведена робота</w:t>
            </w:r>
          </w:p>
        </w:tc>
      </w:tr>
      <w:tr w:rsidR="00C54099" w:rsidRPr="008A6133" w:rsidTr="001562A7">
        <w:tc>
          <w:tcPr>
            <w:tcW w:w="9355" w:type="dxa"/>
            <w:gridSpan w:val="23"/>
            <w:tcBorders>
              <w:top w:val="nil"/>
            </w:tcBorders>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Хто направив клієнта до </w:t>
            </w:r>
            <w:proofErr w:type="gramStart"/>
            <w:r w:rsidRPr="008A6133">
              <w:rPr>
                <w:rFonts w:eastAsia="Arial Unicode MS"/>
                <w:b/>
                <w:bCs/>
                <w:color w:val="000000"/>
                <w:sz w:val="28"/>
                <w:szCs w:val="28"/>
                <w:lang w:eastAsia="uk-UA"/>
              </w:rPr>
              <w:t>Вас?*</w:t>
            </w:r>
            <w:proofErr w:type="gramEnd"/>
          </w:p>
        </w:tc>
      </w:tr>
      <w:tr w:rsidR="00C54099" w:rsidRPr="008A6133" w:rsidTr="001562A7">
        <w:tc>
          <w:tcPr>
            <w:tcW w:w="9355" w:type="dxa"/>
            <w:gridSpan w:val="23"/>
            <w:tcBorders>
              <w:top w:val="nil"/>
            </w:tcBorders>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Самостійне звернення</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охорони здоров'я</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lastRenderedPageBreak/>
              <w:sym w:font="Times New Roman" w:char="003F"/>
            </w:r>
            <w:r w:rsidRPr="008A6133">
              <w:rPr>
                <w:rFonts w:eastAsia="Arial Unicode MS"/>
                <w:color w:val="000000"/>
                <w:sz w:val="28"/>
                <w:szCs w:val="28"/>
                <w:lang w:eastAsia="uk-UA"/>
              </w:rPr>
              <w:t xml:space="preserve"> Заклад психосоціальної допомоги (у т.ч. центр соціальних служб для сім’ї, дітей та молоді)</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Органи внутрішніх справ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Установа з надання юридичної допомоги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Заклад соціального захисту</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Вчитель / співробітник школи / іншого закладу освіти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Громадський лідер /діяч</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Кризовий центр / притулок</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Інша організація (громадська організація, міжнародна неурядова / урядова організація)</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Інша державна установа</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Інше ___________ (вказати)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Arial Unicode MS"/>
                <w:color w:val="000000"/>
                <w:sz w:val="28"/>
                <w:szCs w:val="28"/>
                <w:lang w:eastAsia="uk-UA"/>
              </w:rPr>
            </w:pPr>
          </w:p>
        </w:tc>
      </w:tr>
      <w:tr w:rsidR="00C54099" w:rsidRPr="008A6133" w:rsidTr="001562A7">
        <w:trPr>
          <w:trHeight w:val="1549"/>
        </w:trPr>
        <w:tc>
          <w:tcPr>
            <w:tcW w:w="9355" w:type="dxa"/>
            <w:gridSpan w:val="23"/>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b/>
                <w:bCs/>
                <w:color w:val="000000"/>
                <w:sz w:val="28"/>
                <w:szCs w:val="28"/>
                <w:lang w:eastAsia="uk-UA"/>
              </w:rPr>
              <w:lastRenderedPageBreak/>
              <w:t xml:space="preserve">Які послуги з перенаправлення були надані клієнту?  </w:t>
            </w:r>
            <w:r w:rsidRPr="008A6133">
              <w:rPr>
                <w:rFonts w:eastAsia="Arial Unicode MS"/>
                <w:color w:val="000000"/>
                <w:sz w:val="28"/>
                <w:szCs w:val="28"/>
                <w:lang w:eastAsia="uk-UA"/>
              </w:rPr>
              <w:tab/>
            </w:r>
            <w:r w:rsidRPr="008A6133">
              <w:rPr>
                <w:rFonts w:eastAsia="Arial Unicode MS"/>
                <w:color w:val="000000"/>
                <w:sz w:val="28"/>
                <w:szCs w:val="28"/>
                <w:lang w:eastAsia="uk-UA"/>
              </w:rPr>
              <w:tab/>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кризового центру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Направленнядо закладу з надання психосоціальної допомоги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установ з надання юридичної допомоги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поліції / ОВС</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Направлення до закладу соціального захисту</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p>
        </w:tc>
      </w:tr>
      <w:tr w:rsidR="00C54099" w:rsidRPr="008A6133" w:rsidTr="001562A7">
        <w:trPr>
          <w:trHeight w:val="2240"/>
        </w:trPr>
        <w:tc>
          <w:tcPr>
            <w:tcW w:w="9355" w:type="dxa"/>
            <w:gridSpan w:val="23"/>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b/>
                <w:bCs/>
                <w:color w:val="000000"/>
                <w:sz w:val="28"/>
                <w:szCs w:val="28"/>
                <w:lang w:eastAsia="uk-UA"/>
              </w:rPr>
              <w:t xml:space="preserve">Які інші послуги були надані клієнту?  </w:t>
            </w:r>
            <w:r w:rsidRPr="008A6133">
              <w:rPr>
                <w:rFonts w:eastAsia="Arial Unicode MS"/>
                <w:color w:val="000000"/>
                <w:sz w:val="28"/>
                <w:szCs w:val="28"/>
                <w:lang w:eastAsia="uk-UA"/>
              </w:rPr>
              <w:tab/>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надання</w:t>
            </w:r>
            <w:proofErr w:type="gramEnd"/>
            <w:r w:rsidRPr="008A6133">
              <w:rPr>
                <w:rFonts w:eastAsia="Arial Unicode MS"/>
                <w:color w:val="000000"/>
                <w:sz w:val="28"/>
                <w:szCs w:val="28"/>
                <w:lang w:eastAsia="uk-UA"/>
              </w:rPr>
              <w:t xml:space="preserve"> психологічної допомоги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надання</w:t>
            </w:r>
            <w:proofErr w:type="gramEnd"/>
            <w:r w:rsidRPr="008A6133">
              <w:rPr>
                <w:rFonts w:eastAsia="Arial Unicode MS"/>
                <w:color w:val="000000"/>
                <w:sz w:val="28"/>
                <w:szCs w:val="28"/>
                <w:lang w:eastAsia="uk-UA"/>
              </w:rPr>
              <w:t xml:space="preserve"> наявної інформації щодо найближчих лікувальних закладів</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надання</w:t>
            </w:r>
            <w:proofErr w:type="gramEnd"/>
            <w:r w:rsidRPr="008A6133">
              <w:rPr>
                <w:rFonts w:eastAsia="Arial Unicode MS"/>
                <w:color w:val="000000"/>
                <w:sz w:val="28"/>
                <w:szCs w:val="28"/>
                <w:lang w:eastAsia="uk-UA"/>
              </w:rPr>
              <w:t xml:space="preserve"> інформації про насильство за ознакою статі та / або домашнє насильство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діагностика</w:t>
            </w:r>
            <w:proofErr w:type="gramEnd"/>
            <w:r w:rsidRPr="008A6133">
              <w:rPr>
                <w:rFonts w:eastAsia="Arial Unicode MS"/>
                <w:color w:val="000000"/>
                <w:sz w:val="28"/>
                <w:szCs w:val="28"/>
                <w:lang w:eastAsia="uk-UA"/>
              </w:rPr>
              <w:t xml:space="preserve"> соціально-психологічного стану постраждалої особи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оцінка</w:t>
            </w:r>
            <w:proofErr w:type="gramEnd"/>
            <w:r w:rsidRPr="008A6133">
              <w:rPr>
                <w:rFonts w:eastAsia="Arial Unicode MS"/>
                <w:color w:val="000000"/>
                <w:sz w:val="28"/>
                <w:szCs w:val="28"/>
                <w:lang w:eastAsia="uk-UA"/>
              </w:rPr>
              <w:t xml:space="preserve"> ризиків повторного скоєння насильства за ознакою статі та / або домашнього насильства</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консультування</w:t>
            </w:r>
            <w:proofErr w:type="gramEnd"/>
            <w:r w:rsidRPr="008A6133">
              <w:rPr>
                <w:rFonts w:eastAsia="Arial Unicode MS"/>
                <w:color w:val="000000"/>
                <w:sz w:val="28"/>
                <w:szCs w:val="28"/>
                <w:lang w:eastAsia="uk-UA"/>
              </w:rPr>
              <w:t xml:space="preserve"> з соціально-правових питань</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здійснення  заходів</w:t>
            </w:r>
            <w:proofErr w:type="gramEnd"/>
            <w:r w:rsidRPr="008A6133">
              <w:rPr>
                <w:rFonts w:eastAsia="Arial Unicode MS"/>
                <w:color w:val="000000"/>
                <w:sz w:val="28"/>
                <w:szCs w:val="28"/>
                <w:lang w:eastAsia="uk-UA"/>
              </w:rPr>
              <w:t xml:space="preserve"> соціальної підтримки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w:t>
            </w:r>
            <w:proofErr w:type="gramStart"/>
            <w:r w:rsidRPr="008A6133">
              <w:rPr>
                <w:rFonts w:eastAsia="Arial Unicode MS"/>
                <w:color w:val="000000"/>
                <w:sz w:val="28"/>
                <w:szCs w:val="28"/>
                <w:lang w:eastAsia="uk-UA"/>
              </w:rPr>
              <w:t>складання</w:t>
            </w:r>
            <w:proofErr w:type="gramEnd"/>
            <w:r w:rsidRPr="008A6133">
              <w:rPr>
                <w:rFonts w:eastAsia="Arial Unicode MS"/>
                <w:color w:val="000000"/>
                <w:sz w:val="28"/>
                <w:szCs w:val="28"/>
                <w:lang w:eastAsia="uk-UA"/>
              </w:rPr>
              <w:t xml:space="preserve"> плану безпеки</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sym w:font="Times New Roman" w:char="003F"/>
            </w:r>
            <w:r w:rsidRPr="008A6133">
              <w:rPr>
                <w:rFonts w:eastAsia="Arial Unicode MS"/>
                <w:b/>
                <w:bCs/>
                <w:color w:val="000000"/>
                <w:sz w:val="28"/>
                <w:szCs w:val="28"/>
                <w:lang w:eastAsia="uk-UA"/>
              </w:rPr>
              <w:t xml:space="preserve"> </w:t>
            </w:r>
            <w:proofErr w:type="gramStart"/>
            <w:r w:rsidRPr="008A6133">
              <w:rPr>
                <w:rFonts w:eastAsia="Arial Unicode MS"/>
                <w:color w:val="000000"/>
                <w:sz w:val="28"/>
                <w:szCs w:val="28"/>
                <w:lang w:eastAsia="uk-UA"/>
              </w:rPr>
              <w:t>інше</w:t>
            </w:r>
            <w:proofErr w:type="gramEnd"/>
            <w:r w:rsidRPr="008A6133">
              <w:rPr>
                <w:rFonts w:eastAsia="Arial Unicode MS"/>
                <w:color w:val="000000"/>
                <w:sz w:val="28"/>
                <w:szCs w:val="28"/>
                <w:lang w:eastAsia="uk-UA"/>
              </w:rPr>
              <w:t xml:space="preserve"> (вказати) _______________________</w:t>
            </w:r>
          </w:p>
        </w:tc>
      </w:tr>
      <w:tr w:rsidR="00C54099" w:rsidRPr="008A6133" w:rsidTr="001562A7">
        <w:trPr>
          <w:cantSplit/>
          <w:trHeight w:val="262"/>
        </w:trPr>
        <w:tc>
          <w:tcPr>
            <w:tcW w:w="9355" w:type="dxa"/>
            <w:gridSpan w:val="23"/>
            <w:shd w:val="clear" w:color="auto" w:fill="D9D9D9"/>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6 - Оцінювання</w:t>
            </w:r>
          </w:p>
        </w:tc>
      </w:tr>
      <w:tr w:rsidR="00C54099" w:rsidRPr="008A6133" w:rsidTr="001562A7">
        <w:trPr>
          <w:trHeight w:val="247"/>
        </w:trPr>
        <w:tc>
          <w:tcPr>
            <w:tcW w:w="5386" w:type="dxa"/>
            <w:gridSpan w:val="12"/>
            <w:tcBorders>
              <w:bottom w:val="nil"/>
            </w:tcBorders>
          </w:tcPr>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Опишіть емоційний стан клієнта на початку інтерв’ю:</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 w:line="276" w:lineRule="auto"/>
              <w:ind w:left="566" w:firstLine="567"/>
              <w:jc w:val="both"/>
              <w:rPr>
                <w:rFonts w:eastAsia="SimSun"/>
                <w:color w:val="000000"/>
                <w:lang w:eastAsia="uk-UA"/>
              </w:rPr>
            </w:pP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Наляканий / відчуває страх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Сумний / пригнічений / апатичний</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Неспокійний / нервозний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Роздратований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Агресивний</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Спокійний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lang w:eastAsia="en-US"/>
              </w:rPr>
              <w:sym w:font="Times New Roman" w:char="003F"/>
            </w:r>
            <w:r w:rsidRPr="008A6133">
              <w:rPr>
                <w:rFonts w:eastAsia="SimSun"/>
                <w:lang w:eastAsia="en-US"/>
              </w:rPr>
              <w:t xml:space="preserve">  Інше ___________ (вказати)</w:t>
            </w:r>
          </w:p>
        </w:tc>
        <w:tc>
          <w:tcPr>
            <w:tcW w:w="3969" w:type="dxa"/>
            <w:gridSpan w:val="11"/>
            <w:tcBorders>
              <w:bottom w:val="nil"/>
            </w:tcBorders>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r w:rsidRPr="008A6133">
              <w:rPr>
                <w:rFonts w:eastAsia="Arial Unicode MS"/>
                <w:b/>
                <w:bCs/>
                <w:color w:val="000000"/>
                <w:sz w:val="28"/>
                <w:szCs w:val="28"/>
                <w:lang w:eastAsia="uk-UA"/>
              </w:rPr>
              <w:t xml:space="preserve">Опишіть емоційний стан клієнта наприкінці інтерв’ю: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b/>
                <w:bCs/>
                <w:color w:val="000000"/>
                <w:sz w:val="28"/>
                <w:szCs w:val="28"/>
                <w:lang w:eastAsia="uk-UA"/>
              </w:rPr>
            </w:pP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Наляканий / відчуває страх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Сумний / пригнічений / апатичний</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Неспокійний / нервозний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Роздратований </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sym w:font="Times New Roman" w:char="003F"/>
            </w:r>
            <w:r w:rsidRPr="008A6133">
              <w:rPr>
                <w:rFonts w:eastAsia="Arial Unicode MS"/>
                <w:color w:val="000000"/>
                <w:sz w:val="28"/>
                <w:szCs w:val="28"/>
                <w:lang w:eastAsia="uk-UA"/>
              </w:rPr>
              <w:t xml:space="preserve">  Агресивний</w:t>
            </w:r>
          </w:p>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r w:rsidRPr="008A6133">
              <w:rPr>
                <w:rFonts w:eastAsia="Arial Unicode MS"/>
                <w:color w:val="000000"/>
                <w:sz w:val="28"/>
                <w:szCs w:val="28"/>
                <w:lang w:eastAsia="uk-UA"/>
              </w:rPr>
              <w:lastRenderedPageBreak/>
              <w:sym w:font="Times New Roman" w:char="003F"/>
            </w:r>
            <w:r w:rsidRPr="008A6133">
              <w:rPr>
                <w:rFonts w:eastAsia="Arial Unicode MS"/>
                <w:color w:val="000000"/>
                <w:sz w:val="28"/>
                <w:szCs w:val="28"/>
                <w:lang w:eastAsia="uk-UA"/>
              </w:rPr>
              <w:t xml:space="preserve">  Спокійний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lang w:eastAsia="en-US"/>
              </w:rPr>
              <w:sym w:font="Times New Roman" w:char="003F"/>
            </w:r>
            <w:r w:rsidRPr="008A6133">
              <w:rPr>
                <w:rFonts w:eastAsia="SimSun"/>
                <w:lang w:eastAsia="en-US"/>
              </w:rPr>
              <w:t xml:space="preserve">  Інше ___________ (вказати)</w:t>
            </w:r>
          </w:p>
        </w:tc>
      </w:tr>
      <w:tr w:rsidR="00C54099" w:rsidRPr="008A6133" w:rsidTr="001562A7">
        <w:trPr>
          <w:trHeight w:val="1905"/>
        </w:trPr>
        <w:tc>
          <w:tcPr>
            <w:tcW w:w="5386" w:type="dxa"/>
            <w:gridSpan w:val="12"/>
            <w:tcBorders>
              <w:top w:val="nil"/>
            </w:tcBorders>
          </w:tcPr>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lastRenderedPageBreak/>
              <w:t xml:space="preserve">Чи буде клієнт у безпеці, коли він / вона </w:t>
            </w:r>
            <w:proofErr w:type="gramStart"/>
            <w:r w:rsidRPr="008A6133">
              <w:rPr>
                <w:rFonts w:eastAsia="SimSun"/>
                <w:b/>
                <w:bCs/>
                <w:lang w:eastAsia="en-US"/>
              </w:rPr>
              <w:t>піде ?</w:t>
            </w:r>
            <w:proofErr w:type="gramEnd"/>
            <w:r w:rsidRPr="008A6133">
              <w:rPr>
                <w:rFonts w:eastAsia="SimSun"/>
                <w:b/>
                <w:bCs/>
                <w:lang w:eastAsia="en-US"/>
              </w:rPr>
              <w:t xml:space="preserve">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r w:rsidRPr="008A6133">
              <w:rPr>
                <w:rFonts w:eastAsia="SimSun"/>
                <w:lang w:eastAsia="en-US"/>
              </w:rPr>
              <w:t xml:space="preserve">Так  </w:t>
            </w:r>
            <w:r w:rsidRPr="008A6133">
              <w:rPr>
                <w:rFonts w:eastAsia="SimSun"/>
                <w:lang w:eastAsia="en-US"/>
              </w:rPr>
              <w:sym w:font="Times New Roman" w:char="003F"/>
            </w:r>
            <w:r w:rsidRPr="008A6133">
              <w:rPr>
                <w:rFonts w:eastAsia="SimSun"/>
                <w:lang w:eastAsia="en-US"/>
              </w:rPr>
              <w:t xml:space="preserve">   </w:t>
            </w:r>
            <w:r w:rsidRPr="008A6133">
              <w:rPr>
                <w:rFonts w:eastAsia="SimSun"/>
                <w:lang w:eastAsia="en-US"/>
              </w:rPr>
              <w:sym w:font="Times New Roman" w:char="003F"/>
            </w:r>
            <w:r w:rsidRPr="008A6133">
              <w:rPr>
                <w:rFonts w:eastAsia="SimSun"/>
                <w:lang w:eastAsia="en-US"/>
              </w:rPr>
              <w:t xml:space="preserve">Ні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 xml:space="preserve">Якщо ні, вкажіть причину: </w:t>
            </w:r>
            <w:r w:rsidRPr="008A6133">
              <w:rPr>
                <w:rFonts w:eastAsia="SimSun"/>
                <w:b/>
                <w:bCs/>
                <w:lang w:eastAsia="en-US"/>
              </w:rPr>
              <w:br/>
              <w:t>_______________________________________________________________________________________________________________________________________________________________________________________________________________________</w:t>
            </w:r>
            <w:r w:rsidRPr="008A6133">
              <w:rPr>
                <w:rFonts w:eastAsia="SimSun"/>
                <w:b/>
                <w:bCs/>
                <w:lang w:eastAsia="en-US"/>
              </w:rPr>
              <w:br/>
            </w:r>
          </w:p>
        </w:tc>
        <w:tc>
          <w:tcPr>
            <w:tcW w:w="3969" w:type="dxa"/>
            <w:gridSpan w:val="11"/>
            <w:tcBorders>
              <w:top w:val="nil"/>
            </w:tcBorders>
          </w:tcPr>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Інша необхідна інформація</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br/>
              <w:t>_________________________________________________________________________________________________________________________________________________________________________________________________________________________</w:t>
            </w:r>
          </w:p>
        </w:tc>
      </w:tr>
      <w:tr w:rsidR="00C54099" w:rsidRPr="008A6133" w:rsidTr="001562A7">
        <w:trPr>
          <w:cantSplit/>
          <w:trHeight w:val="941"/>
        </w:trPr>
        <w:tc>
          <w:tcPr>
            <w:tcW w:w="9355" w:type="dxa"/>
            <w:gridSpan w:val="23"/>
          </w:tcPr>
          <w:p w:rsidR="00C54099" w:rsidRPr="008A6133" w:rsidRDefault="00C54099" w:rsidP="001562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eastAsia="Arial Unicode MS"/>
                <w:color w:val="000000"/>
                <w:sz w:val="28"/>
                <w:szCs w:val="28"/>
                <w:lang w:eastAsia="uk-UA"/>
              </w:rPr>
            </w:pP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 xml:space="preserve">У разі зґвалтування, чи пояснили Ви клієнту можливі наслідки зґвалтування (якщо клієнт старше 14 років)?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r w:rsidRPr="008A6133">
              <w:rPr>
                <w:rFonts w:eastAsia="SimSun"/>
                <w:lang w:eastAsia="en-US"/>
              </w:rPr>
              <w:t xml:space="preserve"> Так</w:t>
            </w:r>
            <w:r w:rsidRPr="008A6133">
              <w:rPr>
                <w:rFonts w:eastAsia="SimSun"/>
                <w:lang w:eastAsia="en-US"/>
              </w:rPr>
              <w:sym w:font="Times New Roman" w:char="003F"/>
            </w:r>
            <w:r w:rsidRPr="008A6133">
              <w:rPr>
                <w:rFonts w:eastAsia="SimSun"/>
                <w:lang w:eastAsia="en-US"/>
              </w:rPr>
              <w:t xml:space="preserve">      Ні</w:t>
            </w:r>
            <w:r w:rsidRPr="008A6133">
              <w:rPr>
                <w:rFonts w:eastAsia="SimSun"/>
                <w:lang w:eastAsia="en-US"/>
              </w:rPr>
              <w:sym w:font="Times New Roman" w:char="003F"/>
            </w:r>
            <w:r w:rsidRPr="008A6133">
              <w:rPr>
                <w:rFonts w:eastAsia="SimSun"/>
                <w:lang w:eastAsia="en-US"/>
              </w:rPr>
              <w:tab/>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b/>
                <w:bCs/>
                <w:lang w:eastAsia="en-US"/>
              </w:rPr>
            </w:pPr>
            <w:r w:rsidRPr="008A6133">
              <w:rPr>
                <w:rFonts w:eastAsia="SimSun"/>
                <w:b/>
                <w:bCs/>
                <w:lang w:eastAsia="en-US"/>
              </w:rPr>
              <w:t xml:space="preserve">У разі зґвалтування, чи пояснили Ви батькам / опікуну / піклувальнику можливі наслідки зґвалтування (якщо клієнт молодше 14 років)?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rPr>
                <w:rFonts w:eastAsia="SimSun"/>
                <w:lang w:eastAsia="en-US"/>
              </w:rPr>
            </w:pPr>
            <w:r w:rsidRPr="008A6133">
              <w:rPr>
                <w:rFonts w:eastAsia="SimSun"/>
                <w:lang w:eastAsia="en-US"/>
              </w:rPr>
              <w:t xml:space="preserve"> Так</w:t>
            </w:r>
            <w:r w:rsidRPr="008A6133">
              <w:rPr>
                <w:rFonts w:eastAsia="SimSun"/>
                <w:lang w:eastAsia="en-US"/>
              </w:rPr>
              <w:sym w:font="Times New Roman" w:char="003F"/>
            </w:r>
            <w:r w:rsidRPr="008A6133">
              <w:rPr>
                <w:rFonts w:eastAsia="SimSun"/>
                <w:lang w:eastAsia="en-US"/>
              </w:rPr>
              <w:t xml:space="preserve">      Ні</w:t>
            </w:r>
            <w:r w:rsidRPr="008A6133">
              <w:rPr>
                <w:rFonts w:eastAsia="SimSun"/>
                <w:lang w:eastAsia="en-US"/>
              </w:rPr>
              <w:sym w:font="Times New Roman" w:char="003F"/>
            </w:r>
            <w:r w:rsidRPr="008A6133">
              <w:rPr>
                <w:rFonts w:eastAsia="SimSun"/>
                <w:lang w:eastAsia="en-US"/>
              </w:rPr>
              <w:tab/>
            </w:r>
          </w:p>
        </w:tc>
      </w:tr>
      <w:tr w:rsidR="00C54099" w:rsidRPr="008A6133" w:rsidTr="001562A7">
        <w:trPr>
          <w:cantSplit/>
          <w:trHeight w:val="305"/>
        </w:trPr>
        <w:tc>
          <w:tcPr>
            <w:tcW w:w="9355" w:type="dxa"/>
            <w:gridSpan w:val="23"/>
          </w:tcPr>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SimSun"/>
                <w:b/>
                <w:bCs/>
                <w:lang w:eastAsia="en-US"/>
              </w:rPr>
            </w:pPr>
            <w:r w:rsidRPr="008A6133">
              <w:rPr>
                <w:rFonts w:eastAsia="SimSun"/>
                <w:b/>
                <w:bCs/>
                <w:lang w:eastAsia="en-US"/>
              </w:rPr>
              <w:t xml:space="preserve">Чи дав клієнт згоду на розповсюдження своїх неперсональних даних у Ваших звітах? * </w:t>
            </w:r>
          </w:p>
          <w:p w:rsidR="00C54099" w:rsidRPr="008A6133" w:rsidRDefault="00C54099" w:rsidP="0015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rFonts w:eastAsia="SimSun"/>
                <w:i/>
                <w:iCs/>
                <w:lang w:eastAsia="en-US"/>
              </w:rPr>
            </w:pPr>
            <w:r w:rsidRPr="008A6133">
              <w:rPr>
                <w:rFonts w:eastAsia="SimSun"/>
                <w:lang w:eastAsia="en-US"/>
              </w:rPr>
              <w:sym w:font="Times New Roman" w:char="003F"/>
            </w:r>
            <w:r w:rsidRPr="008A6133">
              <w:rPr>
                <w:rFonts w:eastAsia="SimSun"/>
                <w:lang w:eastAsia="en-US"/>
              </w:rPr>
              <w:t xml:space="preserve">  Так      </w:t>
            </w:r>
            <w:r w:rsidRPr="008A6133">
              <w:rPr>
                <w:rFonts w:eastAsia="SimSun"/>
                <w:lang w:eastAsia="en-US"/>
              </w:rPr>
              <w:sym w:font="Times New Roman" w:char="003F"/>
            </w:r>
            <w:r w:rsidRPr="008A6133">
              <w:rPr>
                <w:rFonts w:eastAsia="SimSun"/>
                <w:lang w:eastAsia="en-US"/>
              </w:rPr>
              <w:t xml:space="preserve">    Ні</w:t>
            </w:r>
          </w:p>
        </w:tc>
      </w:tr>
    </w:tbl>
    <w:p w:rsidR="00C54099" w:rsidRPr="008A6133" w:rsidRDefault="00C54099" w:rsidP="00C54099">
      <w:pPr>
        <w:widowControl w:val="0"/>
        <w:ind w:firstLine="709"/>
        <w:rPr>
          <w:rFonts w:eastAsia="Arial Unicode MS"/>
          <w:color w:val="000000"/>
          <w:sz w:val="28"/>
          <w:szCs w:val="28"/>
          <w:lang w:eastAsia="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745890" w:rsidRDefault="00745890"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745890" w:rsidRPr="008A6133" w:rsidRDefault="00745890" w:rsidP="00745890">
      <w:pPr>
        <w:widowControl w:val="0"/>
        <w:ind w:left="4956"/>
        <w:rPr>
          <w:rFonts w:eastAsia="Arial Unicode MS"/>
          <w:color w:val="000000"/>
          <w:sz w:val="28"/>
          <w:szCs w:val="28"/>
          <w:lang w:eastAsia="uk-UA"/>
        </w:rPr>
      </w:pPr>
      <w:r>
        <w:rPr>
          <w:sz w:val="28"/>
          <w:szCs w:val="28"/>
          <w:lang w:val="uk-UA"/>
        </w:rPr>
        <w:lastRenderedPageBreak/>
        <w:t xml:space="preserve">Додаток </w:t>
      </w:r>
      <w:r w:rsidR="00080F3C">
        <w:rPr>
          <w:sz w:val="28"/>
          <w:szCs w:val="28"/>
          <w:lang w:val="uk-UA"/>
        </w:rPr>
        <w:t>1.</w:t>
      </w:r>
      <w:r>
        <w:rPr>
          <w:sz w:val="28"/>
          <w:szCs w:val="28"/>
          <w:lang w:val="uk-UA"/>
        </w:rPr>
        <w:t>3</w:t>
      </w:r>
      <w:r w:rsidR="00080F3C">
        <w:rPr>
          <w:sz w:val="28"/>
          <w:szCs w:val="28"/>
          <w:lang w:val="uk-UA"/>
        </w:rPr>
        <w:t>.</w:t>
      </w:r>
      <w:r>
        <w:rPr>
          <w:sz w:val="28"/>
          <w:szCs w:val="28"/>
          <w:lang w:val="uk-UA"/>
        </w:rPr>
        <w:t xml:space="preserve"> до </w:t>
      </w:r>
      <w:r>
        <w:rPr>
          <w:rFonts w:eastAsia="Arial Unicode MS"/>
          <w:color w:val="000000"/>
          <w:sz w:val="28"/>
          <w:szCs w:val="28"/>
          <w:lang w:eastAsia="uk-UA"/>
        </w:rPr>
        <w:t xml:space="preserve">ПОЛОЖЕННЯ про мобільну </w:t>
      </w:r>
      <w:r w:rsidRPr="008A6133">
        <w:rPr>
          <w:rFonts w:eastAsia="Arial Unicode MS"/>
          <w:color w:val="000000"/>
          <w:sz w:val="28"/>
          <w:szCs w:val="28"/>
          <w:lang w:eastAsia="uk-UA"/>
        </w:rPr>
        <w:t>бригаду соціально-психологічної допомоги особам, які постраждали від домашнього насильства та/або насильства за ознакою статі</w:t>
      </w:r>
    </w:p>
    <w:p w:rsidR="00745890" w:rsidRPr="008A6133" w:rsidRDefault="00080F3C" w:rsidP="00745890">
      <w:pPr>
        <w:widowControl w:val="0"/>
        <w:tabs>
          <w:tab w:val="left" w:pos="4680"/>
        </w:tabs>
        <w:ind w:firstLine="567"/>
        <w:rPr>
          <w:rFonts w:eastAsia="Arial Unicode MS"/>
          <w:bCs/>
          <w:color w:val="000000"/>
          <w:sz w:val="28"/>
          <w:szCs w:val="28"/>
          <w:lang w:eastAsia="uk-UA"/>
        </w:rPr>
      </w:pPr>
      <w:r>
        <w:rPr>
          <w:rFonts w:eastAsia="Arial Unicode MS"/>
          <w:b/>
          <w:bCs/>
          <w:color w:val="000000"/>
          <w:sz w:val="28"/>
          <w:szCs w:val="28"/>
          <w:lang w:eastAsia="uk-UA"/>
        </w:rPr>
        <w:tab/>
      </w:r>
      <w:r>
        <w:rPr>
          <w:rFonts w:eastAsia="Arial Unicode MS"/>
          <w:b/>
          <w:bCs/>
          <w:color w:val="000000"/>
          <w:sz w:val="28"/>
          <w:szCs w:val="28"/>
          <w:lang w:eastAsia="uk-UA"/>
        </w:rPr>
        <w:tab/>
      </w:r>
      <w:r w:rsidR="00745890" w:rsidRPr="008A6133">
        <w:rPr>
          <w:rFonts w:eastAsia="Arial Unicode MS"/>
          <w:b/>
          <w:bCs/>
          <w:color w:val="000000"/>
          <w:sz w:val="28"/>
          <w:szCs w:val="28"/>
          <w:lang w:eastAsia="uk-UA"/>
        </w:rPr>
        <w:t>(</w:t>
      </w:r>
      <w:proofErr w:type="gramStart"/>
      <w:r w:rsidR="00745890" w:rsidRPr="008A6133">
        <w:rPr>
          <w:rFonts w:eastAsia="Arial Unicode MS"/>
          <w:bCs/>
          <w:color w:val="000000"/>
          <w:sz w:val="28"/>
          <w:szCs w:val="28"/>
          <w:lang w:eastAsia="uk-UA"/>
        </w:rPr>
        <w:t>пункт</w:t>
      </w:r>
      <w:proofErr w:type="gramEnd"/>
      <w:r w:rsidR="00745890" w:rsidRPr="008A6133">
        <w:rPr>
          <w:rFonts w:eastAsia="Arial Unicode MS"/>
          <w:bCs/>
          <w:color w:val="000000"/>
          <w:sz w:val="28"/>
          <w:szCs w:val="28"/>
          <w:lang w:eastAsia="uk-UA"/>
        </w:rPr>
        <w:t xml:space="preserve"> </w:t>
      </w:r>
      <w:r w:rsidR="00745890">
        <w:rPr>
          <w:rFonts w:eastAsia="Arial Unicode MS"/>
          <w:bCs/>
          <w:color w:val="000000"/>
          <w:sz w:val="28"/>
          <w:szCs w:val="28"/>
          <w:lang w:eastAsia="uk-UA"/>
        </w:rPr>
        <w:t>5</w:t>
      </w:r>
      <w:r w:rsidR="00745890" w:rsidRPr="008A6133">
        <w:rPr>
          <w:rFonts w:eastAsia="Arial Unicode MS"/>
          <w:bCs/>
          <w:color w:val="000000"/>
          <w:sz w:val="28"/>
          <w:szCs w:val="28"/>
          <w:lang w:eastAsia="uk-UA"/>
        </w:rPr>
        <w:t>)</w:t>
      </w:r>
    </w:p>
    <w:p w:rsidR="00745890" w:rsidRDefault="00745890" w:rsidP="00745890">
      <w:pPr>
        <w:widowControl w:val="0"/>
        <w:ind w:firstLine="567"/>
        <w:jc w:val="center"/>
        <w:rPr>
          <w:rFonts w:eastAsia="Arial Unicode MS"/>
          <w:b/>
          <w:bCs/>
          <w:color w:val="000000"/>
          <w:sz w:val="28"/>
          <w:szCs w:val="28"/>
          <w:lang w:eastAsia="uk-UA"/>
        </w:rPr>
      </w:pPr>
    </w:p>
    <w:p w:rsidR="00745890" w:rsidRDefault="00745890" w:rsidP="00745890">
      <w:pPr>
        <w:widowControl w:val="0"/>
        <w:ind w:firstLine="567"/>
        <w:jc w:val="center"/>
        <w:rPr>
          <w:rFonts w:eastAsia="Arial Unicode MS"/>
          <w:b/>
          <w:bCs/>
          <w:color w:val="000000"/>
          <w:sz w:val="28"/>
          <w:szCs w:val="28"/>
          <w:lang w:eastAsia="uk-UA"/>
        </w:rPr>
      </w:pPr>
    </w:p>
    <w:p w:rsidR="00745890" w:rsidRPr="008A6133" w:rsidRDefault="00745890" w:rsidP="00745890">
      <w:pPr>
        <w:widowControl w:val="0"/>
        <w:ind w:firstLine="567"/>
        <w:jc w:val="center"/>
        <w:rPr>
          <w:rFonts w:eastAsia="Arial Unicode MS"/>
          <w:b/>
          <w:bCs/>
          <w:color w:val="000000"/>
          <w:sz w:val="28"/>
          <w:szCs w:val="28"/>
          <w:lang w:eastAsia="uk-UA"/>
        </w:rPr>
      </w:pPr>
      <w:r w:rsidRPr="008A6133">
        <w:rPr>
          <w:rFonts w:eastAsia="Arial Unicode MS"/>
          <w:b/>
          <w:bCs/>
          <w:color w:val="000000"/>
          <w:sz w:val="28"/>
          <w:szCs w:val="28"/>
          <w:lang w:eastAsia="uk-UA"/>
        </w:rPr>
        <w:t>План безпеки</w:t>
      </w:r>
    </w:p>
    <w:p w:rsidR="00745890" w:rsidRPr="008A6133" w:rsidRDefault="00745890" w:rsidP="00745890">
      <w:pPr>
        <w:widowControl w:val="0"/>
        <w:ind w:firstLine="567"/>
        <w:jc w:val="center"/>
        <w:rPr>
          <w:rFonts w:eastAsia="Arial Unicode MS"/>
          <w:b/>
          <w:bCs/>
          <w:color w:val="000000"/>
          <w:sz w:val="28"/>
          <w:szCs w:val="28"/>
          <w:lang w:eastAsia="uk-UA"/>
        </w:rPr>
      </w:pPr>
      <w:proofErr w:type="gramStart"/>
      <w:r w:rsidRPr="008A6133">
        <w:rPr>
          <w:rFonts w:eastAsia="Arial Unicode MS"/>
          <w:b/>
          <w:bCs/>
          <w:color w:val="000000"/>
          <w:sz w:val="28"/>
          <w:szCs w:val="28"/>
          <w:lang w:eastAsia="uk-UA"/>
        </w:rPr>
        <w:t>для</w:t>
      </w:r>
      <w:proofErr w:type="gramEnd"/>
      <w:r w:rsidRPr="008A6133">
        <w:rPr>
          <w:rFonts w:eastAsia="Arial Unicode MS"/>
          <w:b/>
          <w:bCs/>
          <w:color w:val="000000"/>
          <w:sz w:val="28"/>
          <w:szCs w:val="28"/>
          <w:lang w:eastAsia="uk-UA"/>
        </w:rPr>
        <w:t xml:space="preserve"> особи, яка постраждала від домашнього насильства та/або насильства за ознакою статі</w:t>
      </w:r>
    </w:p>
    <w:p w:rsidR="00745890" w:rsidRPr="008A6133" w:rsidRDefault="00745890" w:rsidP="00745890">
      <w:pPr>
        <w:widowControl w:val="0"/>
        <w:ind w:firstLine="567"/>
        <w:jc w:val="center"/>
        <w:rPr>
          <w:rFonts w:eastAsia="Arial Unicode MS"/>
          <w:color w:val="000000"/>
          <w:sz w:val="16"/>
          <w:szCs w:val="16"/>
          <w:lang w:eastAsia="uk-UA"/>
        </w:rPr>
      </w:pPr>
    </w:p>
    <w:p w:rsidR="00745890" w:rsidRPr="008A6133" w:rsidRDefault="00745890" w:rsidP="00745890">
      <w:pPr>
        <w:widowControl w:val="0"/>
        <w:ind w:firstLine="567"/>
        <w:jc w:val="center"/>
        <w:rPr>
          <w:rFonts w:eastAsia="Arial Unicode MS"/>
          <w:i/>
          <w:iCs/>
          <w:color w:val="000000"/>
          <w:sz w:val="28"/>
          <w:szCs w:val="28"/>
          <w:lang w:eastAsia="uk-UA"/>
        </w:rPr>
      </w:pPr>
      <w:r w:rsidRPr="008A6133">
        <w:rPr>
          <w:rFonts w:eastAsia="Arial Unicode MS"/>
          <w:color w:val="000000"/>
          <w:sz w:val="28"/>
          <w:szCs w:val="28"/>
          <w:lang w:eastAsia="uk-UA"/>
        </w:rPr>
        <w:t xml:space="preserve">(План складається постраждалою особою разом з психологом або соціальним працівником. Примірник плану надається постраждалій особі) </w:t>
      </w:r>
    </w:p>
    <w:p w:rsidR="00745890" w:rsidRPr="008A6133" w:rsidRDefault="00745890" w:rsidP="00745890">
      <w:pPr>
        <w:widowControl w:val="0"/>
        <w:ind w:firstLine="567"/>
        <w:rPr>
          <w:rFonts w:eastAsia="Arial Unicode MS"/>
          <w:color w:val="000000"/>
          <w:sz w:val="16"/>
          <w:szCs w:val="16"/>
          <w:lang w:eastAsia="uk-UA"/>
        </w:rPr>
      </w:pPr>
    </w:p>
    <w:p w:rsidR="00745890" w:rsidRPr="008A6133" w:rsidRDefault="00745890" w:rsidP="00745890">
      <w:pPr>
        <w:widowControl w:val="0"/>
        <w:ind w:firstLine="709"/>
        <w:rPr>
          <w:rFonts w:eastAsia="Arial Unicode MS"/>
          <w:b/>
          <w:bCs/>
          <w:color w:val="000000"/>
          <w:sz w:val="28"/>
          <w:szCs w:val="28"/>
          <w:lang w:eastAsia="uk-UA"/>
        </w:rPr>
      </w:pPr>
      <w:r w:rsidRPr="008A6133">
        <w:rPr>
          <w:rFonts w:eastAsia="Arial Unicode MS"/>
          <w:b/>
          <w:bCs/>
          <w:color w:val="000000"/>
          <w:sz w:val="28"/>
          <w:szCs w:val="28"/>
          <w:lang w:eastAsia="uk-UA"/>
        </w:rPr>
        <w:t>Подумайте про свою безпеку завчасно та підготуйтеся:</w:t>
      </w:r>
    </w:p>
    <w:p w:rsidR="00745890" w:rsidRPr="008A6133" w:rsidRDefault="00745890" w:rsidP="00745890">
      <w:pPr>
        <w:widowControl w:val="0"/>
        <w:shd w:val="clear" w:color="auto" w:fill="DDD9C3"/>
        <w:ind w:firstLine="709"/>
        <w:rPr>
          <w:rFonts w:eastAsia="Arial Unicode MS"/>
          <w:b/>
          <w:bCs/>
          <w:color w:val="000000"/>
          <w:sz w:val="28"/>
          <w:szCs w:val="28"/>
          <w:lang w:eastAsia="uk-UA"/>
        </w:rPr>
      </w:pPr>
      <w:r w:rsidRPr="008A6133">
        <w:rPr>
          <w:rFonts w:eastAsia="Arial Unicode MS"/>
          <w:b/>
          <w:bCs/>
          <w:color w:val="000000"/>
          <w:sz w:val="28"/>
          <w:szCs w:val="28"/>
          <w:lang w:eastAsia="uk-UA"/>
        </w:rPr>
        <w:t>ДЛЯ ВАШОГО ЗАХИСТУ</w:t>
      </w:r>
    </w:p>
    <w:p w:rsidR="00745890" w:rsidRPr="008A6133" w:rsidRDefault="00745890" w:rsidP="00745890">
      <w:pPr>
        <w:widowControl w:val="0"/>
        <w:ind w:firstLine="540"/>
        <w:jc w:val="both"/>
        <w:rPr>
          <w:rFonts w:eastAsia="Arial Unicode MS"/>
          <w:i/>
          <w:iCs/>
          <w:color w:val="000000"/>
          <w:sz w:val="28"/>
          <w:szCs w:val="28"/>
          <w:lang w:eastAsia="uk-UA"/>
        </w:rPr>
      </w:pPr>
      <w:r w:rsidRPr="008A6133">
        <w:rPr>
          <w:rFonts w:eastAsia="Arial Unicode MS"/>
          <w:b/>
          <w:bCs/>
          <w:color w:val="000000"/>
          <w:sz w:val="28"/>
          <w:szCs w:val="28"/>
          <w:lang w:eastAsia="uk-UA"/>
        </w:rPr>
        <w:t>І. </w:t>
      </w:r>
      <w:r w:rsidRPr="008A6133">
        <w:rPr>
          <w:rFonts w:eastAsia="Arial Unicode MS"/>
          <w:i/>
          <w:iCs/>
          <w:color w:val="000000"/>
          <w:sz w:val="28"/>
          <w:szCs w:val="28"/>
          <w:lang w:eastAsia="uk-UA"/>
        </w:rPr>
        <w:t>Запишіть важливі для Вас номери телефонів (родичі, друзі, соціальна служба, притулок, інше) та зберігайте їх у місці, де Ви легко зможете знайти їх та взяти з собою.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3402"/>
        <w:gridCol w:w="4961"/>
      </w:tblGrid>
      <w:tr w:rsidR="00745890" w:rsidRPr="008A6133" w:rsidTr="001562A7">
        <w:tc>
          <w:tcPr>
            <w:tcW w:w="911" w:type="dxa"/>
            <w:shd w:val="clear" w:color="auto" w:fill="DDD9C3"/>
          </w:tcPr>
          <w:p w:rsidR="00745890" w:rsidRPr="008A6133" w:rsidRDefault="00745890" w:rsidP="001562A7">
            <w:pPr>
              <w:widowControl w:val="0"/>
              <w:jc w:val="center"/>
              <w:rPr>
                <w:rFonts w:eastAsia="Arial Unicode MS"/>
                <w:color w:val="000000"/>
                <w:sz w:val="28"/>
                <w:szCs w:val="28"/>
                <w:lang w:eastAsia="uk-UA"/>
              </w:rPr>
            </w:pPr>
            <w:r w:rsidRPr="008A6133">
              <w:rPr>
                <w:rFonts w:eastAsia="Arial Unicode MS"/>
                <w:color w:val="000000"/>
                <w:sz w:val="28"/>
                <w:szCs w:val="28"/>
                <w:lang w:eastAsia="uk-UA"/>
              </w:rPr>
              <w:t>№ п/п</w:t>
            </w:r>
          </w:p>
        </w:tc>
        <w:tc>
          <w:tcPr>
            <w:tcW w:w="3402" w:type="dxa"/>
            <w:shd w:val="clear" w:color="auto" w:fill="DDD9C3"/>
          </w:tcPr>
          <w:p w:rsidR="00745890" w:rsidRPr="008A6133" w:rsidRDefault="00745890"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Номер телефону</w:t>
            </w:r>
          </w:p>
        </w:tc>
        <w:tc>
          <w:tcPr>
            <w:tcW w:w="4961" w:type="dxa"/>
            <w:shd w:val="clear" w:color="auto" w:fill="DDD9C3"/>
          </w:tcPr>
          <w:p w:rsidR="00745890" w:rsidRPr="008A6133" w:rsidRDefault="00745890" w:rsidP="001562A7">
            <w:pPr>
              <w:widowControl w:val="0"/>
              <w:ind w:firstLine="567"/>
              <w:rPr>
                <w:rFonts w:eastAsia="Arial Unicode MS"/>
                <w:color w:val="000000"/>
                <w:sz w:val="28"/>
                <w:szCs w:val="28"/>
                <w:lang w:eastAsia="uk-UA"/>
              </w:rPr>
            </w:pPr>
            <w:r w:rsidRPr="008A6133">
              <w:rPr>
                <w:rFonts w:eastAsia="Arial Unicode MS"/>
                <w:color w:val="000000"/>
                <w:sz w:val="28"/>
                <w:szCs w:val="28"/>
                <w:lang w:eastAsia="uk-UA"/>
              </w:rPr>
              <w:t>Ім’я людини / назва закладу</w:t>
            </w:r>
          </w:p>
        </w:tc>
      </w:tr>
      <w:tr w:rsidR="00745890" w:rsidRPr="008A6133" w:rsidTr="001562A7">
        <w:tc>
          <w:tcPr>
            <w:tcW w:w="911" w:type="dxa"/>
          </w:tcPr>
          <w:p w:rsidR="00745890" w:rsidRPr="008A6133" w:rsidRDefault="00745890" w:rsidP="001562A7">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1.</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r w:rsidR="00745890" w:rsidRPr="008A6133" w:rsidTr="001562A7">
        <w:tc>
          <w:tcPr>
            <w:tcW w:w="911" w:type="dxa"/>
          </w:tcPr>
          <w:p w:rsidR="00745890" w:rsidRPr="008A6133" w:rsidRDefault="00745890" w:rsidP="001562A7">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2.</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r w:rsidR="00745890" w:rsidRPr="008A6133" w:rsidTr="001562A7">
        <w:tc>
          <w:tcPr>
            <w:tcW w:w="911" w:type="dxa"/>
          </w:tcPr>
          <w:p w:rsidR="00745890" w:rsidRPr="008A6133" w:rsidRDefault="00745890" w:rsidP="001562A7">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3.</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r w:rsidR="00745890" w:rsidRPr="008A6133" w:rsidTr="001562A7">
        <w:tc>
          <w:tcPr>
            <w:tcW w:w="911" w:type="dxa"/>
          </w:tcPr>
          <w:p w:rsidR="00745890" w:rsidRPr="008A6133" w:rsidRDefault="00745890" w:rsidP="001562A7">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4.</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r w:rsidR="00745890" w:rsidRPr="008A6133" w:rsidTr="001562A7">
        <w:tc>
          <w:tcPr>
            <w:tcW w:w="911" w:type="dxa"/>
          </w:tcPr>
          <w:p w:rsidR="00745890" w:rsidRPr="008A6133" w:rsidRDefault="00745890" w:rsidP="001562A7">
            <w:pPr>
              <w:widowControl w:val="0"/>
              <w:ind w:firstLine="207"/>
              <w:rPr>
                <w:rFonts w:eastAsia="Arial Unicode MS"/>
                <w:color w:val="000000"/>
                <w:sz w:val="28"/>
                <w:szCs w:val="28"/>
                <w:lang w:eastAsia="uk-UA"/>
              </w:rPr>
            </w:pPr>
            <w:r w:rsidRPr="008A6133">
              <w:rPr>
                <w:rFonts w:eastAsia="Arial Unicode MS"/>
                <w:color w:val="000000"/>
                <w:sz w:val="28"/>
                <w:szCs w:val="28"/>
                <w:lang w:eastAsia="uk-UA"/>
              </w:rPr>
              <w:t>5.</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bl>
    <w:p w:rsidR="00745890" w:rsidRPr="008A6133" w:rsidRDefault="00745890" w:rsidP="00745890">
      <w:pPr>
        <w:widowControl w:val="0"/>
        <w:ind w:left="360" w:firstLine="567"/>
        <w:rPr>
          <w:rFonts w:eastAsia="Arial Unicode MS"/>
          <w:color w:val="000000"/>
          <w:sz w:val="16"/>
          <w:szCs w:val="16"/>
          <w:lang w:eastAsia="uk-UA"/>
        </w:rPr>
      </w:pPr>
    </w:p>
    <w:p w:rsidR="00745890" w:rsidRPr="008A6133" w:rsidRDefault="00745890" w:rsidP="00745890">
      <w:pPr>
        <w:shd w:val="clear" w:color="auto" w:fill="DDD9C3"/>
        <w:ind w:firstLine="540"/>
        <w:jc w:val="both"/>
        <w:rPr>
          <w:rFonts w:eastAsia="SimSun"/>
          <w:b/>
          <w:bCs/>
          <w:sz w:val="28"/>
          <w:szCs w:val="28"/>
          <w:lang w:eastAsia="en-US"/>
        </w:rPr>
      </w:pPr>
      <w:r w:rsidRPr="008A6133">
        <w:rPr>
          <w:rFonts w:eastAsia="SimSun"/>
          <w:b/>
          <w:bCs/>
          <w:sz w:val="28"/>
          <w:szCs w:val="28"/>
          <w:lang w:eastAsia="en-US"/>
        </w:rPr>
        <w:t>ВИВЧІТЬ З</w:t>
      </w:r>
      <w:r w:rsidR="00E84DBF">
        <w:rPr>
          <w:rFonts w:eastAsia="SimSun"/>
          <w:b/>
          <w:bCs/>
          <w:sz w:val="28"/>
          <w:szCs w:val="28"/>
          <w:lang w:eastAsia="en-US"/>
        </w:rPr>
        <w:t xml:space="preserve">НАКИ, ЩО МОЖУТЬ БУТИ СИГНАЛАМИ </w:t>
      </w:r>
      <w:proofErr w:type="gramStart"/>
      <w:r w:rsidRPr="008A6133">
        <w:rPr>
          <w:rFonts w:eastAsia="SimSun"/>
          <w:b/>
          <w:bCs/>
          <w:sz w:val="28"/>
          <w:szCs w:val="28"/>
          <w:lang w:eastAsia="en-US"/>
        </w:rPr>
        <w:t>ЗАГРОЗИ  НАСИЛЬСТВА</w:t>
      </w:r>
      <w:proofErr w:type="gramEnd"/>
      <w:r w:rsidRPr="008A6133">
        <w:rPr>
          <w:rFonts w:eastAsia="SimSun"/>
          <w:b/>
          <w:bCs/>
          <w:sz w:val="28"/>
          <w:szCs w:val="28"/>
          <w:lang w:eastAsia="en-US"/>
        </w:rPr>
        <w:t xml:space="preserve"> – ЗАЛИШІТЬ ОСЕЛЮ ДО ТОГО, ЯК ВОНО РОЗПОЧНЕТЬСЯ</w:t>
      </w:r>
    </w:p>
    <w:p w:rsidR="00745890" w:rsidRPr="008A6133" w:rsidRDefault="00745890" w:rsidP="00745890">
      <w:pPr>
        <w:widowControl w:val="0"/>
        <w:ind w:firstLine="567"/>
        <w:rPr>
          <w:rFonts w:eastAsia="Arial Unicode MS"/>
          <w:color w:val="000000"/>
          <w:sz w:val="16"/>
          <w:szCs w:val="16"/>
          <w:lang w:eastAsia="uk-UA"/>
        </w:rPr>
      </w:pPr>
    </w:p>
    <w:p w:rsidR="00745890" w:rsidRPr="008A6133" w:rsidRDefault="00745890" w:rsidP="00745890">
      <w:pPr>
        <w:widowControl w:val="0"/>
        <w:ind w:firstLine="567"/>
        <w:rPr>
          <w:rFonts w:eastAsia="Arial Unicode MS"/>
          <w:i/>
          <w:iCs/>
          <w:color w:val="000000"/>
          <w:sz w:val="28"/>
          <w:szCs w:val="28"/>
          <w:lang w:eastAsia="uk-UA"/>
        </w:rPr>
      </w:pPr>
      <w:r w:rsidRPr="008A6133">
        <w:rPr>
          <w:rFonts w:eastAsia="Arial Unicode MS"/>
          <w:b/>
          <w:bCs/>
          <w:color w:val="000000"/>
          <w:sz w:val="28"/>
          <w:szCs w:val="28"/>
          <w:lang w:eastAsia="uk-UA"/>
        </w:rPr>
        <w:t xml:space="preserve">ІІ. </w:t>
      </w:r>
      <w:r w:rsidRPr="008A6133">
        <w:rPr>
          <w:rFonts w:eastAsia="Arial Unicode MS"/>
          <w:i/>
          <w:iCs/>
          <w:color w:val="000000"/>
          <w:sz w:val="28"/>
          <w:szCs w:val="28"/>
          <w:lang w:eastAsia="uk-UA"/>
        </w:rPr>
        <w:t xml:space="preserve">Дайте відповіді собі, як Ви будете діяти у випадку насильства: </w:t>
      </w:r>
    </w:p>
    <w:p w:rsidR="00745890" w:rsidRPr="008A6133" w:rsidRDefault="00745890" w:rsidP="00745890">
      <w:pPr>
        <w:widowControl w:val="0"/>
        <w:numPr>
          <w:ilvl w:val="0"/>
          <w:numId w:val="25"/>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 xml:space="preserve">Як я можу вибратися з дому / квартири у разі потреби?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5"/>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Як гарантувати безпеку дітям? 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5"/>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 xml:space="preserve">Якщо я піду, чи підуть діти зі мною?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w:t>
      </w:r>
      <w:r w:rsidRPr="008A6133">
        <w:rPr>
          <w:rFonts w:eastAsia="Arial Unicode MS"/>
          <w:color w:val="000000"/>
          <w:sz w:val="28"/>
          <w:szCs w:val="28"/>
          <w:lang w:eastAsia="uk-UA"/>
        </w:rPr>
        <w:lastRenderedPageBreak/>
        <w:t>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spacing w:line="276" w:lineRule="auto"/>
        <w:ind w:firstLine="709"/>
        <w:jc w:val="both"/>
        <w:rPr>
          <w:rFonts w:eastAsia="Arial Unicode MS"/>
          <w:color w:val="000000"/>
          <w:sz w:val="28"/>
          <w:szCs w:val="28"/>
          <w:lang w:eastAsia="uk-UA"/>
        </w:rPr>
      </w:pPr>
      <w:r w:rsidRPr="008A6133">
        <w:rPr>
          <w:rFonts w:eastAsia="Arial Unicode MS"/>
          <w:color w:val="000000"/>
          <w:sz w:val="28"/>
          <w:szCs w:val="28"/>
          <w:lang w:eastAsia="uk-UA"/>
        </w:rPr>
        <w:t>Чи мої документи (паспорт, свідоцтва про народження дітей, ідентифікаційний код, дипломи), гроші, ключі лежать так, що їх можна легко захопити з собою? Чи лежать вони в одному місці? Де вони лежать?</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spacing w:line="276" w:lineRule="auto"/>
        <w:ind w:firstLine="709"/>
        <w:jc w:val="both"/>
        <w:rPr>
          <w:rFonts w:eastAsia="Arial Unicode MS"/>
          <w:color w:val="000000"/>
          <w:sz w:val="28"/>
          <w:szCs w:val="28"/>
          <w:lang w:eastAsia="uk-UA"/>
        </w:rPr>
      </w:pPr>
      <w:r w:rsidRPr="008A6133">
        <w:rPr>
          <w:rFonts w:eastAsia="Arial Unicode MS"/>
          <w:color w:val="000000"/>
          <w:sz w:val="28"/>
          <w:szCs w:val="28"/>
          <w:lang w:eastAsia="uk-UA"/>
        </w:rPr>
        <w:t>Чи підготовлений завчасно комплект одягу, ліків, ін</w:t>
      </w:r>
      <w:r w:rsidR="00080F3C">
        <w:rPr>
          <w:rFonts w:eastAsia="Arial Unicode MS"/>
          <w:color w:val="000000"/>
          <w:sz w:val="28"/>
          <w:szCs w:val="28"/>
          <w:lang w:eastAsia="uk-UA"/>
        </w:rPr>
        <w:t xml:space="preserve">ших важливих речей (наприклад, </w:t>
      </w:r>
      <w:r w:rsidRPr="008A6133">
        <w:rPr>
          <w:rFonts w:eastAsia="Arial Unicode MS"/>
          <w:color w:val="000000"/>
          <w:sz w:val="28"/>
          <w:szCs w:val="28"/>
          <w:lang w:eastAsia="uk-UA"/>
        </w:rPr>
        <w:t>улюблена іграшка для дитини) на випадок, якщо доведеться швидко залишити оселю?</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ind w:firstLine="709"/>
        <w:rPr>
          <w:rFonts w:eastAsia="SimSun"/>
          <w:sz w:val="28"/>
          <w:szCs w:val="28"/>
          <w:lang w:eastAsia="en-US"/>
        </w:rPr>
      </w:pPr>
      <w:r w:rsidRPr="008A6133">
        <w:rPr>
          <w:rFonts w:eastAsia="SimSun"/>
          <w:sz w:val="28"/>
          <w:szCs w:val="28"/>
          <w:lang w:eastAsia="en-US"/>
        </w:rPr>
        <w:t>Чи відкладено грошову суму, якої вистачить на виклик таксі, у разі якщо потрібно буде швидко втекти?</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26"/>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У кого я можу залишити частину грошей, одяг, копії документів та інші необхідні речі?</w:t>
      </w:r>
    </w:p>
    <w:p w:rsidR="00745890" w:rsidRPr="008A6133" w:rsidRDefault="00745890" w:rsidP="00745890">
      <w:pPr>
        <w:widowControl w:val="0"/>
        <w:ind w:firstLine="709"/>
        <w:rPr>
          <w:rFonts w:eastAsia="Arial Unicode MS"/>
          <w:color w:val="000000"/>
          <w:sz w:val="16"/>
          <w:szCs w:val="16"/>
          <w:lang w:eastAsia="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3402"/>
        <w:gridCol w:w="4961"/>
      </w:tblGrid>
      <w:tr w:rsidR="00745890" w:rsidRPr="008A6133" w:rsidTr="001562A7">
        <w:tc>
          <w:tcPr>
            <w:tcW w:w="911" w:type="dxa"/>
            <w:shd w:val="clear" w:color="auto" w:fill="DDD9C3"/>
          </w:tcPr>
          <w:p w:rsidR="00745890" w:rsidRPr="008A6133" w:rsidRDefault="00745890" w:rsidP="001562A7">
            <w:pPr>
              <w:widowControl w:val="0"/>
              <w:ind w:firstLine="349"/>
              <w:rPr>
                <w:rFonts w:eastAsia="Arial Unicode MS"/>
                <w:color w:val="000000"/>
                <w:sz w:val="28"/>
                <w:szCs w:val="28"/>
                <w:lang w:eastAsia="uk-UA"/>
              </w:rPr>
            </w:pPr>
            <w:r w:rsidRPr="008A6133">
              <w:rPr>
                <w:rFonts w:eastAsia="Arial Unicode MS"/>
                <w:color w:val="000000"/>
                <w:sz w:val="28"/>
                <w:szCs w:val="28"/>
                <w:lang w:eastAsia="uk-UA"/>
              </w:rPr>
              <w:t>№</w:t>
            </w:r>
          </w:p>
        </w:tc>
        <w:tc>
          <w:tcPr>
            <w:tcW w:w="3402" w:type="dxa"/>
            <w:shd w:val="clear" w:color="auto" w:fill="DDD9C3"/>
          </w:tcPr>
          <w:p w:rsidR="00745890" w:rsidRPr="008A6133" w:rsidRDefault="00745890" w:rsidP="001562A7">
            <w:pPr>
              <w:widowControl w:val="0"/>
              <w:ind w:firstLine="567"/>
              <w:jc w:val="center"/>
              <w:rPr>
                <w:rFonts w:eastAsia="Arial Unicode MS"/>
                <w:color w:val="000000"/>
                <w:sz w:val="28"/>
                <w:szCs w:val="28"/>
                <w:lang w:eastAsia="uk-UA"/>
              </w:rPr>
            </w:pPr>
            <w:r w:rsidRPr="008A6133">
              <w:rPr>
                <w:rFonts w:eastAsia="Arial Unicode MS"/>
                <w:color w:val="000000"/>
                <w:sz w:val="28"/>
                <w:szCs w:val="28"/>
                <w:lang w:eastAsia="uk-UA"/>
              </w:rPr>
              <w:t>Ім’я людини/назва закладу</w:t>
            </w:r>
          </w:p>
        </w:tc>
        <w:tc>
          <w:tcPr>
            <w:tcW w:w="4961" w:type="dxa"/>
            <w:shd w:val="clear" w:color="auto" w:fill="DDD9C3"/>
          </w:tcPr>
          <w:p w:rsidR="00745890" w:rsidRPr="008A6133" w:rsidRDefault="00745890" w:rsidP="001562A7">
            <w:pPr>
              <w:widowControl w:val="0"/>
              <w:ind w:firstLine="567"/>
              <w:jc w:val="center"/>
              <w:rPr>
                <w:rFonts w:eastAsia="Arial Unicode MS"/>
                <w:color w:val="000000"/>
                <w:sz w:val="28"/>
                <w:szCs w:val="28"/>
                <w:lang w:eastAsia="uk-UA"/>
              </w:rPr>
            </w:pPr>
            <w:r w:rsidRPr="008A6133">
              <w:rPr>
                <w:rFonts w:eastAsia="Arial Unicode MS"/>
                <w:color w:val="000000"/>
                <w:sz w:val="28"/>
                <w:szCs w:val="28"/>
                <w:lang w:eastAsia="uk-UA"/>
              </w:rPr>
              <w:t>Контактна інформація (точна адреса, телефон)</w:t>
            </w:r>
          </w:p>
        </w:tc>
      </w:tr>
      <w:tr w:rsidR="00745890" w:rsidRPr="008A6133" w:rsidTr="001562A7">
        <w:tc>
          <w:tcPr>
            <w:tcW w:w="911" w:type="dxa"/>
          </w:tcPr>
          <w:p w:rsidR="00745890" w:rsidRPr="008A6133" w:rsidRDefault="00745890" w:rsidP="001562A7">
            <w:pPr>
              <w:widowControl w:val="0"/>
              <w:ind w:firstLine="349"/>
              <w:rPr>
                <w:rFonts w:eastAsia="Arial Unicode MS"/>
                <w:color w:val="000000"/>
                <w:sz w:val="28"/>
                <w:szCs w:val="28"/>
                <w:lang w:eastAsia="uk-UA"/>
              </w:rPr>
            </w:pPr>
            <w:r w:rsidRPr="008A6133">
              <w:rPr>
                <w:rFonts w:eastAsia="Arial Unicode MS"/>
                <w:color w:val="000000"/>
                <w:sz w:val="28"/>
                <w:szCs w:val="28"/>
                <w:lang w:eastAsia="uk-UA"/>
              </w:rPr>
              <w:t>1.</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r w:rsidR="00745890" w:rsidRPr="008A6133" w:rsidTr="001562A7">
        <w:tc>
          <w:tcPr>
            <w:tcW w:w="911" w:type="dxa"/>
          </w:tcPr>
          <w:p w:rsidR="00745890" w:rsidRPr="008A6133" w:rsidRDefault="00745890" w:rsidP="001562A7">
            <w:pPr>
              <w:widowControl w:val="0"/>
              <w:ind w:firstLine="349"/>
              <w:rPr>
                <w:rFonts w:eastAsia="Arial Unicode MS"/>
                <w:color w:val="000000"/>
                <w:sz w:val="28"/>
                <w:szCs w:val="28"/>
                <w:lang w:eastAsia="uk-UA"/>
              </w:rPr>
            </w:pPr>
            <w:r w:rsidRPr="008A6133">
              <w:rPr>
                <w:rFonts w:eastAsia="Arial Unicode MS"/>
                <w:color w:val="000000"/>
                <w:sz w:val="28"/>
                <w:szCs w:val="28"/>
                <w:lang w:eastAsia="uk-UA"/>
              </w:rPr>
              <w:t>2.</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bl>
    <w:p w:rsidR="00745890" w:rsidRPr="008A6133" w:rsidRDefault="00745890" w:rsidP="00745890">
      <w:pPr>
        <w:widowControl w:val="0"/>
        <w:numPr>
          <w:ilvl w:val="0"/>
          <w:numId w:val="27"/>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 xml:space="preserve">У мене завжди є при собі дрібні гроші та номери телефонів?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27"/>
        </w:numPr>
        <w:spacing w:line="276" w:lineRule="auto"/>
        <w:ind w:firstLine="709"/>
        <w:rPr>
          <w:rFonts w:eastAsia="Arial Unicode MS"/>
          <w:color w:val="000000"/>
          <w:sz w:val="28"/>
          <w:szCs w:val="28"/>
          <w:lang w:eastAsia="uk-UA"/>
        </w:rPr>
      </w:pPr>
      <w:r w:rsidRPr="008A6133">
        <w:rPr>
          <w:rFonts w:eastAsia="Arial Unicode MS"/>
          <w:color w:val="000000"/>
          <w:sz w:val="28"/>
          <w:szCs w:val="28"/>
          <w:lang w:eastAsia="uk-UA"/>
        </w:rPr>
        <w:t>Кому із сусідів можна розповісти про ризик насильства та попросити викликати поліцію, якщо вони почують підозрілий шум?</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w:t>
      </w:r>
    </w:p>
    <w:p w:rsidR="00745890" w:rsidRPr="008A6133" w:rsidRDefault="00745890" w:rsidP="00745890">
      <w:pPr>
        <w:widowControl w:val="0"/>
        <w:numPr>
          <w:ilvl w:val="0"/>
          <w:numId w:val="28"/>
        </w:numPr>
        <w:spacing w:line="276" w:lineRule="auto"/>
        <w:ind w:firstLine="709"/>
        <w:jc w:val="both"/>
        <w:rPr>
          <w:rFonts w:eastAsia="Arial Unicode MS"/>
          <w:color w:val="000000"/>
          <w:sz w:val="28"/>
          <w:szCs w:val="28"/>
          <w:lang w:eastAsia="uk-UA"/>
        </w:rPr>
      </w:pPr>
      <w:r w:rsidRPr="008A6133">
        <w:rPr>
          <w:rFonts w:eastAsia="Arial Unicode MS"/>
          <w:color w:val="000000"/>
          <w:sz w:val="28"/>
          <w:szCs w:val="28"/>
          <w:lang w:eastAsia="uk-UA"/>
        </w:rPr>
        <w:t>Де вдома можна переховатися під час сварки (подалі від небезпечних предметів та „глухих кутів”)?</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_________________________________________________________________________________________________________________________________________________________________________________________________________</w:t>
      </w:r>
    </w:p>
    <w:p w:rsidR="00745890" w:rsidRPr="008A6133" w:rsidRDefault="00745890" w:rsidP="00745890">
      <w:pPr>
        <w:widowControl w:val="0"/>
        <w:ind w:firstLine="709"/>
        <w:rPr>
          <w:rFonts w:eastAsia="Arial Unicode MS"/>
          <w:color w:val="000000"/>
          <w:sz w:val="28"/>
          <w:szCs w:val="28"/>
          <w:lang w:eastAsia="uk-UA"/>
        </w:rPr>
      </w:pPr>
    </w:p>
    <w:p w:rsidR="00745890" w:rsidRPr="008A6133" w:rsidRDefault="00745890" w:rsidP="00745890">
      <w:pPr>
        <w:widowControl w:val="0"/>
        <w:ind w:firstLine="709"/>
        <w:rPr>
          <w:rFonts w:eastAsia="Arial Unicode MS"/>
          <w:b/>
          <w:bCs/>
          <w:color w:val="000000"/>
          <w:sz w:val="28"/>
          <w:szCs w:val="28"/>
          <w:lang w:eastAsia="uk-UA"/>
        </w:rPr>
      </w:pPr>
      <w:r w:rsidRPr="008A6133">
        <w:rPr>
          <w:rFonts w:eastAsia="Arial Unicode MS"/>
          <w:b/>
          <w:bCs/>
          <w:color w:val="000000"/>
          <w:sz w:val="28"/>
          <w:szCs w:val="28"/>
          <w:lang w:eastAsia="uk-UA"/>
        </w:rPr>
        <w:t>Отже, для підвищення рівня Вашої безпеки у випадку насильства Ви маєте:</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Продумати свої дії заздалегідь та впевнитися, що Ви готові до ситуації, наскільки це можливо.</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lastRenderedPageBreak/>
        <w:t xml:space="preserve">Подумати про те, як забезпечити безпеку дітей. </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Завчасно знайти таке місце, куди б Ви змогли піти у разі небезпеки.</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Розказати про насильство чи його загрозу тим, кому Ви довіряєте (друзям, родичам).</w:t>
      </w:r>
    </w:p>
    <w:p w:rsidR="00745890" w:rsidRPr="008A6133" w:rsidRDefault="00745890" w:rsidP="00745890">
      <w:pPr>
        <w:widowControl w:val="0"/>
        <w:numPr>
          <w:ilvl w:val="0"/>
          <w:numId w:val="29"/>
        </w:numPr>
        <w:shd w:val="clear" w:color="auto" w:fill="FFFFFF"/>
        <w:spacing w:after="200" w:line="276" w:lineRule="auto"/>
        <w:ind w:firstLine="709"/>
        <w:rPr>
          <w:rFonts w:eastAsia="SimSun"/>
          <w:color w:val="000000"/>
          <w:sz w:val="28"/>
          <w:szCs w:val="28"/>
          <w:lang w:eastAsia="uk-UA"/>
        </w:rPr>
      </w:pPr>
      <w:r w:rsidRPr="008A6133">
        <w:rPr>
          <w:rFonts w:eastAsia="SimSun"/>
          <w:color w:val="000000"/>
          <w:sz w:val="28"/>
          <w:szCs w:val="28"/>
          <w:lang w:eastAsia="uk-UA"/>
        </w:rPr>
        <w:t>Звертатися для допомоги та підтримки до відповідних служб.</w:t>
      </w:r>
    </w:p>
    <w:p w:rsidR="00745890" w:rsidRPr="008A6133" w:rsidRDefault="00745890" w:rsidP="00745890">
      <w:pPr>
        <w:widowControl w:val="0"/>
        <w:ind w:firstLine="709"/>
        <w:rPr>
          <w:rFonts w:eastAsia="Arial Unicode MS"/>
          <w:color w:val="000000"/>
          <w:sz w:val="16"/>
          <w:szCs w:val="16"/>
          <w:lang w:eastAsia="uk-UA"/>
        </w:rPr>
      </w:pPr>
    </w:p>
    <w:p w:rsidR="00745890" w:rsidRPr="008A6133" w:rsidRDefault="00745890" w:rsidP="00745890">
      <w:pPr>
        <w:widowControl w:val="0"/>
        <w:shd w:val="clear" w:color="auto" w:fill="DDD9C3"/>
        <w:ind w:firstLine="709"/>
        <w:rPr>
          <w:rFonts w:eastAsia="Arial Unicode MS"/>
          <w:b/>
          <w:bCs/>
          <w:color w:val="000000"/>
          <w:sz w:val="28"/>
          <w:szCs w:val="28"/>
          <w:lang w:eastAsia="uk-UA"/>
        </w:rPr>
      </w:pPr>
      <w:r w:rsidRPr="008A6133">
        <w:rPr>
          <w:rFonts w:eastAsia="Arial Unicode MS"/>
          <w:b/>
          <w:bCs/>
          <w:color w:val="000000"/>
          <w:sz w:val="28"/>
          <w:szCs w:val="28"/>
          <w:lang w:eastAsia="uk-UA"/>
        </w:rPr>
        <w:t>ДЛЯ ЗАХИСТУ ВАШИХ ДІТЕЙ</w:t>
      </w:r>
    </w:p>
    <w:p w:rsidR="00745890" w:rsidRPr="008A6133" w:rsidRDefault="00745890" w:rsidP="00745890">
      <w:pPr>
        <w:widowControl w:val="0"/>
        <w:numPr>
          <w:ilvl w:val="0"/>
          <w:numId w:val="30"/>
        </w:numPr>
        <w:ind w:firstLine="709"/>
        <w:rPr>
          <w:rFonts w:eastAsia="SimSun"/>
          <w:sz w:val="28"/>
          <w:szCs w:val="28"/>
          <w:lang w:eastAsia="en-US"/>
        </w:rPr>
      </w:pPr>
      <w:r w:rsidRPr="008A6133">
        <w:rPr>
          <w:rFonts w:eastAsia="SimSun"/>
          <w:sz w:val="28"/>
          <w:szCs w:val="28"/>
          <w:lang w:eastAsia="en-US"/>
        </w:rPr>
        <w:t xml:space="preserve">Чи знають діти ситуацію, яка відбувається (в контексті ризику насильства)?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30"/>
        </w:numPr>
        <w:ind w:firstLine="709"/>
        <w:rPr>
          <w:rFonts w:eastAsia="SimSun"/>
          <w:sz w:val="28"/>
          <w:szCs w:val="28"/>
          <w:lang w:eastAsia="en-US"/>
        </w:rPr>
      </w:pPr>
      <w:r w:rsidRPr="008A6133">
        <w:rPr>
          <w:rFonts w:eastAsia="SimSun"/>
          <w:sz w:val="28"/>
          <w:szCs w:val="28"/>
          <w:lang w:eastAsia="en-US"/>
        </w:rPr>
        <w:t xml:space="preserve">Чи згодні сусіди, щоб, у разі небезпеки, діти могли залишитися з ними на деякий час? </w:t>
      </w:r>
    </w:p>
    <w:p w:rsidR="00745890" w:rsidRPr="008A6133" w:rsidRDefault="00745890" w:rsidP="00745890">
      <w:pPr>
        <w:widowControl w:val="0"/>
        <w:rPr>
          <w:rFonts w:eastAsia="Arial Unicode MS"/>
          <w:color w:val="000000"/>
          <w:sz w:val="28"/>
          <w:szCs w:val="28"/>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numPr>
          <w:ilvl w:val="0"/>
          <w:numId w:val="30"/>
        </w:numPr>
        <w:spacing w:after="200" w:line="276" w:lineRule="auto"/>
        <w:ind w:firstLine="709"/>
        <w:rPr>
          <w:rFonts w:eastAsia="SimSun"/>
          <w:sz w:val="28"/>
          <w:szCs w:val="28"/>
          <w:lang w:eastAsia="en-US"/>
        </w:rPr>
      </w:pPr>
      <w:r w:rsidRPr="008A6133">
        <w:rPr>
          <w:rFonts w:eastAsia="SimSun"/>
          <w:sz w:val="28"/>
          <w:szCs w:val="28"/>
          <w:lang w:eastAsia="en-US"/>
        </w:rPr>
        <w:t>Чи знають діти, як дістатися до безпечного місця та до кого можна піти у випадку домашнього насильства (нижче вкажіть щонайменше 3 місця, куди можуть піти діти):</w:t>
      </w:r>
    </w:p>
    <w:p w:rsidR="00745890" w:rsidRPr="008A6133" w:rsidRDefault="00745890" w:rsidP="00745890">
      <w:pPr>
        <w:spacing w:after="200" w:line="276" w:lineRule="auto"/>
        <w:ind w:left="709"/>
        <w:rPr>
          <w:rFonts w:eastAsia="SimSun"/>
          <w:sz w:val="16"/>
          <w:szCs w:val="16"/>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4"/>
        <w:gridCol w:w="3402"/>
        <w:gridCol w:w="4961"/>
      </w:tblGrid>
      <w:tr w:rsidR="00745890" w:rsidRPr="008A6133" w:rsidTr="001562A7">
        <w:tc>
          <w:tcPr>
            <w:tcW w:w="1024" w:type="dxa"/>
            <w:shd w:val="clear" w:color="auto" w:fill="DDD9C3"/>
          </w:tcPr>
          <w:p w:rsidR="00745890" w:rsidRPr="008A6133" w:rsidRDefault="00745890" w:rsidP="001562A7">
            <w:pPr>
              <w:widowControl w:val="0"/>
              <w:ind w:firstLine="349"/>
              <w:jc w:val="center"/>
              <w:rPr>
                <w:rFonts w:eastAsia="Arial Unicode MS"/>
                <w:color w:val="000000"/>
                <w:sz w:val="28"/>
                <w:szCs w:val="28"/>
                <w:lang w:eastAsia="uk-UA"/>
              </w:rPr>
            </w:pPr>
            <w:r w:rsidRPr="008A6133">
              <w:rPr>
                <w:rFonts w:eastAsia="Arial Unicode MS"/>
                <w:color w:val="000000"/>
                <w:sz w:val="28"/>
                <w:szCs w:val="28"/>
                <w:lang w:eastAsia="uk-UA"/>
              </w:rPr>
              <w:t>№</w:t>
            </w:r>
          </w:p>
        </w:tc>
        <w:tc>
          <w:tcPr>
            <w:tcW w:w="3402" w:type="dxa"/>
            <w:shd w:val="clear" w:color="auto" w:fill="DDD9C3"/>
          </w:tcPr>
          <w:p w:rsidR="00745890" w:rsidRPr="008A6133" w:rsidRDefault="00745890" w:rsidP="001562A7">
            <w:pPr>
              <w:widowControl w:val="0"/>
              <w:ind w:firstLine="709"/>
              <w:jc w:val="center"/>
              <w:rPr>
                <w:rFonts w:eastAsia="Arial Unicode MS"/>
                <w:color w:val="000000"/>
                <w:sz w:val="28"/>
                <w:szCs w:val="28"/>
                <w:lang w:eastAsia="uk-UA"/>
              </w:rPr>
            </w:pPr>
            <w:r w:rsidRPr="008A6133">
              <w:rPr>
                <w:rFonts w:eastAsia="Arial Unicode MS"/>
                <w:color w:val="000000"/>
                <w:sz w:val="28"/>
                <w:szCs w:val="28"/>
                <w:lang w:eastAsia="uk-UA"/>
              </w:rPr>
              <w:t>Ім’я людини/назва закладу</w:t>
            </w:r>
          </w:p>
        </w:tc>
        <w:tc>
          <w:tcPr>
            <w:tcW w:w="4961" w:type="dxa"/>
            <w:shd w:val="clear" w:color="auto" w:fill="DDD9C3"/>
          </w:tcPr>
          <w:p w:rsidR="00745890" w:rsidRPr="008A6133" w:rsidRDefault="00745890" w:rsidP="001562A7">
            <w:pPr>
              <w:widowControl w:val="0"/>
              <w:ind w:firstLine="709"/>
              <w:jc w:val="center"/>
              <w:rPr>
                <w:rFonts w:eastAsia="Arial Unicode MS"/>
                <w:color w:val="000000"/>
                <w:sz w:val="28"/>
                <w:szCs w:val="28"/>
                <w:lang w:eastAsia="uk-UA"/>
              </w:rPr>
            </w:pPr>
            <w:r w:rsidRPr="008A6133">
              <w:rPr>
                <w:rFonts w:eastAsia="Arial Unicode MS"/>
                <w:color w:val="000000"/>
                <w:sz w:val="28"/>
                <w:szCs w:val="28"/>
                <w:lang w:eastAsia="uk-UA"/>
              </w:rPr>
              <w:t>Контактна інформація (точна адреса, телефон)</w:t>
            </w:r>
          </w:p>
        </w:tc>
      </w:tr>
      <w:tr w:rsidR="00745890" w:rsidRPr="008A6133" w:rsidTr="001562A7">
        <w:tc>
          <w:tcPr>
            <w:tcW w:w="1024" w:type="dxa"/>
          </w:tcPr>
          <w:p w:rsidR="00745890" w:rsidRPr="008A6133" w:rsidRDefault="00745890" w:rsidP="001562A7">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1.</w:t>
            </w:r>
          </w:p>
        </w:tc>
        <w:tc>
          <w:tcPr>
            <w:tcW w:w="3402" w:type="dxa"/>
          </w:tcPr>
          <w:p w:rsidR="00745890" w:rsidRPr="008A6133" w:rsidRDefault="00745890" w:rsidP="001562A7">
            <w:pPr>
              <w:widowControl w:val="0"/>
              <w:ind w:firstLine="709"/>
              <w:jc w:val="center"/>
              <w:rPr>
                <w:rFonts w:eastAsia="Arial Unicode MS"/>
                <w:color w:val="000000"/>
                <w:sz w:val="28"/>
                <w:szCs w:val="28"/>
                <w:lang w:eastAsia="uk-UA"/>
              </w:rPr>
            </w:pPr>
          </w:p>
        </w:tc>
        <w:tc>
          <w:tcPr>
            <w:tcW w:w="4961" w:type="dxa"/>
          </w:tcPr>
          <w:p w:rsidR="00745890" w:rsidRPr="008A6133" w:rsidRDefault="00745890" w:rsidP="001562A7">
            <w:pPr>
              <w:widowControl w:val="0"/>
              <w:ind w:firstLine="709"/>
              <w:jc w:val="center"/>
              <w:rPr>
                <w:rFonts w:eastAsia="Arial Unicode MS"/>
                <w:color w:val="000000"/>
                <w:sz w:val="28"/>
                <w:szCs w:val="28"/>
                <w:lang w:eastAsia="uk-UA"/>
              </w:rPr>
            </w:pPr>
          </w:p>
        </w:tc>
      </w:tr>
      <w:tr w:rsidR="00745890" w:rsidRPr="008A6133" w:rsidTr="001562A7">
        <w:tc>
          <w:tcPr>
            <w:tcW w:w="1024" w:type="dxa"/>
          </w:tcPr>
          <w:p w:rsidR="00745890" w:rsidRPr="008A6133" w:rsidRDefault="00745890" w:rsidP="001562A7">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2.</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r w:rsidR="00745890" w:rsidRPr="008A6133" w:rsidTr="001562A7">
        <w:tc>
          <w:tcPr>
            <w:tcW w:w="1024" w:type="dxa"/>
          </w:tcPr>
          <w:p w:rsidR="00745890" w:rsidRPr="008A6133" w:rsidRDefault="00745890" w:rsidP="001562A7">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3.</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r w:rsidR="00745890" w:rsidRPr="008A6133" w:rsidTr="001562A7">
        <w:tc>
          <w:tcPr>
            <w:tcW w:w="1024" w:type="dxa"/>
          </w:tcPr>
          <w:p w:rsidR="00745890" w:rsidRPr="008A6133" w:rsidRDefault="00745890" w:rsidP="001562A7">
            <w:pPr>
              <w:widowControl w:val="0"/>
              <w:ind w:firstLine="491"/>
              <w:rPr>
                <w:rFonts w:eastAsia="Arial Unicode MS"/>
                <w:color w:val="000000"/>
                <w:sz w:val="28"/>
                <w:szCs w:val="28"/>
                <w:lang w:eastAsia="uk-UA"/>
              </w:rPr>
            </w:pPr>
            <w:r w:rsidRPr="008A6133">
              <w:rPr>
                <w:rFonts w:eastAsia="Arial Unicode MS"/>
                <w:color w:val="000000"/>
                <w:sz w:val="28"/>
                <w:szCs w:val="28"/>
                <w:lang w:eastAsia="uk-UA"/>
              </w:rPr>
              <w:t>4.</w:t>
            </w:r>
          </w:p>
        </w:tc>
        <w:tc>
          <w:tcPr>
            <w:tcW w:w="3402" w:type="dxa"/>
          </w:tcPr>
          <w:p w:rsidR="00745890" w:rsidRPr="008A6133" w:rsidRDefault="00745890" w:rsidP="001562A7">
            <w:pPr>
              <w:widowControl w:val="0"/>
              <w:ind w:firstLine="567"/>
              <w:rPr>
                <w:rFonts w:eastAsia="Arial Unicode MS"/>
                <w:color w:val="000000"/>
                <w:sz w:val="28"/>
                <w:szCs w:val="28"/>
                <w:lang w:eastAsia="uk-UA"/>
              </w:rPr>
            </w:pPr>
          </w:p>
        </w:tc>
        <w:tc>
          <w:tcPr>
            <w:tcW w:w="4961" w:type="dxa"/>
          </w:tcPr>
          <w:p w:rsidR="00745890" w:rsidRPr="008A6133" w:rsidRDefault="00745890" w:rsidP="001562A7">
            <w:pPr>
              <w:widowControl w:val="0"/>
              <w:ind w:firstLine="567"/>
              <w:rPr>
                <w:rFonts w:eastAsia="Arial Unicode MS"/>
                <w:color w:val="000000"/>
                <w:sz w:val="28"/>
                <w:szCs w:val="28"/>
                <w:lang w:eastAsia="uk-UA"/>
              </w:rPr>
            </w:pPr>
          </w:p>
        </w:tc>
      </w:tr>
    </w:tbl>
    <w:p w:rsidR="00745890" w:rsidRPr="008A6133" w:rsidRDefault="00745890" w:rsidP="00745890">
      <w:pPr>
        <w:widowControl w:val="0"/>
        <w:numPr>
          <w:ilvl w:val="0"/>
          <w:numId w:val="30"/>
        </w:numPr>
        <w:spacing w:line="360" w:lineRule="auto"/>
        <w:ind w:firstLine="709"/>
        <w:rPr>
          <w:rFonts w:eastAsia="SimSun"/>
          <w:sz w:val="28"/>
          <w:szCs w:val="28"/>
          <w:lang w:eastAsia="en-US"/>
        </w:rPr>
      </w:pPr>
      <w:r w:rsidRPr="008A6133">
        <w:rPr>
          <w:rFonts w:eastAsia="SimSun"/>
          <w:sz w:val="28"/>
          <w:szCs w:val="28"/>
          <w:lang w:eastAsia="en-US"/>
        </w:rPr>
        <w:t>Чи знають діти, коли треба викликати поліцію? Чи знають вони як це зробити?</w:t>
      </w:r>
    </w:p>
    <w:p w:rsidR="00745890" w:rsidRPr="008A6133" w:rsidRDefault="00745890" w:rsidP="00745890">
      <w:pPr>
        <w:widowControl w:val="0"/>
        <w:spacing w:line="360" w:lineRule="auto"/>
        <w:rPr>
          <w:rFonts w:eastAsia="Arial Unicode MS"/>
          <w:color w:val="000000"/>
          <w:sz w:val="16"/>
          <w:szCs w:val="16"/>
          <w:lang w:eastAsia="uk-UA"/>
        </w:rPr>
      </w:pPr>
      <w:r w:rsidRPr="008A6133">
        <w:rPr>
          <w:rFonts w:eastAsia="Arial Unicode MS"/>
          <w:color w:val="000000"/>
          <w:sz w:val="28"/>
          <w:szCs w:val="28"/>
          <w:lang w:eastAsia="uk-UA"/>
        </w:rPr>
        <w:t>______________________________________________________________________________________________________________________________________</w:t>
      </w:r>
    </w:p>
    <w:p w:rsidR="00745890" w:rsidRPr="008A6133" w:rsidRDefault="00745890" w:rsidP="00745890">
      <w:pPr>
        <w:widowControl w:val="0"/>
        <w:ind w:firstLine="709"/>
        <w:rPr>
          <w:rFonts w:eastAsia="Arial Unicode MS"/>
          <w:b/>
          <w:bCs/>
          <w:color w:val="000000"/>
          <w:sz w:val="28"/>
          <w:szCs w:val="28"/>
          <w:lang w:eastAsia="uk-UA"/>
        </w:rPr>
      </w:pPr>
      <w:r w:rsidRPr="008A6133">
        <w:rPr>
          <w:rFonts w:eastAsia="Arial Unicode MS"/>
          <w:b/>
          <w:bCs/>
          <w:color w:val="000000"/>
          <w:sz w:val="28"/>
          <w:szCs w:val="28"/>
          <w:lang w:eastAsia="uk-UA"/>
        </w:rPr>
        <w:t>Отже, у випадку насильства діти мають:</w:t>
      </w:r>
    </w:p>
    <w:p w:rsidR="00745890" w:rsidRPr="008A6133" w:rsidRDefault="00745890" w:rsidP="00745890">
      <w:pPr>
        <w:spacing w:after="200" w:line="276" w:lineRule="auto"/>
        <w:ind w:firstLine="709"/>
        <w:jc w:val="both"/>
        <w:rPr>
          <w:rFonts w:eastAsia="SimSun"/>
          <w:sz w:val="28"/>
          <w:szCs w:val="28"/>
          <w:lang w:eastAsia="en-US"/>
        </w:rPr>
      </w:pPr>
      <w:r w:rsidRPr="008A6133">
        <w:rPr>
          <w:rFonts w:eastAsia="SimSun"/>
          <w:sz w:val="28"/>
          <w:szCs w:val="28"/>
          <w:lang w:eastAsia="en-US"/>
        </w:rPr>
        <w:t>А) дістатися до безпечного місця (піти до сусідів чи до родичів, які живуть поруч);</w:t>
      </w:r>
    </w:p>
    <w:p w:rsidR="00745890" w:rsidRPr="008A6133" w:rsidRDefault="00745890" w:rsidP="00745890">
      <w:pPr>
        <w:spacing w:after="200" w:line="276" w:lineRule="auto"/>
        <w:ind w:firstLine="709"/>
        <w:rPr>
          <w:rFonts w:eastAsia="SimSun"/>
          <w:sz w:val="28"/>
          <w:szCs w:val="28"/>
          <w:lang w:eastAsia="en-US"/>
        </w:rPr>
      </w:pPr>
      <w:r w:rsidRPr="008A6133">
        <w:rPr>
          <w:rFonts w:eastAsia="SimSun"/>
          <w:sz w:val="28"/>
          <w:szCs w:val="28"/>
          <w:lang w:eastAsia="en-US"/>
        </w:rPr>
        <w:t>Б) зателефонувати до поліції;</w:t>
      </w:r>
    </w:p>
    <w:p w:rsidR="00745890" w:rsidRPr="008A6133" w:rsidRDefault="00745890" w:rsidP="00745890">
      <w:pPr>
        <w:spacing w:after="200" w:line="276" w:lineRule="auto"/>
        <w:ind w:firstLine="709"/>
        <w:rPr>
          <w:rFonts w:eastAsia="SimSun"/>
          <w:color w:val="000000"/>
          <w:sz w:val="18"/>
          <w:szCs w:val="18"/>
          <w:lang w:eastAsia="en-US"/>
        </w:rPr>
      </w:pPr>
      <w:r w:rsidRPr="008A6133">
        <w:rPr>
          <w:rFonts w:eastAsia="SimSun"/>
          <w:sz w:val="28"/>
          <w:szCs w:val="28"/>
          <w:lang w:eastAsia="en-US"/>
        </w:rPr>
        <w:t xml:space="preserve">В) зателефонувати рідним (кому саме і номер телефону). </w:t>
      </w:r>
    </w:p>
    <w:p w:rsidR="00745890" w:rsidRPr="008A6133" w:rsidRDefault="00745890" w:rsidP="00745890">
      <w:pPr>
        <w:widowControl w:val="0"/>
        <w:rPr>
          <w:rFonts w:eastAsia="Arial Unicode MS"/>
          <w:color w:val="000000"/>
          <w:sz w:val="28"/>
          <w:szCs w:val="28"/>
          <w:lang w:eastAsia="uk-UA"/>
        </w:rPr>
      </w:pPr>
    </w:p>
    <w:p w:rsidR="00B7617D" w:rsidRDefault="00B7617D" w:rsidP="00B7617D">
      <w:pPr>
        <w:rPr>
          <w:sz w:val="28"/>
          <w:szCs w:val="28"/>
          <w:lang w:val="uk-UA"/>
        </w:rPr>
      </w:pPr>
      <w:r>
        <w:rPr>
          <w:sz w:val="28"/>
          <w:szCs w:val="28"/>
          <w:lang w:val="uk-UA"/>
        </w:rPr>
        <w:lastRenderedPageBreak/>
        <w:t xml:space="preserve">                                                                    Додаток 2 до рішення сесії </w:t>
      </w:r>
    </w:p>
    <w:p w:rsidR="00B7617D" w:rsidRDefault="00B7617D" w:rsidP="00B7617D">
      <w:pPr>
        <w:rPr>
          <w:sz w:val="28"/>
          <w:szCs w:val="28"/>
          <w:lang w:val="uk-UA"/>
        </w:rPr>
      </w:pPr>
      <w:r>
        <w:rPr>
          <w:sz w:val="28"/>
          <w:szCs w:val="28"/>
          <w:lang w:val="uk-UA"/>
        </w:rPr>
        <w:t xml:space="preserve">                                                                    Марківської селищної ради</w:t>
      </w:r>
    </w:p>
    <w:p w:rsidR="00B7617D" w:rsidRDefault="00B7617D" w:rsidP="00B7617D">
      <w:pPr>
        <w:rPr>
          <w:sz w:val="28"/>
          <w:szCs w:val="28"/>
          <w:lang w:val="uk-UA"/>
        </w:rPr>
      </w:pPr>
      <w:r>
        <w:rPr>
          <w:sz w:val="28"/>
          <w:szCs w:val="28"/>
          <w:lang w:val="uk-UA"/>
        </w:rPr>
        <w:t xml:space="preserve">                                                                    від 02.06.2021 року № 8 </w:t>
      </w:r>
      <w:r w:rsidR="002F1574">
        <w:rPr>
          <w:sz w:val="28"/>
          <w:szCs w:val="28"/>
          <w:lang w:val="uk-UA"/>
        </w:rPr>
        <w:t>–</w:t>
      </w:r>
      <w:r>
        <w:rPr>
          <w:sz w:val="28"/>
          <w:szCs w:val="28"/>
          <w:lang w:val="uk-UA"/>
        </w:rPr>
        <w:t xml:space="preserve"> </w:t>
      </w:r>
      <w:r w:rsidR="002F1574">
        <w:rPr>
          <w:sz w:val="28"/>
          <w:szCs w:val="28"/>
          <w:lang w:val="uk-UA"/>
        </w:rPr>
        <w:t>12/</w:t>
      </w:r>
      <w:r>
        <w:rPr>
          <w:sz w:val="28"/>
          <w:szCs w:val="28"/>
          <w:lang w:val="uk-UA"/>
        </w:rPr>
        <w:t>2021</w:t>
      </w:r>
    </w:p>
    <w:p w:rsidR="00AE4078" w:rsidRPr="00446FD5" w:rsidRDefault="00AE4078" w:rsidP="00AE4078">
      <w:pPr>
        <w:pStyle w:val="a3"/>
        <w:shd w:val="clear" w:color="auto" w:fill="FFFFFF"/>
        <w:tabs>
          <w:tab w:val="left" w:pos="7089"/>
        </w:tabs>
        <w:spacing w:after="0"/>
        <w:contextualSpacing/>
        <w:jc w:val="center"/>
        <w:rPr>
          <w:b/>
          <w:bCs/>
          <w:sz w:val="28"/>
          <w:szCs w:val="28"/>
          <w:lang w:val="uk-UA"/>
        </w:rPr>
      </w:pPr>
    </w:p>
    <w:p w:rsidR="00745890" w:rsidRPr="009D028D" w:rsidRDefault="00745890" w:rsidP="00745890">
      <w:pPr>
        <w:pStyle w:val="a3"/>
        <w:shd w:val="clear" w:color="auto" w:fill="FFFFFF"/>
        <w:tabs>
          <w:tab w:val="left" w:pos="7089"/>
        </w:tabs>
        <w:spacing w:after="0"/>
        <w:contextualSpacing/>
        <w:rPr>
          <w:b/>
          <w:lang w:val="uk-UA"/>
        </w:rPr>
      </w:pPr>
    </w:p>
    <w:p w:rsidR="00745890" w:rsidRPr="00745890" w:rsidRDefault="00745890" w:rsidP="00745890">
      <w:pPr>
        <w:pStyle w:val="a3"/>
        <w:shd w:val="clear" w:color="auto" w:fill="FFFFFF"/>
        <w:tabs>
          <w:tab w:val="left" w:pos="7089"/>
        </w:tabs>
        <w:contextualSpacing/>
        <w:jc w:val="center"/>
        <w:rPr>
          <w:b/>
          <w:bCs/>
          <w:sz w:val="28"/>
          <w:szCs w:val="28"/>
          <w:lang w:val="uk-UA"/>
        </w:rPr>
      </w:pPr>
      <w:r w:rsidRPr="005C746D">
        <w:rPr>
          <w:b/>
          <w:bCs/>
          <w:sz w:val="28"/>
          <w:szCs w:val="28"/>
          <w:lang w:val="uk-UA"/>
        </w:rPr>
        <w:t xml:space="preserve">Структура та </w:t>
      </w:r>
      <w:r w:rsidRPr="00745890">
        <w:rPr>
          <w:b/>
          <w:bCs/>
          <w:sz w:val="28"/>
          <w:szCs w:val="28"/>
          <w:lang w:val="uk-UA"/>
        </w:rPr>
        <w:t>гранична чисельність працівників</w:t>
      </w:r>
      <w:r w:rsidRPr="00745890">
        <w:rPr>
          <w:b/>
          <w:bCs/>
          <w:sz w:val="28"/>
          <w:szCs w:val="28"/>
          <w:lang w:val="uk-UA"/>
        </w:rPr>
        <w:br/>
        <w:t xml:space="preserve">відділення «Мобільна бригада соціально-психологічної допомоги особам, які постраждали від домашнього насильства </w:t>
      </w:r>
      <w:r w:rsidRPr="005C746D">
        <w:rPr>
          <w:b/>
          <w:bCs/>
          <w:sz w:val="28"/>
          <w:szCs w:val="28"/>
          <w:lang w:val="uk-UA"/>
        </w:rPr>
        <w:t>та/або насильства за ознакою статі</w:t>
      </w:r>
      <w:r w:rsidRPr="00745890">
        <w:rPr>
          <w:b/>
          <w:bCs/>
          <w:sz w:val="28"/>
          <w:szCs w:val="28"/>
          <w:lang w:val="uk-UA"/>
        </w:rPr>
        <w:t>»</w:t>
      </w:r>
    </w:p>
    <w:p w:rsidR="00745890" w:rsidRPr="000F1FC3" w:rsidRDefault="00745890" w:rsidP="00745890">
      <w:pPr>
        <w:pStyle w:val="a3"/>
        <w:shd w:val="clear" w:color="auto" w:fill="FFFFFF"/>
        <w:tabs>
          <w:tab w:val="left" w:pos="7089"/>
        </w:tabs>
        <w:spacing w:after="0"/>
        <w:contextualSpacing/>
        <w:rPr>
          <w:b/>
          <w:bCs/>
          <w:lang w:val="uk-UA"/>
        </w:rPr>
      </w:pPr>
      <w:r w:rsidRPr="000F1FC3">
        <w:rPr>
          <w:b/>
          <w:bCs/>
          <w:lang w:val="uk-UA"/>
        </w:rPr>
        <w:t xml:space="preserve"> </w:t>
      </w:r>
      <w:r w:rsidRPr="000F1FC3">
        <w:rPr>
          <w:b/>
          <w:lang w:val="uk-UA"/>
        </w:rPr>
        <w:t xml:space="preserve"> </w:t>
      </w:r>
    </w:p>
    <w:p w:rsidR="00745890" w:rsidRPr="00D639AD" w:rsidRDefault="00745890" w:rsidP="00745890">
      <w:pPr>
        <w:pStyle w:val="a3"/>
        <w:shd w:val="clear" w:color="auto" w:fill="FFFFFF"/>
        <w:tabs>
          <w:tab w:val="left" w:pos="7089"/>
        </w:tabs>
        <w:spacing w:after="0"/>
        <w:contextualSpacing/>
        <w:jc w:val="center"/>
        <w:rPr>
          <w:b/>
          <w:lang w:val="uk-UA"/>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90"/>
        <w:gridCol w:w="5910"/>
        <w:gridCol w:w="2565"/>
      </w:tblGrid>
      <w:tr w:rsidR="00745890" w:rsidRPr="00745890" w:rsidTr="001562A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8"/>
              <w:contextualSpacing/>
              <w:rPr>
                <w:sz w:val="28"/>
                <w:szCs w:val="28"/>
              </w:rPr>
            </w:pPr>
            <w:r w:rsidRPr="00745890">
              <w:rPr>
                <w:bCs/>
                <w:sz w:val="28"/>
                <w:szCs w:val="28"/>
                <w:lang w:val="uk-UA"/>
              </w:rPr>
              <w:t xml:space="preserve"> </w:t>
            </w:r>
            <w:r w:rsidRPr="00745890">
              <w:rPr>
                <w:b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firstLine="283"/>
              <w:contextualSpacing/>
              <w:rPr>
                <w:sz w:val="28"/>
                <w:szCs w:val="28"/>
                <w:lang w:val="uk-UA"/>
              </w:rPr>
            </w:pPr>
            <w:r w:rsidRPr="00745890">
              <w:rPr>
                <w:bCs/>
                <w:sz w:val="28"/>
                <w:szCs w:val="28"/>
                <w:lang w:val="uk-UA"/>
              </w:rPr>
              <w:t>Назва посади</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185"/>
              <w:contextualSpacing/>
              <w:rPr>
                <w:sz w:val="28"/>
                <w:szCs w:val="28"/>
                <w:lang w:val="uk-UA"/>
              </w:rPr>
            </w:pPr>
            <w:r w:rsidRPr="00745890">
              <w:rPr>
                <w:bCs/>
                <w:sz w:val="28"/>
                <w:szCs w:val="28"/>
                <w:lang w:val="uk-UA"/>
              </w:rPr>
              <w:t>Кількість штатних одиниць</w:t>
            </w:r>
          </w:p>
        </w:tc>
      </w:tr>
      <w:tr w:rsidR="00745890" w:rsidRPr="00745890" w:rsidTr="001562A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8"/>
              <w:contextualSpacing/>
              <w:rPr>
                <w:i/>
                <w:iCs/>
                <w:sz w:val="28"/>
                <w:szCs w:val="28"/>
                <w:lang w:val="uk-UA"/>
              </w:rPr>
            </w:pPr>
            <w:r w:rsidRPr="00745890">
              <w:rPr>
                <w:i/>
                <w:iCs/>
                <w:sz w:val="28"/>
                <w:szCs w:val="28"/>
                <w:lang w:val="uk-UA"/>
              </w:rPr>
              <w:t>1.</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firstLine="283"/>
              <w:contextualSpacing/>
              <w:rPr>
                <w:sz w:val="28"/>
                <w:szCs w:val="28"/>
                <w:lang w:val="uk-UA"/>
              </w:rPr>
            </w:pPr>
            <w:r w:rsidRPr="00745890">
              <w:rPr>
                <w:sz w:val="28"/>
                <w:szCs w:val="28"/>
                <w:lang w:val="uk-UA"/>
              </w:rPr>
              <w:t>Психолог</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185"/>
              <w:contextualSpacing/>
              <w:rPr>
                <w:sz w:val="28"/>
                <w:szCs w:val="28"/>
                <w:lang w:val="uk-UA"/>
              </w:rPr>
            </w:pPr>
            <w:r w:rsidRPr="00745890">
              <w:rPr>
                <w:sz w:val="28"/>
                <w:szCs w:val="28"/>
                <w:lang w:val="uk-UA"/>
              </w:rPr>
              <w:t>1,0</w:t>
            </w:r>
          </w:p>
        </w:tc>
      </w:tr>
      <w:tr w:rsidR="00745890" w:rsidRPr="00745890" w:rsidTr="001562A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8"/>
              <w:contextualSpacing/>
              <w:rPr>
                <w:sz w:val="28"/>
                <w:szCs w:val="28"/>
              </w:rPr>
            </w:pPr>
            <w:r w:rsidRPr="00745890">
              <w:rPr>
                <w:i/>
                <w:iCs/>
                <w:sz w:val="28"/>
                <w:szCs w:val="28"/>
                <w:lang w:val="uk-UA"/>
              </w:rPr>
              <w:t>2</w:t>
            </w:r>
            <w:r w:rsidRPr="00745890">
              <w:rPr>
                <w:i/>
                <w:iCs/>
                <w:sz w:val="28"/>
                <w:szCs w:val="28"/>
              </w:rPr>
              <w:t>.</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firstLine="283"/>
              <w:contextualSpacing/>
              <w:rPr>
                <w:sz w:val="28"/>
                <w:szCs w:val="28"/>
                <w:lang w:val="uk-UA"/>
              </w:rPr>
            </w:pPr>
            <w:r w:rsidRPr="00745890">
              <w:rPr>
                <w:sz w:val="28"/>
                <w:szCs w:val="28"/>
                <w:lang w:val="uk-UA"/>
              </w:rPr>
              <w:t>Водій</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185"/>
              <w:contextualSpacing/>
              <w:rPr>
                <w:sz w:val="28"/>
                <w:szCs w:val="28"/>
                <w:lang w:val="uk-UA"/>
              </w:rPr>
            </w:pPr>
            <w:r w:rsidRPr="00745890">
              <w:rPr>
                <w:sz w:val="28"/>
                <w:szCs w:val="28"/>
                <w:lang w:val="uk-UA"/>
              </w:rPr>
              <w:t>1,0</w:t>
            </w:r>
          </w:p>
        </w:tc>
      </w:tr>
      <w:tr w:rsidR="00745890" w:rsidRPr="00745890" w:rsidTr="001562A7">
        <w:tc>
          <w:tcPr>
            <w:tcW w:w="8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8"/>
              <w:contextualSpacing/>
              <w:rPr>
                <w:b/>
                <w:sz w:val="28"/>
                <w:szCs w:val="28"/>
              </w:rPr>
            </w:pPr>
            <w:r w:rsidRPr="00745890">
              <w:rPr>
                <w:b/>
                <w:bCs/>
                <w:sz w:val="28"/>
                <w:szCs w:val="28"/>
                <w:lang w:val="uk-UA"/>
              </w:rPr>
              <w:t>В</w:t>
            </w:r>
            <w:r w:rsidRPr="00745890">
              <w:rPr>
                <w:b/>
                <w:bCs/>
                <w:sz w:val="28"/>
                <w:szCs w:val="28"/>
              </w:rPr>
              <w:t>сього</w:t>
            </w:r>
          </w:p>
        </w:tc>
        <w:tc>
          <w:tcPr>
            <w:tcW w:w="59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contextualSpacing/>
              <w:rPr>
                <w:b/>
                <w:sz w:val="28"/>
                <w:szCs w:val="28"/>
                <w:lang w:val="uk-UA"/>
              </w:rPr>
            </w:pPr>
            <w:r w:rsidRPr="00745890">
              <w:rPr>
                <w:b/>
                <w:bCs/>
                <w:sz w:val="28"/>
                <w:szCs w:val="28"/>
                <w:lang w:val="uk-UA"/>
              </w:rPr>
              <w:t> </w:t>
            </w:r>
          </w:p>
        </w:tc>
        <w:tc>
          <w:tcPr>
            <w:tcW w:w="256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45890" w:rsidRPr="00745890" w:rsidRDefault="00745890" w:rsidP="001562A7">
            <w:pPr>
              <w:pStyle w:val="a3"/>
              <w:shd w:val="clear" w:color="auto" w:fill="FFFFFF"/>
              <w:tabs>
                <w:tab w:val="left" w:pos="7089"/>
              </w:tabs>
              <w:spacing w:after="0"/>
              <w:ind w:left="185"/>
              <w:contextualSpacing/>
              <w:rPr>
                <w:b/>
                <w:sz w:val="28"/>
                <w:szCs w:val="28"/>
                <w:lang w:val="uk-UA"/>
              </w:rPr>
            </w:pPr>
            <w:r w:rsidRPr="00745890">
              <w:rPr>
                <w:b/>
                <w:bCs/>
                <w:sz w:val="28"/>
                <w:szCs w:val="28"/>
                <w:lang w:val="uk-UA"/>
              </w:rPr>
              <w:t>2,0</w:t>
            </w:r>
          </w:p>
        </w:tc>
      </w:tr>
    </w:tbl>
    <w:p w:rsidR="00745890" w:rsidRPr="00745890" w:rsidRDefault="00745890" w:rsidP="00745890">
      <w:pPr>
        <w:pStyle w:val="a3"/>
        <w:shd w:val="clear" w:color="auto" w:fill="FFFFFF"/>
        <w:tabs>
          <w:tab w:val="left" w:pos="7089"/>
        </w:tabs>
        <w:spacing w:after="0"/>
        <w:contextualSpacing/>
        <w:rPr>
          <w:b/>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Default="00AE4078" w:rsidP="00770CC3">
      <w:pPr>
        <w:shd w:val="clear" w:color="auto" w:fill="FFFFFF"/>
        <w:ind w:firstLine="450"/>
        <w:jc w:val="both"/>
        <w:rPr>
          <w:sz w:val="28"/>
          <w:szCs w:val="28"/>
          <w:lang w:val="uk-UA"/>
        </w:rPr>
      </w:pPr>
    </w:p>
    <w:p w:rsidR="00AE4078" w:rsidRPr="00770CC3" w:rsidRDefault="00AE4078" w:rsidP="00770CC3">
      <w:pPr>
        <w:shd w:val="clear" w:color="auto" w:fill="FFFFFF"/>
        <w:ind w:firstLine="450"/>
        <w:jc w:val="both"/>
        <w:rPr>
          <w:sz w:val="28"/>
          <w:szCs w:val="28"/>
          <w:lang w:val="uk-UA"/>
        </w:rPr>
      </w:pPr>
    </w:p>
    <w:p w:rsidR="00D17C5E" w:rsidRPr="00770CC3" w:rsidRDefault="00D17C5E" w:rsidP="00770CC3">
      <w:pPr>
        <w:jc w:val="center"/>
        <w:rPr>
          <w:sz w:val="28"/>
          <w:szCs w:val="28"/>
        </w:rPr>
      </w:pPr>
    </w:p>
    <w:sectPr w:rsidR="00D17C5E" w:rsidRPr="00770CC3" w:rsidSect="006F31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37359"/>
    <w:multiLevelType w:val="multilevel"/>
    <w:tmpl w:val="1AC37359"/>
    <w:lvl w:ilvl="0">
      <w:start w:val="1"/>
      <w:numFmt w:val="decimal"/>
      <w:lvlText w:val="%1."/>
      <w:lvlJc w:val="left"/>
      <w:pPr>
        <w:ind w:left="504" w:hanging="504"/>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7">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01037AB"/>
    <w:multiLevelType w:val="multilevel"/>
    <w:tmpl w:val="201037AB"/>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46A323C"/>
    <w:multiLevelType w:val="multilevel"/>
    <w:tmpl w:val="246A323C"/>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B6F7984"/>
    <w:multiLevelType w:val="multilevel"/>
    <w:tmpl w:val="15B65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FB1183E"/>
    <w:multiLevelType w:val="multilevel"/>
    <w:tmpl w:val="3FB1183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40746B5D"/>
    <w:multiLevelType w:val="multilevel"/>
    <w:tmpl w:val="40746B5D"/>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5076058"/>
    <w:multiLevelType w:val="multilevel"/>
    <w:tmpl w:val="45076058"/>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5BD428A1"/>
    <w:multiLevelType w:val="multilevel"/>
    <w:tmpl w:val="5BD428A1"/>
    <w:lvl w:ilvl="0">
      <w:start w:val="1"/>
      <w:numFmt w:val="decimal"/>
      <w:lvlText w:val="%1."/>
      <w:lvlJc w:val="left"/>
      <w:pPr>
        <w:ind w:left="720" w:hanging="360"/>
      </w:pPr>
      <w:rPr>
        <w:rFonts w:cs="Times New Roman"/>
      </w:rPr>
    </w:lvl>
    <w:lvl w:ilvl="1">
      <w:numFmt w:val="bullet"/>
      <w:lvlText w:val="-"/>
      <w:lvlJc w:val="left"/>
      <w:pPr>
        <w:ind w:left="1440" w:hanging="360"/>
      </w:pPr>
      <w:rPr>
        <w:rFonts w:ascii="Times New Roman" w:eastAsia="Times New Roman" w:hAnsi="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5"/>
  </w:num>
  <w:num w:numId="3">
    <w:abstractNumId w:val="17"/>
  </w:num>
  <w:num w:numId="4">
    <w:abstractNumId w:val="11"/>
  </w:num>
  <w:num w:numId="5">
    <w:abstractNumId w:val="3"/>
  </w:num>
  <w:num w:numId="6">
    <w:abstractNumId w:val="19"/>
  </w:num>
  <w:num w:numId="7">
    <w:abstractNumId w:val="28"/>
  </w:num>
  <w:num w:numId="8">
    <w:abstractNumId w:val="7"/>
  </w:num>
  <w:num w:numId="9">
    <w:abstractNumId w:val="29"/>
  </w:num>
  <w:num w:numId="10">
    <w:abstractNumId w:val="21"/>
  </w:num>
  <w:num w:numId="11">
    <w:abstractNumId w:val="27"/>
  </w:num>
  <w:num w:numId="12">
    <w:abstractNumId w:val="0"/>
  </w:num>
  <w:num w:numId="13">
    <w:abstractNumId w:val="5"/>
  </w:num>
  <w:num w:numId="14">
    <w:abstractNumId w:val="24"/>
  </w:num>
  <w:num w:numId="15">
    <w:abstractNumId w:val="26"/>
  </w:num>
  <w:num w:numId="16">
    <w:abstractNumId w:val="4"/>
  </w:num>
  <w:num w:numId="17">
    <w:abstractNumId w:val="10"/>
  </w:num>
  <w:num w:numId="18">
    <w:abstractNumId w:val="2"/>
  </w:num>
  <w:num w:numId="19">
    <w:abstractNumId w:val="13"/>
  </w:num>
  <w:num w:numId="20">
    <w:abstractNumId w:val="20"/>
  </w:num>
  <w:num w:numId="21">
    <w:abstractNumId w:val="1"/>
  </w:num>
  <w:num w:numId="22">
    <w:abstractNumId w:val="22"/>
  </w:num>
  <w:num w:numId="23">
    <w:abstractNumId w:val="12"/>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5"/>
  </w:num>
  <w:num w:numId="27">
    <w:abstractNumId w:val="9"/>
  </w:num>
  <w:num w:numId="28">
    <w:abstractNumId w:val="18"/>
  </w:num>
  <w:num w:numId="29">
    <w:abstractNumId w:val="23"/>
    <w:lvlOverride w:ilvl="0">
      <w:startOverride w:val="1"/>
    </w:lvlOverride>
    <w:lvlOverride w:ilvl="1"/>
    <w:lvlOverride w:ilvl="2"/>
    <w:lvlOverride w:ilvl="3"/>
    <w:lvlOverride w:ilvl="4"/>
    <w:lvlOverride w:ilvl="5"/>
    <w:lvlOverride w:ilvl="6"/>
    <w:lvlOverride w:ilvl="7"/>
    <w:lvlOverride w:ilvl="8"/>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90E"/>
    <w:rsid w:val="00017B06"/>
    <w:rsid w:val="00080F3C"/>
    <w:rsid w:val="000B117F"/>
    <w:rsid w:val="000F409E"/>
    <w:rsid w:val="000F4C32"/>
    <w:rsid w:val="000F6A69"/>
    <w:rsid w:val="001562A7"/>
    <w:rsid w:val="00164F76"/>
    <w:rsid w:val="001B0C50"/>
    <w:rsid w:val="001F0131"/>
    <w:rsid w:val="00225EE6"/>
    <w:rsid w:val="002434E5"/>
    <w:rsid w:val="00266C00"/>
    <w:rsid w:val="00297249"/>
    <w:rsid w:val="002B3B74"/>
    <w:rsid w:val="002F1574"/>
    <w:rsid w:val="003155A6"/>
    <w:rsid w:val="003259D9"/>
    <w:rsid w:val="00326F70"/>
    <w:rsid w:val="00362626"/>
    <w:rsid w:val="00367DD8"/>
    <w:rsid w:val="00374718"/>
    <w:rsid w:val="003B5925"/>
    <w:rsid w:val="003C6503"/>
    <w:rsid w:val="003D138F"/>
    <w:rsid w:val="003D3962"/>
    <w:rsid w:val="00446FD5"/>
    <w:rsid w:val="004F70F8"/>
    <w:rsid w:val="004F78B2"/>
    <w:rsid w:val="00502BF3"/>
    <w:rsid w:val="005169A9"/>
    <w:rsid w:val="00554C1D"/>
    <w:rsid w:val="0058382C"/>
    <w:rsid w:val="005C16E5"/>
    <w:rsid w:val="005C49AB"/>
    <w:rsid w:val="005C746D"/>
    <w:rsid w:val="005E0188"/>
    <w:rsid w:val="005E123B"/>
    <w:rsid w:val="005F576E"/>
    <w:rsid w:val="00653CF2"/>
    <w:rsid w:val="00664A7F"/>
    <w:rsid w:val="0068421E"/>
    <w:rsid w:val="006C58F6"/>
    <w:rsid w:val="006D0DA2"/>
    <w:rsid w:val="006E1469"/>
    <w:rsid w:val="006E7918"/>
    <w:rsid w:val="006F3163"/>
    <w:rsid w:val="00702DD5"/>
    <w:rsid w:val="007352F0"/>
    <w:rsid w:val="00745890"/>
    <w:rsid w:val="00754602"/>
    <w:rsid w:val="00770CC3"/>
    <w:rsid w:val="007721DC"/>
    <w:rsid w:val="007B0FB5"/>
    <w:rsid w:val="007D090E"/>
    <w:rsid w:val="007D1FC8"/>
    <w:rsid w:val="00875227"/>
    <w:rsid w:val="00875FD7"/>
    <w:rsid w:val="008D24BF"/>
    <w:rsid w:val="008D70DE"/>
    <w:rsid w:val="008F43C4"/>
    <w:rsid w:val="00923F65"/>
    <w:rsid w:val="009402BB"/>
    <w:rsid w:val="00960D71"/>
    <w:rsid w:val="00993B02"/>
    <w:rsid w:val="00994C90"/>
    <w:rsid w:val="00A00706"/>
    <w:rsid w:val="00A34D41"/>
    <w:rsid w:val="00A54ADB"/>
    <w:rsid w:val="00A57E8E"/>
    <w:rsid w:val="00A7044E"/>
    <w:rsid w:val="00A82FB7"/>
    <w:rsid w:val="00A83E82"/>
    <w:rsid w:val="00A866BF"/>
    <w:rsid w:val="00AA06A9"/>
    <w:rsid w:val="00AA2E0D"/>
    <w:rsid w:val="00AD432A"/>
    <w:rsid w:val="00AE4078"/>
    <w:rsid w:val="00AF21B6"/>
    <w:rsid w:val="00B170A8"/>
    <w:rsid w:val="00B616D6"/>
    <w:rsid w:val="00B7617D"/>
    <w:rsid w:val="00B873FB"/>
    <w:rsid w:val="00C100B9"/>
    <w:rsid w:val="00C535A1"/>
    <w:rsid w:val="00C54099"/>
    <w:rsid w:val="00C600E9"/>
    <w:rsid w:val="00D17C5E"/>
    <w:rsid w:val="00D72942"/>
    <w:rsid w:val="00D820D1"/>
    <w:rsid w:val="00D84DB2"/>
    <w:rsid w:val="00DA5A9F"/>
    <w:rsid w:val="00DC2BBF"/>
    <w:rsid w:val="00E14898"/>
    <w:rsid w:val="00E266AE"/>
    <w:rsid w:val="00E731A2"/>
    <w:rsid w:val="00E84DBF"/>
    <w:rsid w:val="00E94845"/>
    <w:rsid w:val="00E956D4"/>
    <w:rsid w:val="00E960C7"/>
    <w:rsid w:val="00ED19B3"/>
    <w:rsid w:val="00EF6CDA"/>
    <w:rsid w:val="00F43BAF"/>
    <w:rsid w:val="00F55AAA"/>
    <w:rsid w:val="00F90B59"/>
    <w:rsid w:val="00FB686E"/>
    <w:rsid w:val="00FD2E35"/>
    <w:rsid w:val="00FD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292415-EB1E-4E9E-97F4-BB207908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90E"/>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5E0188"/>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uiPriority w:val="99"/>
    <w:qFormat/>
    <w:locked/>
    <w:rsid w:val="005E0188"/>
    <w:pPr>
      <w:keepNext/>
      <w:spacing w:before="240" w:after="60"/>
      <w:outlineLvl w:val="1"/>
    </w:pPr>
    <w:rPr>
      <w:rFonts w:ascii="Arial" w:eastAsia="Calibri" w:hAnsi="Arial" w:cs="Arial"/>
      <w:b/>
      <w:bCs/>
      <w:i/>
      <w:iCs/>
      <w:sz w:val="28"/>
      <w:szCs w:val="28"/>
    </w:rPr>
  </w:style>
  <w:style w:type="paragraph" w:styleId="5">
    <w:name w:val="heading 5"/>
    <w:basedOn w:val="a"/>
    <w:link w:val="50"/>
    <w:uiPriority w:val="99"/>
    <w:qFormat/>
    <w:locked/>
    <w:rsid w:val="005E0188"/>
    <w:pPr>
      <w:spacing w:before="100" w:beforeAutospacing="1" w:after="100" w:afterAutospacing="1"/>
      <w:outlineLvl w:val="4"/>
    </w:pPr>
    <w:rPr>
      <w:rFonts w:eastAsia="Calibri"/>
      <w:b/>
      <w:bCs/>
      <w:sz w:val="20"/>
      <w:szCs w:val="20"/>
    </w:rPr>
  </w:style>
  <w:style w:type="paragraph" w:styleId="6">
    <w:name w:val="heading 6"/>
    <w:basedOn w:val="a"/>
    <w:link w:val="60"/>
    <w:uiPriority w:val="99"/>
    <w:qFormat/>
    <w:locked/>
    <w:rsid w:val="005E0188"/>
    <w:pPr>
      <w:spacing w:before="100" w:beforeAutospacing="1" w:after="100" w:afterAutospacing="1"/>
      <w:outlineLvl w:val="5"/>
    </w:pPr>
    <w:rPr>
      <w:rFonts w:eastAsia="Calibri"/>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34E5"/>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2434E5"/>
    <w:rPr>
      <w:rFonts w:ascii="Cambria" w:hAnsi="Cambria" w:cs="Times New Roman"/>
      <w:b/>
      <w:bCs/>
      <w:i/>
      <w:iCs/>
      <w:sz w:val="28"/>
      <w:szCs w:val="28"/>
      <w:lang w:val="ru-RU" w:eastAsia="ru-RU"/>
    </w:rPr>
  </w:style>
  <w:style w:type="character" w:customStyle="1" w:styleId="50">
    <w:name w:val="Заголовок 5 Знак"/>
    <w:basedOn w:val="a0"/>
    <w:link w:val="5"/>
    <w:uiPriority w:val="99"/>
    <w:semiHidden/>
    <w:locked/>
    <w:rsid w:val="002434E5"/>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2434E5"/>
    <w:rPr>
      <w:rFonts w:ascii="Calibri" w:hAnsi="Calibri" w:cs="Times New Roman"/>
      <w:b/>
      <w:bCs/>
      <w:lang w:val="ru-RU" w:eastAsia="ru-RU"/>
    </w:rPr>
  </w:style>
  <w:style w:type="paragraph" w:styleId="a3">
    <w:name w:val="Normal (Web)"/>
    <w:basedOn w:val="a"/>
    <w:uiPriority w:val="99"/>
    <w:rsid w:val="007D090E"/>
    <w:pPr>
      <w:spacing w:before="100" w:beforeAutospacing="1" w:after="100" w:afterAutospacing="1"/>
    </w:pPr>
    <w:rPr>
      <w:rFonts w:eastAsia="Calibri"/>
    </w:rPr>
  </w:style>
  <w:style w:type="paragraph" w:styleId="a4">
    <w:name w:val="Balloon Text"/>
    <w:basedOn w:val="a"/>
    <w:link w:val="a5"/>
    <w:uiPriority w:val="99"/>
    <w:semiHidden/>
    <w:rsid w:val="00875FD7"/>
    <w:rPr>
      <w:rFonts w:ascii="Tahoma" w:hAnsi="Tahoma" w:cs="Tahoma"/>
      <w:sz w:val="16"/>
      <w:szCs w:val="16"/>
    </w:rPr>
  </w:style>
  <w:style w:type="character" w:customStyle="1" w:styleId="a5">
    <w:name w:val="Текст выноски Знак"/>
    <w:basedOn w:val="a0"/>
    <w:link w:val="a4"/>
    <w:uiPriority w:val="99"/>
    <w:semiHidden/>
    <w:locked/>
    <w:rsid w:val="00875FD7"/>
    <w:rPr>
      <w:rFonts w:ascii="Tahoma" w:hAnsi="Tahoma" w:cs="Tahoma"/>
      <w:sz w:val="16"/>
      <w:szCs w:val="16"/>
      <w:lang w:val="ru-RU" w:eastAsia="ru-RU"/>
    </w:rPr>
  </w:style>
  <w:style w:type="character" w:styleId="a6">
    <w:name w:val="Strong"/>
    <w:basedOn w:val="a0"/>
    <w:uiPriority w:val="99"/>
    <w:qFormat/>
    <w:locked/>
    <w:rsid w:val="005E0188"/>
    <w:rPr>
      <w:rFonts w:cs="Times New Roman"/>
      <w:b/>
    </w:rPr>
  </w:style>
  <w:style w:type="character" w:styleId="a7">
    <w:name w:val="Emphasis"/>
    <w:basedOn w:val="a0"/>
    <w:uiPriority w:val="99"/>
    <w:qFormat/>
    <w:locked/>
    <w:rsid w:val="005E0188"/>
    <w:rPr>
      <w:rFonts w:cs="Times New Roman"/>
      <w:i/>
    </w:rPr>
  </w:style>
  <w:style w:type="character" w:customStyle="1" w:styleId="vortex-p-like-counter4911">
    <w:name w:val="vortex-p-like-counter 4911"/>
    <w:basedOn w:val="a0"/>
    <w:uiPriority w:val="99"/>
    <w:rsid w:val="005E0188"/>
    <w:rPr>
      <w:rFonts w:cs="Times New Roman"/>
    </w:rPr>
  </w:style>
  <w:style w:type="character" w:customStyle="1" w:styleId="vortex-p-dislike-counter4911">
    <w:name w:val="vortex-p-dislike-counter 4911"/>
    <w:basedOn w:val="a0"/>
    <w:uiPriority w:val="99"/>
    <w:rsid w:val="005E0188"/>
    <w:rPr>
      <w:rFonts w:cs="Times New Roman"/>
    </w:rPr>
  </w:style>
  <w:style w:type="character" w:styleId="a8">
    <w:name w:val="Hyperlink"/>
    <w:basedOn w:val="a0"/>
    <w:uiPriority w:val="99"/>
    <w:rsid w:val="005E0188"/>
    <w:rPr>
      <w:rFonts w:cs="Times New Roman"/>
      <w:color w:val="0000FF"/>
      <w:u w:val="single"/>
    </w:rPr>
  </w:style>
  <w:style w:type="paragraph" w:styleId="a9">
    <w:name w:val="Title"/>
    <w:basedOn w:val="a"/>
    <w:link w:val="aa"/>
    <w:uiPriority w:val="99"/>
    <w:qFormat/>
    <w:locked/>
    <w:rsid w:val="005E0188"/>
    <w:pPr>
      <w:ind w:left="-709" w:right="-625" w:firstLine="709"/>
      <w:jc w:val="center"/>
    </w:pPr>
    <w:rPr>
      <w:rFonts w:eastAsia="Calibri"/>
      <w:sz w:val="40"/>
      <w:szCs w:val="20"/>
      <w:lang w:val="uk-UA"/>
    </w:rPr>
  </w:style>
  <w:style w:type="character" w:customStyle="1" w:styleId="aa">
    <w:name w:val="Название Знак"/>
    <w:basedOn w:val="a0"/>
    <w:link w:val="a9"/>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a"/>
    <w:uiPriority w:val="99"/>
    <w:rsid w:val="005E0188"/>
    <w:pPr>
      <w:suppressAutoHyphens/>
    </w:pPr>
    <w:rPr>
      <w:rFonts w:eastAsia="Calibri"/>
      <w:b/>
      <w:szCs w:val="20"/>
      <w:lang w:val="uk-UA" w:eastAsia="ar-SA"/>
    </w:rPr>
  </w:style>
  <w:style w:type="paragraph" w:styleId="ab">
    <w:name w:val="No Spacing"/>
    <w:uiPriority w:val="99"/>
    <w:qFormat/>
    <w:rsid w:val="005E0188"/>
    <w:rPr>
      <w:lang w:val="ru-RU" w:eastAsia="ru-RU"/>
    </w:rPr>
  </w:style>
  <w:style w:type="paragraph" w:customStyle="1" w:styleId="rvps2">
    <w:name w:val="rvps2"/>
    <w:basedOn w:val="a"/>
    <w:uiPriority w:val="99"/>
    <w:rsid w:val="005E0188"/>
    <w:pPr>
      <w:spacing w:before="100" w:beforeAutospacing="1" w:after="100" w:afterAutospacing="1"/>
    </w:pPr>
    <w:rPr>
      <w:rFonts w:eastAsia="Calibri"/>
    </w:rPr>
  </w:style>
  <w:style w:type="character" w:customStyle="1" w:styleId="Teksttreci2">
    <w:name w:val="Tekst treści (2)_"/>
    <w:basedOn w:val="a0"/>
    <w:link w:val="Teksttreci21"/>
    <w:uiPriority w:val="99"/>
    <w:rsid w:val="007721DC"/>
    <w:rPr>
      <w:rFonts w:ascii="Times New Roman" w:hAnsi="Times New Roman"/>
      <w:sz w:val="28"/>
      <w:szCs w:val="28"/>
      <w:shd w:val="clear" w:color="auto" w:fill="FFFFFF"/>
    </w:rPr>
  </w:style>
  <w:style w:type="paragraph" w:customStyle="1" w:styleId="Teksttreci21">
    <w:name w:val="Tekst treści (2)1"/>
    <w:basedOn w:val="a"/>
    <w:link w:val="Teksttreci2"/>
    <w:uiPriority w:val="99"/>
    <w:rsid w:val="007721DC"/>
    <w:pPr>
      <w:widowControl w:val="0"/>
      <w:shd w:val="clear" w:color="auto" w:fill="FFFFFF"/>
      <w:spacing w:before="600" w:after="180" w:line="317" w:lineRule="exact"/>
      <w:ind w:hanging="400"/>
      <w:jc w:val="both"/>
    </w:pPr>
    <w:rPr>
      <w:rFonts w:eastAsia="Calibri"/>
      <w:sz w:val="28"/>
      <w:szCs w:val="28"/>
      <w:lang w:val="en-US" w:eastAsia="en-US"/>
    </w:rPr>
  </w:style>
  <w:style w:type="character" w:customStyle="1" w:styleId="Teksttreci20">
    <w:name w:val="Tekst treści (2)"/>
    <w:basedOn w:val="Teksttreci2"/>
    <w:uiPriority w:val="99"/>
    <w:rsid w:val="007721DC"/>
    <w:rPr>
      <w:rFonts w:ascii="Times New Roman" w:hAnsi="Times New Roman"/>
      <w:sz w:val="28"/>
      <w:szCs w:val="28"/>
      <w:u w:val="none"/>
      <w:shd w:val="clear" w:color="auto" w:fill="FFFFFF"/>
    </w:rPr>
  </w:style>
  <w:style w:type="character" w:customStyle="1" w:styleId="Teksttreci25">
    <w:name w:val="Tekst treści (2) + 5"/>
    <w:aliases w:val="5 pt"/>
    <w:basedOn w:val="Teksttreci2"/>
    <w:uiPriority w:val="99"/>
    <w:rsid w:val="007721DC"/>
    <w:rPr>
      <w:rFonts w:ascii="Times New Roman" w:hAnsi="Times New Roman"/>
      <w:sz w:val="11"/>
      <w:szCs w:val="11"/>
      <w:u w:val="none"/>
      <w:shd w:val="clear" w:color="auto" w:fill="FFFFFF"/>
    </w:rPr>
  </w:style>
  <w:style w:type="character" w:customStyle="1" w:styleId="Teksttreci6Exact">
    <w:name w:val="Tekst treści (6) Exact"/>
    <w:basedOn w:val="a0"/>
    <w:link w:val="Teksttreci6"/>
    <w:uiPriority w:val="99"/>
    <w:rsid w:val="007721DC"/>
    <w:rPr>
      <w:rFonts w:ascii="Times New Roman" w:hAnsi="Times New Roman"/>
      <w:shd w:val="clear" w:color="auto" w:fill="FFFFFF"/>
    </w:rPr>
  </w:style>
  <w:style w:type="character" w:customStyle="1" w:styleId="Teksttreci6MaeliteryExact">
    <w:name w:val="Tekst treści (6) + Małe litery Exact"/>
    <w:basedOn w:val="Teksttreci6Exact"/>
    <w:uiPriority w:val="99"/>
    <w:rsid w:val="007721DC"/>
    <w:rPr>
      <w:rFonts w:ascii="Times New Roman" w:hAnsi="Times New Roman"/>
      <w:smallCaps/>
      <w:shd w:val="clear" w:color="auto" w:fill="FFFFFF"/>
    </w:rPr>
  </w:style>
  <w:style w:type="paragraph" w:customStyle="1" w:styleId="Teksttreci6">
    <w:name w:val="Tekst treści (6)"/>
    <w:basedOn w:val="a"/>
    <w:link w:val="Teksttreci6Exact"/>
    <w:uiPriority w:val="99"/>
    <w:rsid w:val="007721DC"/>
    <w:pPr>
      <w:widowControl w:val="0"/>
      <w:shd w:val="clear" w:color="auto" w:fill="FFFFFF"/>
      <w:spacing w:line="274" w:lineRule="exact"/>
      <w:jc w:val="both"/>
    </w:pPr>
    <w:rPr>
      <w:rFonts w:eastAsia="Calibri"/>
      <w:sz w:val="22"/>
      <w:szCs w:val="22"/>
      <w:lang w:val="en-US" w:eastAsia="en-US"/>
    </w:rPr>
  </w:style>
  <w:style w:type="character" w:customStyle="1" w:styleId="Teksttreci7Exact">
    <w:name w:val="Tekst treści (7) Exact"/>
    <w:basedOn w:val="a0"/>
    <w:link w:val="Teksttreci7"/>
    <w:uiPriority w:val="99"/>
    <w:rsid w:val="007721DC"/>
    <w:rPr>
      <w:rFonts w:ascii="Times New Roman" w:hAnsi="Times New Roman"/>
      <w:shd w:val="clear" w:color="auto" w:fill="FFFFFF"/>
    </w:rPr>
  </w:style>
  <w:style w:type="paragraph" w:customStyle="1" w:styleId="Teksttreci7">
    <w:name w:val="Tekst treści (7)"/>
    <w:basedOn w:val="a"/>
    <w:link w:val="Teksttreci7Exact"/>
    <w:uiPriority w:val="99"/>
    <w:rsid w:val="007721DC"/>
    <w:pPr>
      <w:widowControl w:val="0"/>
      <w:shd w:val="clear" w:color="auto" w:fill="FFFFFF"/>
      <w:spacing w:line="274" w:lineRule="exact"/>
      <w:jc w:val="both"/>
    </w:pPr>
    <w:rPr>
      <w:rFonts w:eastAsia="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22</Pages>
  <Words>27896</Words>
  <Characters>15902</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Надія Кривошлик</cp:lastModifiedBy>
  <cp:revision>14</cp:revision>
  <dcterms:created xsi:type="dcterms:W3CDTF">2021-05-25T09:02:00Z</dcterms:created>
  <dcterms:modified xsi:type="dcterms:W3CDTF">2021-06-03T13:17:00Z</dcterms:modified>
</cp:coreProperties>
</file>