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1D6" w:rsidRDefault="009651D6" w:rsidP="009651D6">
      <w:pPr>
        <w:pStyle w:val="1"/>
        <w:jc w:val="center"/>
        <w:rPr>
          <w:b w:val="0"/>
          <w:szCs w:val="24"/>
        </w:rPr>
      </w:pPr>
      <w:r w:rsidRPr="006C5231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5921" r:id="rId6"/>
        </w:object>
      </w:r>
    </w:p>
    <w:p w:rsidR="009651D6" w:rsidRPr="00BB385E" w:rsidRDefault="009651D6" w:rsidP="009651D6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9651D6" w:rsidRDefault="009651D6" w:rsidP="009651D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9651D6" w:rsidRDefault="009651D6" w:rsidP="009651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9651D6" w:rsidRDefault="009651D6" w:rsidP="009651D6">
      <w:pPr>
        <w:pStyle w:val="a3"/>
        <w:jc w:val="center"/>
        <w:rPr>
          <w:b/>
          <w:i/>
          <w:lang w:val="uk-UA"/>
        </w:rPr>
      </w:pPr>
      <w:r w:rsidRPr="006E06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19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9651D6" w:rsidRDefault="009651D6" w:rsidP="009651D6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9651D6" w:rsidRDefault="009651D6" w:rsidP="009651D6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BB385E">
        <w:rPr>
          <w:bCs/>
          <w:szCs w:val="24"/>
        </w:rPr>
        <w:t xml:space="preserve">№  </w:t>
      </w:r>
      <w:r w:rsidR="00BB385E">
        <w:rPr>
          <w:bCs/>
          <w:szCs w:val="24"/>
          <w:lang w:val="ru-RU"/>
        </w:rPr>
        <w:t>19-34/</w:t>
      </w:r>
      <w:r>
        <w:rPr>
          <w:bCs/>
          <w:szCs w:val="24"/>
        </w:rPr>
        <w:t>2020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E06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5861">
        <w:rPr>
          <w:rFonts w:ascii="Times New Roman" w:hAnsi="Times New Roman" w:cs="Times New Roman"/>
          <w:sz w:val="24"/>
          <w:szCs w:val="24"/>
          <w:lang w:val="uk-UA"/>
        </w:rPr>
        <w:t>Сердюк Олесі Русланівні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9651D6" w:rsidRDefault="00C85861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9651D6"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6E06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651D6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="009651D6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</w:p>
    <w:p w:rsidR="00C85861" w:rsidRDefault="00C85861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85861" w:rsidRDefault="009651D6" w:rsidP="00C8586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="000F33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5861">
        <w:rPr>
          <w:rFonts w:ascii="Times New Roman" w:hAnsi="Times New Roman" w:cs="Times New Roman"/>
          <w:sz w:val="24"/>
          <w:szCs w:val="24"/>
          <w:lang w:val="uk-UA"/>
        </w:rPr>
        <w:t xml:space="preserve">Сердюк Олесі Русланівни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</w:t>
      </w:r>
      <w:r w:rsidR="00C85861">
        <w:rPr>
          <w:rFonts w:ascii="Times New Roman" w:hAnsi="Times New Roman" w:cs="Times New Roman"/>
          <w:sz w:val="24"/>
          <w:szCs w:val="24"/>
          <w:lang w:val="uk-UA"/>
        </w:rPr>
        <w:t xml:space="preserve"> ділянка розташована за </w:t>
      </w:r>
      <w:proofErr w:type="spellStart"/>
      <w:r w:rsidR="00C85861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0F33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85861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="00C8586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 території, яка з</w:t>
      </w:r>
      <w:r w:rsidR="00C85861">
        <w:rPr>
          <w:rFonts w:ascii="Times New Roman" w:hAnsi="Times New Roman" w:cs="Times New Roman"/>
          <w:sz w:val="24"/>
          <w:szCs w:val="24"/>
          <w:lang w:val="uk-UA"/>
        </w:rPr>
        <w:t xml:space="preserve">а даними Державного земельного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C85861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C85861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C85861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C85861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C85861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 w:rsidR="00C85861">
        <w:rPr>
          <w:rFonts w:ascii="Times New Roman" w:hAnsi="Times New Roman" w:cs="Times New Roman"/>
          <w:sz w:val="24"/>
          <w:szCs w:val="24"/>
          <w:lang w:val="uk-UA"/>
        </w:rPr>
        <w:t>, сесія селищної ради</w:t>
      </w:r>
    </w:p>
    <w:p w:rsidR="00C85861" w:rsidRDefault="00C85861" w:rsidP="00C8586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9651D6" w:rsidRDefault="009651D6" w:rsidP="00C858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0F33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5861">
        <w:rPr>
          <w:rFonts w:ascii="Times New Roman" w:hAnsi="Times New Roman" w:cs="Times New Roman"/>
          <w:sz w:val="24"/>
          <w:szCs w:val="24"/>
          <w:lang w:val="uk-UA"/>
        </w:rPr>
        <w:t xml:space="preserve">Сердюк Олесі Русланівні </w:t>
      </w:r>
      <w:r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у приватну власність для ведення особ</w:t>
      </w:r>
      <w:r w:rsidR="00C85861">
        <w:rPr>
          <w:rFonts w:ascii="Times New Roman" w:hAnsi="Times New Roman" w:cs="Times New Roman"/>
          <w:sz w:val="24"/>
          <w:szCs w:val="24"/>
          <w:lang w:val="uk-UA"/>
        </w:rPr>
        <w:t>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>, (угіддя-пасовища) орієнтовно</w:t>
      </w:r>
      <w:r w:rsidR="00C85861">
        <w:rPr>
          <w:rFonts w:ascii="Times New Roman" w:hAnsi="Times New Roman" w:cs="Times New Roman"/>
          <w:sz w:val="24"/>
          <w:szCs w:val="24"/>
          <w:lang w:val="uk-UA"/>
        </w:rPr>
        <w:t>ю площею 2,0000 га</w:t>
      </w:r>
      <w:r w:rsidR="000F33D7">
        <w:rPr>
          <w:rFonts w:ascii="Times New Roman" w:hAnsi="Times New Roman" w:cs="Times New Roman"/>
          <w:sz w:val="24"/>
          <w:szCs w:val="24"/>
          <w:lang w:val="uk-UA"/>
        </w:rPr>
        <w:t>,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0F33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85861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9651D6" w:rsidRPr="00C85861" w:rsidRDefault="009651D6" w:rsidP="00C858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5861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85861" w:rsidRDefault="009651D6" w:rsidP="00C858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5861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Pr="00C85861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C85861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C85861">
        <w:rPr>
          <w:rFonts w:ascii="Times New Roman" w:hAnsi="Times New Roman" w:cs="Times New Roman"/>
          <w:sz w:val="24"/>
          <w:szCs w:val="24"/>
          <w:u w:val="single"/>
          <w:lang w:val="uk-UA"/>
        </w:rPr>
        <w:t>(один) рік</w:t>
      </w:r>
      <w:r w:rsidRPr="00C85861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C85861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Pr="00C85861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</w:p>
    <w:p w:rsidR="009651D6" w:rsidRPr="00C85861" w:rsidRDefault="009651D6" w:rsidP="00C858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586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</w:t>
      </w:r>
      <w:r w:rsidR="00C85861">
        <w:rPr>
          <w:rFonts w:ascii="Times New Roman" w:hAnsi="Times New Roman" w:cs="Times New Roman"/>
          <w:sz w:val="24"/>
          <w:szCs w:val="24"/>
          <w:lang w:val="uk-UA"/>
        </w:rPr>
        <w:t>сію з питань земельних відносин</w:t>
      </w:r>
      <w:r w:rsidRPr="00C85861">
        <w:rPr>
          <w:rFonts w:ascii="Times New Roman" w:hAnsi="Times New Roman" w:cs="Times New Roman"/>
          <w:sz w:val="24"/>
          <w:szCs w:val="24"/>
          <w:lang w:val="uk-UA"/>
        </w:rPr>
        <w:t>, містобудування та охорони навколишнього природного середовища.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651D6" w:rsidRDefault="009651D6" w:rsidP="00C8586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 w:rsidR="00C858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</w:p>
    <w:p w:rsidR="009651D6" w:rsidRDefault="009651D6" w:rsidP="009651D6"/>
    <w:p w:rsidR="00076D81" w:rsidRDefault="00076D81">
      <w:bookmarkStart w:id="0" w:name="_GoBack"/>
      <w:bookmarkEnd w:id="0"/>
    </w:p>
    <w:sectPr w:rsidR="00076D81" w:rsidSect="00C858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A01579"/>
    <w:multiLevelType w:val="hybridMultilevel"/>
    <w:tmpl w:val="C1A446DA"/>
    <w:lvl w:ilvl="0" w:tplc="3DAEA970">
      <w:start w:val="1"/>
      <w:numFmt w:val="decimal"/>
      <w:lvlText w:val="%1."/>
      <w:lvlJc w:val="left"/>
      <w:pPr>
        <w:ind w:left="1099" w:hanging="3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51D6"/>
    <w:rsid w:val="00076D81"/>
    <w:rsid w:val="000F33D7"/>
    <w:rsid w:val="004A2EEA"/>
    <w:rsid w:val="006C5231"/>
    <w:rsid w:val="006E066D"/>
    <w:rsid w:val="0071488F"/>
    <w:rsid w:val="009651D6"/>
    <w:rsid w:val="00BB385E"/>
    <w:rsid w:val="00C85861"/>
    <w:rsid w:val="00F4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293C5-65E6-444B-85A1-1BA1439D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1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51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51D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9651D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9651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9651D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85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58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9</cp:revision>
  <cp:lastPrinted>2020-07-24T08:38:00Z</cp:lastPrinted>
  <dcterms:created xsi:type="dcterms:W3CDTF">2020-07-13T12:53:00Z</dcterms:created>
  <dcterms:modified xsi:type="dcterms:W3CDTF">2020-07-24T08:39:00Z</dcterms:modified>
</cp:coreProperties>
</file>