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61" w:rsidRDefault="00986161" w:rsidP="00986161">
      <w:pPr>
        <w:pStyle w:val="2"/>
        <w:tabs>
          <w:tab w:val="left" w:pos="3600"/>
          <w:tab w:val="right" w:pos="9271"/>
        </w:tabs>
        <w:rPr>
          <w:bCs/>
          <w:sz w:val="28"/>
          <w:szCs w:val="28"/>
          <w:lang w:val="ru-RU"/>
        </w:rPr>
      </w:pPr>
    </w:p>
    <w:p w:rsidR="00986161" w:rsidRPr="006B3670" w:rsidRDefault="00986161" w:rsidP="00986161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986161" w:rsidRPr="006B3670" w:rsidRDefault="00986161" w:rsidP="0098616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986161" w:rsidRPr="006B3670" w:rsidRDefault="00986161" w:rsidP="0098616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ОДИНАДЦЯТА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986161" w:rsidRDefault="00986161" w:rsidP="0098616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86161" w:rsidRDefault="00986161" w:rsidP="0098616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986161" w:rsidRPr="006B3670" w:rsidRDefault="00986161" w:rsidP="00986161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986161" w:rsidRPr="00821487" w:rsidRDefault="005A073F" w:rsidP="00986161">
      <w:pPr>
        <w:tabs>
          <w:tab w:val="center" w:pos="4677"/>
        </w:tabs>
        <w:rPr>
          <w:b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 xml:space="preserve"> </w:t>
      </w:r>
      <w:r w:rsidR="00821487">
        <w:rPr>
          <w:rFonts w:asciiTheme="majorHAnsi" w:hAnsiTheme="majorHAnsi"/>
          <w:bCs/>
          <w:sz w:val="24"/>
          <w:szCs w:val="24"/>
          <w:lang w:val="uk-UA"/>
        </w:rPr>
        <w:t xml:space="preserve">06 </w:t>
      </w:r>
      <w:r>
        <w:rPr>
          <w:rFonts w:asciiTheme="majorHAnsi" w:hAnsiTheme="majorHAnsi"/>
          <w:bCs/>
          <w:sz w:val="24"/>
          <w:szCs w:val="24"/>
          <w:lang w:val="uk-UA"/>
        </w:rPr>
        <w:t>серпня</w:t>
      </w:r>
      <w:r w:rsidR="00986161">
        <w:rPr>
          <w:rFonts w:asciiTheme="majorHAnsi" w:hAnsiTheme="majorHAnsi"/>
          <w:bCs/>
          <w:sz w:val="24"/>
          <w:szCs w:val="24"/>
          <w:lang w:val="uk-UA"/>
        </w:rPr>
        <w:t xml:space="preserve"> </w:t>
      </w:r>
      <w:r w:rsidR="00986161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986161" w:rsidRPr="00821487">
        <w:rPr>
          <w:rFonts w:asciiTheme="majorHAnsi" w:hAnsiTheme="majorHAnsi"/>
          <w:bCs/>
          <w:sz w:val="24"/>
          <w:szCs w:val="24"/>
          <w:lang w:val="uk-UA"/>
        </w:rPr>
        <w:t xml:space="preserve"> року</w:t>
      </w:r>
      <w:r w:rsidR="00986161" w:rsidRPr="00821487">
        <w:rPr>
          <w:bCs/>
          <w:sz w:val="24"/>
          <w:szCs w:val="24"/>
          <w:lang w:val="uk-UA"/>
        </w:rPr>
        <w:t xml:space="preserve">                      </w:t>
      </w:r>
      <w:r w:rsidR="00986161">
        <w:rPr>
          <w:bCs/>
          <w:sz w:val="24"/>
          <w:szCs w:val="24"/>
          <w:lang w:val="uk-UA"/>
        </w:rPr>
        <w:t xml:space="preserve">   </w:t>
      </w:r>
      <w:r w:rsidR="00986161" w:rsidRPr="00821487">
        <w:rPr>
          <w:bCs/>
          <w:sz w:val="24"/>
          <w:szCs w:val="24"/>
          <w:lang w:val="uk-UA"/>
        </w:rPr>
        <w:t xml:space="preserve">  </w:t>
      </w:r>
      <w:proofErr w:type="spellStart"/>
      <w:r w:rsidR="00986161" w:rsidRPr="00821487">
        <w:rPr>
          <w:bCs/>
          <w:sz w:val="24"/>
          <w:szCs w:val="24"/>
          <w:lang w:val="uk-UA"/>
        </w:rPr>
        <w:t>смт</w:t>
      </w:r>
      <w:proofErr w:type="spellEnd"/>
      <w:r w:rsidR="00986161" w:rsidRPr="00821487">
        <w:rPr>
          <w:bCs/>
          <w:sz w:val="24"/>
          <w:szCs w:val="24"/>
          <w:lang w:val="uk-UA"/>
        </w:rPr>
        <w:t xml:space="preserve">. </w:t>
      </w:r>
      <w:proofErr w:type="spellStart"/>
      <w:r w:rsidR="00986161" w:rsidRPr="00821487">
        <w:rPr>
          <w:bCs/>
          <w:sz w:val="24"/>
          <w:szCs w:val="24"/>
          <w:lang w:val="uk-UA"/>
        </w:rPr>
        <w:t>Марківка</w:t>
      </w:r>
      <w:proofErr w:type="spellEnd"/>
      <w:r w:rsidR="00986161" w:rsidRPr="00821487">
        <w:rPr>
          <w:bCs/>
          <w:sz w:val="24"/>
          <w:szCs w:val="24"/>
          <w:lang w:val="uk-UA"/>
        </w:rPr>
        <w:t xml:space="preserve">                                     № </w:t>
      </w:r>
      <w:r w:rsidR="00986161">
        <w:rPr>
          <w:bCs/>
          <w:sz w:val="24"/>
          <w:szCs w:val="24"/>
          <w:lang w:val="uk-UA"/>
        </w:rPr>
        <w:t>11</w:t>
      </w:r>
      <w:r w:rsidR="00986161" w:rsidRPr="00821487">
        <w:rPr>
          <w:bCs/>
          <w:sz w:val="24"/>
          <w:szCs w:val="24"/>
          <w:lang w:val="uk-UA"/>
        </w:rPr>
        <w:t xml:space="preserve"> -</w:t>
      </w:r>
      <w:r w:rsidR="00821487">
        <w:rPr>
          <w:bCs/>
          <w:sz w:val="24"/>
          <w:szCs w:val="24"/>
          <w:lang w:val="uk-UA"/>
        </w:rPr>
        <w:t xml:space="preserve"> 89</w:t>
      </w:r>
      <w:r w:rsidR="00986161" w:rsidRPr="00821487">
        <w:rPr>
          <w:bCs/>
          <w:sz w:val="24"/>
          <w:szCs w:val="24"/>
          <w:lang w:val="uk-UA"/>
        </w:rPr>
        <w:t xml:space="preserve">  </w:t>
      </w:r>
      <w:r w:rsidR="00986161" w:rsidRPr="00821487">
        <w:rPr>
          <w:b/>
          <w:bCs/>
          <w:sz w:val="24"/>
          <w:szCs w:val="24"/>
          <w:lang w:val="uk-UA"/>
        </w:rPr>
        <w:t>/</w:t>
      </w:r>
      <w:r w:rsidR="00986161" w:rsidRPr="00821487">
        <w:rPr>
          <w:bCs/>
          <w:sz w:val="24"/>
          <w:szCs w:val="24"/>
          <w:lang w:val="uk-UA"/>
        </w:rPr>
        <w:t>2021</w:t>
      </w:r>
    </w:p>
    <w:p w:rsidR="00986161" w:rsidRPr="009B1B08" w:rsidRDefault="00986161" w:rsidP="00986161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986161" w:rsidRPr="00821487" w:rsidTr="005F3AFC">
        <w:trPr>
          <w:trHeight w:val="1243"/>
        </w:trPr>
        <w:tc>
          <w:tcPr>
            <w:tcW w:w="4907" w:type="dxa"/>
            <w:hideMark/>
          </w:tcPr>
          <w:p w:rsidR="00986161" w:rsidRDefault="00986161" w:rsidP="0098616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 №342)</w:t>
            </w:r>
          </w:p>
        </w:tc>
      </w:tr>
    </w:tbl>
    <w:p w:rsidR="00986161" w:rsidRDefault="00986161" w:rsidP="0098616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986161" w:rsidRDefault="00986161" w:rsidP="00986161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</w:t>
      </w:r>
      <w:proofErr w:type="spellStart"/>
      <w:r>
        <w:rPr>
          <w:bCs/>
          <w:sz w:val="24"/>
          <w:szCs w:val="24"/>
          <w:lang w:val="uk-UA"/>
        </w:rPr>
        <w:t>гр.Шведюк</w:t>
      </w:r>
      <w:r w:rsidR="00821487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Олексію Володимировичу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угіддя – </w:t>
      </w:r>
      <w:r w:rsidR="005A073F">
        <w:rPr>
          <w:bCs/>
          <w:sz w:val="24"/>
          <w:szCs w:val="24"/>
          <w:lang w:val="uk-UA"/>
        </w:rPr>
        <w:t>сіножаті</w:t>
      </w:r>
      <w:r>
        <w:rPr>
          <w:bCs/>
          <w:sz w:val="24"/>
          <w:szCs w:val="24"/>
          <w:lang w:val="uk-UA"/>
        </w:rPr>
        <w:t>, розташовані в контурі №342</w:t>
      </w:r>
      <w:r w:rsidR="005A073F">
        <w:rPr>
          <w:bCs/>
          <w:sz w:val="24"/>
          <w:szCs w:val="24"/>
          <w:lang w:val="uk-UA"/>
        </w:rPr>
        <w:t xml:space="preserve">, </w:t>
      </w:r>
      <w:r>
        <w:rPr>
          <w:bCs/>
          <w:sz w:val="24"/>
          <w:szCs w:val="24"/>
          <w:lang w:val="uk-UA"/>
        </w:rPr>
        <w:t xml:space="preserve">згідно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</w:t>
      </w:r>
      <w:r w:rsidR="005A073F" w:rsidRPr="005A073F">
        <w:rPr>
          <w:bCs/>
          <w:sz w:val="24"/>
          <w:szCs w:val="24"/>
          <w:lang w:val="uk-UA"/>
        </w:rPr>
        <w:t xml:space="preserve"> </w:t>
      </w:r>
      <w:r w:rsidR="005A073F">
        <w:rPr>
          <w:bCs/>
          <w:sz w:val="24"/>
          <w:szCs w:val="24"/>
          <w:lang w:val="uk-UA"/>
        </w:rPr>
        <w:t>площею 18 га</w:t>
      </w:r>
      <w:r>
        <w:rPr>
          <w:bCs/>
          <w:sz w:val="24"/>
          <w:szCs w:val="24"/>
          <w:lang w:val="uk-UA"/>
        </w:rPr>
        <w:t xml:space="preserve">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Шведюк</w:t>
      </w:r>
      <w:proofErr w:type="spellEnd"/>
      <w:r w:rsidR="00821487">
        <w:rPr>
          <w:bCs/>
          <w:sz w:val="24"/>
          <w:szCs w:val="24"/>
          <w:lang w:val="uk-UA"/>
        </w:rPr>
        <w:t xml:space="preserve"> Олексій Володимирович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proofErr w:type="spellStart"/>
      <w:r>
        <w:rPr>
          <w:bCs/>
          <w:sz w:val="24"/>
          <w:szCs w:val="24"/>
          <w:lang w:val="uk-UA"/>
        </w:rPr>
        <w:t>гр.Шведюк</w:t>
      </w:r>
      <w:r w:rsidR="00821487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Олексія Володимировича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№342</w:t>
      </w:r>
      <w:r>
        <w:rPr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>.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86161" w:rsidRDefault="00986161" w:rsidP="0098616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86161" w:rsidRDefault="00986161" w:rsidP="00986161">
      <w:pPr>
        <w:jc w:val="both"/>
        <w:rPr>
          <w:bCs/>
          <w:sz w:val="24"/>
          <w:szCs w:val="24"/>
          <w:lang w:val="uk-UA"/>
        </w:rPr>
      </w:pPr>
    </w:p>
    <w:p w:rsidR="00986161" w:rsidRDefault="00986161" w:rsidP="00986161">
      <w:pPr>
        <w:jc w:val="both"/>
        <w:rPr>
          <w:bCs/>
          <w:sz w:val="24"/>
          <w:szCs w:val="24"/>
          <w:lang w:val="uk-UA"/>
        </w:rPr>
      </w:pPr>
    </w:p>
    <w:p w:rsidR="00986161" w:rsidRDefault="00986161" w:rsidP="00986161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986161" w:rsidRDefault="00986161" w:rsidP="00986161"/>
    <w:p w:rsidR="00986161" w:rsidRDefault="00986161" w:rsidP="00986161"/>
    <w:p w:rsidR="00986161" w:rsidRPr="00F76811" w:rsidRDefault="00986161" w:rsidP="00986161">
      <w:pPr>
        <w:rPr>
          <w:b/>
        </w:rPr>
      </w:pPr>
    </w:p>
    <w:p w:rsidR="00355D1F" w:rsidRDefault="00355D1F"/>
    <w:sectPr w:rsidR="00355D1F" w:rsidSect="00355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161"/>
    <w:rsid w:val="000B12F4"/>
    <w:rsid w:val="002A3248"/>
    <w:rsid w:val="00355D1F"/>
    <w:rsid w:val="005A073F"/>
    <w:rsid w:val="00821487"/>
    <w:rsid w:val="0095449C"/>
    <w:rsid w:val="0098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161"/>
    <w:pPr>
      <w:ind w:left="720"/>
      <w:contextualSpacing/>
    </w:pPr>
  </w:style>
  <w:style w:type="paragraph" w:styleId="2">
    <w:name w:val="Body Text 2"/>
    <w:basedOn w:val="a"/>
    <w:link w:val="20"/>
    <w:unhideWhenUsed/>
    <w:rsid w:val="0098616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8616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986161"/>
    <w:pPr>
      <w:spacing w:after="0" w:line="240" w:lineRule="auto"/>
    </w:pPr>
  </w:style>
  <w:style w:type="table" w:styleId="a5">
    <w:name w:val="Table Grid"/>
    <w:basedOn w:val="a1"/>
    <w:uiPriority w:val="59"/>
    <w:rsid w:val="0098616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2021-08-09T12:28:00Z</cp:lastPrinted>
  <dcterms:created xsi:type="dcterms:W3CDTF">2021-07-23T12:39:00Z</dcterms:created>
  <dcterms:modified xsi:type="dcterms:W3CDTF">2021-08-09T12:33:00Z</dcterms:modified>
</cp:coreProperties>
</file>