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87B" w:rsidRPr="0045687B" w:rsidRDefault="0045687B" w:rsidP="0045687B">
      <w:pPr>
        <w:pStyle w:val="1"/>
        <w:jc w:val="left"/>
        <w:rPr>
          <w:rFonts w:eastAsia="Calibri"/>
          <w:sz w:val="26"/>
          <w:szCs w:val="26"/>
        </w:rPr>
      </w:pPr>
      <w:r w:rsidRPr="004568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687B">
        <w:rPr>
          <w:rFonts w:eastAsia="Calibri"/>
          <w:sz w:val="26"/>
          <w:szCs w:val="26"/>
        </w:rPr>
        <w:t xml:space="preserve">                             </w:t>
      </w:r>
    </w:p>
    <w:p w:rsidR="0045687B" w:rsidRPr="0045687B" w:rsidRDefault="0045687B" w:rsidP="0045687B">
      <w:pPr>
        <w:pStyle w:val="1"/>
        <w:jc w:val="left"/>
        <w:rPr>
          <w:rFonts w:eastAsia="Calibri"/>
          <w:i/>
          <w:sz w:val="26"/>
          <w:szCs w:val="26"/>
        </w:rPr>
      </w:pPr>
      <w:r w:rsidRPr="004568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45687B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45687B" w:rsidRPr="0045687B" w:rsidRDefault="0045687B" w:rsidP="0045687B">
      <w:pPr>
        <w:pStyle w:val="1"/>
        <w:rPr>
          <w:rFonts w:eastAsia="Calibri"/>
          <w:sz w:val="26"/>
          <w:szCs w:val="26"/>
        </w:rPr>
      </w:pPr>
      <w:r w:rsidRPr="0045687B">
        <w:rPr>
          <w:rFonts w:eastAsia="Calibri"/>
          <w:sz w:val="26"/>
          <w:szCs w:val="26"/>
        </w:rPr>
        <w:t>МАРКІВСЬКОГО РАЙОНУ ЛУГАНСЬКОЇ ОБЛАСТІ</w:t>
      </w:r>
    </w:p>
    <w:p w:rsidR="0045687B" w:rsidRPr="0045687B" w:rsidRDefault="0045687B" w:rsidP="004568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45687B">
        <w:rPr>
          <w:b/>
          <w:bCs/>
          <w:sz w:val="26"/>
          <w:szCs w:val="26"/>
        </w:rPr>
        <w:t xml:space="preserve">СЬОМОГО СКЛИКАННЯ ДВАДЦЯТЬ </w:t>
      </w:r>
      <w:r w:rsidRPr="0045687B">
        <w:rPr>
          <w:b/>
          <w:bCs/>
          <w:sz w:val="26"/>
          <w:szCs w:val="26"/>
          <w:lang w:val="uk-UA"/>
        </w:rPr>
        <w:t>ТРЕТЯ</w:t>
      </w:r>
      <w:r w:rsidRPr="0045687B">
        <w:rPr>
          <w:b/>
          <w:bCs/>
          <w:sz w:val="26"/>
          <w:szCs w:val="26"/>
        </w:rPr>
        <w:t xml:space="preserve"> СЕСІЯ </w:t>
      </w:r>
    </w:p>
    <w:p w:rsidR="0045687B" w:rsidRPr="0045687B" w:rsidRDefault="0045687B" w:rsidP="004568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5687B" w:rsidRPr="0045687B" w:rsidRDefault="0045687B" w:rsidP="0045687B">
      <w:pPr>
        <w:ind w:right="84"/>
        <w:jc w:val="center"/>
        <w:rPr>
          <w:b/>
          <w:sz w:val="26"/>
          <w:szCs w:val="26"/>
        </w:rPr>
      </w:pPr>
      <w:r w:rsidRPr="0045687B">
        <w:rPr>
          <w:b/>
          <w:sz w:val="26"/>
          <w:szCs w:val="26"/>
          <w:lang w:val="uk-UA"/>
        </w:rPr>
        <w:t xml:space="preserve">   </w:t>
      </w:r>
      <w:r w:rsidRPr="0045687B">
        <w:rPr>
          <w:b/>
          <w:sz w:val="26"/>
          <w:szCs w:val="26"/>
        </w:rPr>
        <w:t xml:space="preserve">Р І Ш Е Н </w:t>
      </w:r>
      <w:proofErr w:type="spellStart"/>
      <w:r w:rsidRPr="0045687B">
        <w:rPr>
          <w:b/>
          <w:sz w:val="26"/>
          <w:szCs w:val="26"/>
        </w:rPr>
        <w:t>Н</w:t>
      </w:r>
      <w:proofErr w:type="spellEnd"/>
      <w:r w:rsidRPr="0045687B">
        <w:rPr>
          <w:b/>
          <w:sz w:val="26"/>
          <w:szCs w:val="26"/>
        </w:rPr>
        <w:t xml:space="preserve"> Я</w:t>
      </w:r>
    </w:p>
    <w:p w:rsidR="0045687B" w:rsidRPr="0045687B" w:rsidRDefault="0045687B" w:rsidP="0045687B">
      <w:pPr>
        <w:ind w:right="84"/>
        <w:jc w:val="center"/>
        <w:rPr>
          <w:b/>
          <w:sz w:val="26"/>
          <w:szCs w:val="26"/>
        </w:rPr>
      </w:pPr>
    </w:p>
    <w:p w:rsidR="0045687B" w:rsidRPr="0045687B" w:rsidRDefault="00A20A19" w:rsidP="0045687B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 12 </w:t>
      </w:r>
      <w:proofErr w:type="spellStart"/>
      <w:r w:rsidR="0045687B" w:rsidRPr="0045687B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5687B" w:rsidRPr="0045687B">
        <w:rPr>
          <w:b w:val="0"/>
          <w:bCs/>
          <w:sz w:val="26"/>
          <w:szCs w:val="26"/>
          <w:lang w:val="ru-RU"/>
        </w:rPr>
        <w:t xml:space="preserve"> </w:t>
      </w:r>
      <w:r w:rsidR="0045687B" w:rsidRPr="0045687B">
        <w:rPr>
          <w:b w:val="0"/>
          <w:bCs/>
          <w:sz w:val="26"/>
          <w:szCs w:val="26"/>
        </w:rPr>
        <w:t xml:space="preserve">2020 року                   </w:t>
      </w:r>
      <w:r>
        <w:rPr>
          <w:b w:val="0"/>
          <w:bCs/>
          <w:sz w:val="26"/>
          <w:szCs w:val="26"/>
        </w:rPr>
        <w:t xml:space="preserve">    </w:t>
      </w:r>
      <w:r w:rsidR="0045687B" w:rsidRPr="0045687B">
        <w:rPr>
          <w:b w:val="0"/>
          <w:bCs/>
          <w:sz w:val="26"/>
          <w:szCs w:val="26"/>
        </w:rPr>
        <w:t xml:space="preserve">      смт </w:t>
      </w:r>
      <w:proofErr w:type="spellStart"/>
      <w:r w:rsidR="0045687B" w:rsidRPr="0045687B">
        <w:rPr>
          <w:b w:val="0"/>
          <w:bCs/>
          <w:sz w:val="26"/>
          <w:szCs w:val="26"/>
        </w:rPr>
        <w:t>Марківка</w:t>
      </w:r>
      <w:proofErr w:type="spellEnd"/>
      <w:r w:rsidR="0045687B" w:rsidRPr="0045687B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                       № 23 – 44</w:t>
      </w:r>
      <w:r w:rsidR="0045687B" w:rsidRPr="0045687B">
        <w:rPr>
          <w:b w:val="0"/>
          <w:bCs/>
          <w:sz w:val="26"/>
          <w:szCs w:val="26"/>
          <w:lang w:val="ru-RU"/>
        </w:rPr>
        <w:t>/2020</w:t>
      </w:r>
    </w:p>
    <w:p w:rsidR="00540B46" w:rsidRPr="0045687B" w:rsidRDefault="00540B46" w:rsidP="00540B4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54"/>
      </w:tblGrid>
      <w:tr w:rsidR="00540B46" w:rsidRPr="0045687B" w:rsidTr="00A20A19">
        <w:trPr>
          <w:trHeight w:val="1967"/>
        </w:trPr>
        <w:tc>
          <w:tcPr>
            <w:tcW w:w="5154" w:type="dxa"/>
            <w:hideMark/>
          </w:tcPr>
          <w:p w:rsidR="00540B46" w:rsidRPr="0045687B" w:rsidRDefault="00540B46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45687B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гр. </w:t>
            </w:r>
            <w:proofErr w:type="spellStart"/>
            <w:r w:rsidRPr="0045687B">
              <w:rPr>
                <w:b w:val="0"/>
                <w:bCs/>
                <w:sz w:val="26"/>
                <w:szCs w:val="26"/>
              </w:rPr>
              <w:t>Рожко</w:t>
            </w:r>
            <w:proofErr w:type="spellEnd"/>
            <w:r w:rsidRPr="0045687B">
              <w:rPr>
                <w:b w:val="0"/>
                <w:bCs/>
                <w:sz w:val="26"/>
                <w:szCs w:val="26"/>
              </w:rPr>
              <w:t xml:space="preserve"> Ользі Володимирівні,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45687B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45687B">
              <w:rPr>
                <w:b w:val="0"/>
                <w:bCs/>
                <w:sz w:val="26"/>
                <w:szCs w:val="26"/>
              </w:rPr>
              <w:t xml:space="preserve"> селищній раді (ділянка № 221), </w:t>
            </w:r>
            <w:proofErr w:type="spellStart"/>
            <w:r w:rsidRPr="0045687B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45687B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540B46" w:rsidRPr="0045687B" w:rsidRDefault="00540B46" w:rsidP="00A20A1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5687B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45687B">
        <w:rPr>
          <w:b w:val="0"/>
          <w:sz w:val="26"/>
          <w:szCs w:val="26"/>
        </w:rPr>
        <w:t>Рожко</w:t>
      </w:r>
      <w:proofErr w:type="spellEnd"/>
      <w:r w:rsidRPr="0045687B">
        <w:rPr>
          <w:b w:val="0"/>
          <w:sz w:val="26"/>
          <w:szCs w:val="26"/>
        </w:rPr>
        <w:t xml:space="preserve"> Ольги Володимирівни, </w:t>
      </w:r>
      <w:r w:rsidRPr="0045687B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Pr="0045687B">
        <w:rPr>
          <w:b w:val="0"/>
          <w:bCs/>
          <w:sz w:val="26"/>
          <w:szCs w:val="26"/>
        </w:rPr>
        <w:t>Марківській</w:t>
      </w:r>
      <w:proofErr w:type="spellEnd"/>
      <w:r w:rsidRPr="0045687B">
        <w:rPr>
          <w:b w:val="0"/>
          <w:bCs/>
          <w:sz w:val="26"/>
          <w:szCs w:val="26"/>
        </w:rPr>
        <w:t xml:space="preserve"> селищній раді (ділянка № 221), </w:t>
      </w:r>
      <w:proofErr w:type="spellStart"/>
      <w:r w:rsidRPr="0045687B">
        <w:rPr>
          <w:b w:val="0"/>
          <w:bCs/>
          <w:sz w:val="26"/>
          <w:szCs w:val="26"/>
        </w:rPr>
        <w:t>Марківського</w:t>
      </w:r>
      <w:proofErr w:type="spellEnd"/>
      <w:r w:rsidRPr="0045687B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45687B">
        <w:rPr>
          <w:b w:val="0"/>
          <w:bCs/>
          <w:sz w:val="26"/>
          <w:szCs w:val="26"/>
        </w:rPr>
        <w:t>ст.ст</w:t>
      </w:r>
      <w:proofErr w:type="spellEnd"/>
      <w:r w:rsidRPr="0045687B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45687B">
        <w:rPr>
          <w:b w:val="0"/>
          <w:bCs/>
          <w:sz w:val="26"/>
          <w:szCs w:val="26"/>
        </w:rPr>
        <w:t>ст.ст</w:t>
      </w:r>
      <w:proofErr w:type="spellEnd"/>
      <w:r w:rsidRPr="0045687B">
        <w:rPr>
          <w:b w:val="0"/>
          <w:bCs/>
          <w:sz w:val="26"/>
          <w:szCs w:val="26"/>
        </w:rPr>
        <w:t>. 12, 118, 121, 186 Земельного кодексу України, Закону України «</w:t>
      </w:r>
      <w:r w:rsidRPr="0045687B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Pr="0045687B">
        <w:rPr>
          <w:b w:val="0"/>
          <w:bCs/>
          <w:sz w:val="26"/>
          <w:szCs w:val="26"/>
        </w:rPr>
        <w:t>сесія селищної ради</w:t>
      </w:r>
    </w:p>
    <w:p w:rsidR="00540B46" w:rsidRPr="00A20A19" w:rsidRDefault="00540B46" w:rsidP="00A20A19">
      <w:pPr>
        <w:pStyle w:val="2"/>
        <w:ind w:firstLine="709"/>
        <w:jc w:val="both"/>
        <w:rPr>
          <w:bCs/>
          <w:sz w:val="26"/>
          <w:szCs w:val="26"/>
        </w:rPr>
      </w:pPr>
      <w:r w:rsidRPr="0045687B">
        <w:rPr>
          <w:b w:val="0"/>
          <w:bCs/>
          <w:sz w:val="26"/>
          <w:szCs w:val="26"/>
        </w:rPr>
        <w:t xml:space="preserve">                                                 </w:t>
      </w:r>
      <w:r w:rsidRPr="0045687B">
        <w:rPr>
          <w:bCs/>
          <w:sz w:val="26"/>
          <w:szCs w:val="26"/>
        </w:rPr>
        <w:t>в и р і ш и л а:</w:t>
      </w:r>
    </w:p>
    <w:p w:rsidR="00540B46" w:rsidRPr="0045687B" w:rsidRDefault="00540B46" w:rsidP="00540B46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5687B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Pr="0045687B">
        <w:rPr>
          <w:b w:val="0"/>
          <w:bCs/>
          <w:sz w:val="26"/>
          <w:szCs w:val="26"/>
        </w:rPr>
        <w:t>Марківській</w:t>
      </w:r>
      <w:proofErr w:type="spellEnd"/>
      <w:r w:rsidRPr="0045687B">
        <w:rPr>
          <w:b w:val="0"/>
          <w:bCs/>
          <w:sz w:val="26"/>
          <w:szCs w:val="26"/>
        </w:rPr>
        <w:t xml:space="preserve"> селищній раді (ділянка № 221), </w:t>
      </w:r>
      <w:proofErr w:type="spellStart"/>
      <w:r w:rsidRPr="0045687B">
        <w:rPr>
          <w:b w:val="0"/>
          <w:bCs/>
          <w:sz w:val="26"/>
          <w:szCs w:val="26"/>
        </w:rPr>
        <w:t>Марківського</w:t>
      </w:r>
      <w:proofErr w:type="spellEnd"/>
      <w:r w:rsidRPr="0045687B">
        <w:rPr>
          <w:b w:val="0"/>
          <w:bCs/>
          <w:sz w:val="26"/>
          <w:szCs w:val="26"/>
        </w:rPr>
        <w:t xml:space="preserve"> району Луганської області.</w:t>
      </w:r>
    </w:p>
    <w:p w:rsidR="00540B46" w:rsidRPr="00A20A19" w:rsidRDefault="00540B46" w:rsidP="00A20A1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5687B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45687B">
        <w:rPr>
          <w:b w:val="0"/>
          <w:sz w:val="26"/>
          <w:szCs w:val="26"/>
        </w:rPr>
        <w:t>Рожко</w:t>
      </w:r>
      <w:proofErr w:type="spellEnd"/>
      <w:r w:rsidRPr="0045687B">
        <w:rPr>
          <w:b w:val="0"/>
          <w:sz w:val="26"/>
          <w:szCs w:val="26"/>
        </w:rPr>
        <w:t xml:space="preserve"> Ользі Володимирівні, земельну ділянку загальною площею 0,3946 га</w:t>
      </w:r>
      <w:r w:rsidR="00DE265B" w:rsidRPr="0045687B">
        <w:rPr>
          <w:b w:val="0"/>
          <w:sz w:val="26"/>
          <w:szCs w:val="26"/>
        </w:rPr>
        <w:t xml:space="preserve"> (кадастровий номер – 4422555100</w:t>
      </w:r>
      <w:r w:rsidRPr="0045687B">
        <w:rPr>
          <w:b w:val="0"/>
          <w:sz w:val="26"/>
          <w:szCs w:val="26"/>
        </w:rPr>
        <w:t>:12:011:0063) – для ведення товарного сільськогосподарського виробництва, (угіддя – сіножаті), за рахунок земель сіл</w:t>
      </w:r>
      <w:r w:rsidR="00A20A19">
        <w:rPr>
          <w:b w:val="0"/>
          <w:sz w:val="26"/>
          <w:szCs w:val="26"/>
        </w:rPr>
        <w:t xml:space="preserve">ьськогосподарського призначення, </w:t>
      </w:r>
      <w:r w:rsidR="00A20A19" w:rsidRPr="0045687B">
        <w:rPr>
          <w:b w:val="0"/>
          <w:bCs/>
          <w:sz w:val="26"/>
          <w:szCs w:val="26"/>
        </w:rPr>
        <w:t>за межам</w:t>
      </w:r>
      <w:bookmarkStart w:id="0" w:name="_GoBack"/>
      <w:r w:rsidR="00A20A19" w:rsidRPr="0045687B">
        <w:rPr>
          <w:b w:val="0"/>
          <w:bCs/>
          <w:sz w:val="26"/>
          <w:szCs w:val="26"/>
        </w:rPr>
        <w:t>и</w:t>
      </w:r>
      <w:bookmarkEnd w:id="0"/>
      <w:r w:rsidR="00A20A19" w:rsidRPr="0045687B">
        <w:rPr>
          <w:b w:val="0"/>
          <w:bCs/>
          <w:sz w:val="26"/>
          <w:szCs w:val="26"/>
        </w:rPr>
        <w:t xml:space="preserve"> населеного пункту, на території, яка за даними Державного земельного кадастру, враховується в </w:t>
      </w:r>
      <w:proofErr w:type="spellStart"/>
      <w:r w:rsidR="00A20A19" w:rsidRPr="0045687B">
        <w:rPr>
          <w:b w:val="0"/>
          <w:bCs/>
          <w:sz w:val="26"/>
          <w:szCs w:val="26"/>
        </w:rPr>
        <w:t>Марківській</w:t>
      </w:r>
      <w:proofErr w:type="spellEnd"/>
      <w:r w:rsidR="00A20A19" w:rsidRPr="0045687B">
        <w:rPr>
          <w:b w:val="0"/>
          <w:bCs/>
          <w:sz w:val="26"/>
          <w:szCs w:val="26"/>
        </w:rPr>
        <w:t xml:space="preserve"> селищній раді (ділянка № 221), </w:t>
      </w:r>
      <w:proofErr w:type="spellStart"/>
      <w:r w:rsidR="00A20A19" w:rsidRPr="0045687B">
        <w:rPr>
          <w:b w:val="0"/>
          <w:bCs/>
          <w:sz w:val="26"/>
          <w:szCs w:val="26"/>
        </w:rPr>
        <w:t>Марківського</w:t>
      </w:r>
      <w:proofErr w:type="spellEnd"/>
      <w:r w:rsidR="00A20A19" w:rsidRPr="0045687B">
        <w:rPr>
          <w:b w:val="0"/>
          <w:bCs/>
          <w:sz w:val="26"/>
          <w:szCs w:val="26"/>
        </w:rPr>
        <w:t xml:space="preserve"> району Луганської області.</w:t>
      </w:r>
    </w:p>
    <w:p w:rsidR="00540B46" w:rsidRPr="0045687B" w:rsidRDefault="00540B46" w:rsidP="00540B4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45687B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45687B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45687B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45687B">
        <w:rPr>
          <w:b w:val="0"/>
          <w:bCs/>
          <w:sz w:val="26"/>
          <w:szCs w:val="26"/>
          <w:lang w:val="ru-RU"/>
        </w:rPr>
        <w:t>.</w:t>
      </w:r>
    </w:p>
    <w:p w:rsidR="00540B46" w:rsidRPr="0045687B" w:rsidRDefault="00540B46" w:rsidP="00540B4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540B46" w:rsidRPr="0045687B" w:rsidRDefault="00540B46" w:rsidP="00B32BAB">
      <w:pPr>
        <w:pStyle w:val="11"/>
        <w:ind w:left="708" w:firstLine="708"/>
        <w:rPr>
          <w:b/>
          <w:sz w:val="26"/>
          <w:szCs w:val="26"/>
          <w:lang w:val="uk-UA"/>
        </w:rPr>
      </w:pPr>
      <w:r w:rsidRPr="0045687B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540B46" w:rsidRPr="004568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46"/>
    <w:rsid w:val="0042419E"/>
    <w:rsid w:val="0045687B"/>
    <w:rsid w:val="00540B46"/>
    <w:rsid w:val="00A20A19"/>
    <w:rsid w:val="00B32BAB"/>
    <w:rsid w:val="00B50066"/>
    <w:rsid w:val="00B51E9B"/>
    <w:rsid w:val="00D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4C709-A068-4DEF-96FF-812B7179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B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40B4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B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40B4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40B4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540B46"/>
    <w:pPr>
      <w:ind w:left="720"/>
    </w:pPr>
  </w:style>
  <w:style w:type="character" w:customStyle="1" w:styleId="rvts23">
    <w:name w:val="rvts23"/>
    <w:basedOn w:val="a0"/>
    <w:rsid w:val="00540B46"/>
  </w:style>
  <w:style w:type="paragraph" w:styleId="a3">
    <w:name w:val="Balloon Text"/>
    <w:basedOn w:val="a"/>
    <w:link w:val="a4"/>
    <w:uiPriority w:val="99"/>
    <w:semiHidden/>
    <w:unhideWhenUsed/>
    <w:rsid w:val="00A20A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0A1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2020-10-12T12:41:00Z</cp:lastPrinted>
  <dcterms:created xsi:type="dcterms:W3CDTF">2020-09-21T12:27:00Z</dcterms:created>
  <dcterms:modified xsi:type="dcterms:W3CDTF">2020-10-12T12:44:00Z</dcterms:modified>
</cp:coreProperties>
</file>