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B2" w:rsidRPr="00BF1356" w:rsidRDefault="00D02FB2" w:rsidP="00D02FB2">
      <w:pPr>
        <w:tabs>
          <w:tab w:val="center" w:pos="4677"/>
        </w:tabs>
        <w:rPr>
          <w:b/>
          <w:i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</w:t>
      </w:r>
      <w:r w:rsidRPr="00D02FB2"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-577215</wp:posOffset>
            </wp:positionV>
            <wp:extent cx="434340" cy="548640"/>
            <wp:effectExtent l="38100" t="19050" r="22860" b="22860"/>
            <wp:wrapNone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       </w:t>
      </w:r>
      <w:r w:rsidRPr="00BF1356">
        <w:rPr>
          <w:b/>
          <w:sz w:val="26"/>
          <w:szCs w:val="26"/>
        </w:rPr>
        <w:t xml:space="preserve">МАРКІВСЬКА СЕЛИЩНА РАДА                   </w:t>
      </w:r>
    </w:p>
    <w:p w:rsidR="00D02FB2" w:rsidRDefault="00D02FB2" w:rsidP="00D02FB2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D02FB2" w:rsidRDefault="00D02FB2" w:rsidP="00D02FB2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П</w:t>
      </w:r>
      <w:r w:rsidR="0060419A"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D02FB2" w:rsidRPr="00923C41" w:rsidRDefault="00D02FB2" w:rsidP="00D02FB2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D02FB2" w:rsidRDefault="00D02FB2" w:rsidP="00D02FB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02FB2" w:rsidRDefault="0060419A" w:rsidP="00D02FB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</w:t>
      </w:r>
      <w:r w:rsidR="00D02FB2">
        <w:rPr>
          <w:b/>
          <w:sz w:val="26"/>
          <w:szCs w:val="26"/>
          <w:lang w:val="uk-UA"/>
        </w:rPr>
        <w:t xml:space="preserve"> </w:t>
      </w:r>
    </w:p>
    <w:p w:rsidR="00D02FB2" w:rsidRPr="009B1B08" w:rsidRDefault="00F60888" w:rsidP="00D02FB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15</w:t>
      </w:r>
      <w:r w:rsidR="0060419A">
        <w:rPr>
          <w:b w:val="0"/>
          <w:bCs/>
          <w:szCs w:val="24"/>
        </w:rPr>
        <w:t xml:space="preserve"> березня</w:t>
      </w:r>
      <w:r w:rsidR="00D02FB2" w:rsidRPr="009B1B08">
        <w:rPr>
          <w:b w:val="0"/>
          <w:bCs/>
          <w:szCs w:val="24"/>
        </w:rPr>
        <w:t xml:space="preserve"> 202</w:t>
      </w:r>
      <w:r w:rsidR="00D02FB2">
        <w:rPr>
          <w:b w:val="0"/>
          <w:bCs/>
          <w:szCs w:val="24"/>
        </w:rPr>
        <w:t>1</w:t>
      </w:r>
      <w:r w:rsidR="00D02FB2"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="00D02FB2" w:rsidRPr="009B1B08">
        <w:rPr>
          <w:b w:val="0"/>
          <w:bCs/>
          <w:szCs w:val="24"/>
        </w:rPr>
        <w:t>смт</w:t>
      </w:r>
      <w:proofErr w:type="spellEnd"/>
      <w:r w:rsidR="00D02FB2" w:rsidRPr="009B1B08">
        <w:rPr>
          <w:b w:val="0"/>
          <w:bCs/>
          <w:szCs w:val="24"/>
        </w:rPr>
        <w:t xml:space="preserve">. </w:t>
      </w:r>
      <w:proofErr w:type="spellStart"/>
      <w:r w:rsidR="00D02FB2" w:rsidRPr="009B1B08">
        <w:rPr>
          <w:b w:val="0"/>
          <w:bCs/>
          <w:szCs w:val="24"/>
        </w:rPr>
        <w:t>Марківка</w:t>
      </w:r>
      <w:proofErr w:type="spellEnd"/>
      <w:r w:rsidR="00D02FB2" w:rsidRPr="009B1B08">
        <w:rPr>
          <w:b w:val="0"/>
          <w:bCs/>
          <w:szCs w:val="24"/>
        </w:rPr>
        <w:t xml:space="preserve">                                       </w:t>
      </w:r>
      <w:r w:rsidR="0060419A">
        <w:rPr>
          <w:b w:val="0"/>
          <w:bCs/>
          <w:szCs w:val="24"/>
        </w:rPr>
        <w:t>№5-</w:t>
      </w:r>
      <w:r w:rsidR="00D02FB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58</w:t>
      </w:r>
      <w:r w:rsidR="00D02FB2">
        <w:rPr>
          <w:b w:val="0"/>
          <w:bCs/>
          <w:szCs w:val="24"/>
        </w:rPr>
        <w:t xml:space="preserve">  </w:t>
      </w:r>
      <w:r w:rsidR="00D02FB2" w:rsidRPr="009B1B08">
        <w:rPr>
          <w:b w:val="0"/>
          <w:bCs/>
          <w:szCs w:val="24"/>
        </w:rPr>
        <w:t>/202</w:t>
      </w:r>
      <w:r w:rsidR="00D02FB2">
        <w:rPr>
          <w:b w:val="0"/>
          <w:bCs/>
          <w:szCs w:val="24"/>
        </w:rPr>
        <w:t>1</w:t>
      </w:r>
    </w:p>
    <w:p w:rsidR="00D02FB2" w:rsidRPr="00923C41" w:rsidRDefault="00D02FB2" w:rsidP="00D02FB2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>Про затвердження технічної документації</w:t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>із землеустрою щодо встановлення  (відновлення)</w:t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>меж земельної  ділянки  в натурі (на місцевості)</w:t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  <w:proofErr w:type="spellStart"/>
      <w:r w:rsidRPr="007F53DD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Котилевській</w:t>
      </w:r>
      <w:proofErr w:type="spellEnd"/>
      <w:r>
        <w:rPr>
          <w:sz w:val="24"/>
          <w:szCs w:val="24"/>
          <w:lang w:val="uk-UA"/>
        </w:rPr>
        <w:t xml:space="preserve"> Вірі</w:t>
      </w:r>
      <w:r w:rsidRPr="007F53DD">
        <w:rPr>
          <w:sz w:val="24"/>
          <w:szCs w:val="24"/>
          <w:lang w:val="uk-UA"/>
        </w:rPr>
        <w:t xml:space="preserve"> Іванівні для ведення </w:t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товарного виробництва,що знаходяться </w:t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за межами населеного пункту, на території, </w:t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яка за даними Державного земельного кадастру </w:t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</w:t>
      </w:r>
    </w:p>
    <w:p w:rsidR="00D02FB2" w:rsidRPr="007F53DD" w:rsidRDefault="00D02FB2" w:rsidP="00D02FB2">
      <w:pPr>
        <w:rPr>
          <w:sz w:val="24"/>
          <w:szCs w:val="24"/>
          <w:lang w:val="uk-UA"/>
        </w:rPr>
      </w:pPr>
    </w:p>
    <w:p w:rsidR="00D02FB2" w:rsidRPr="007F53DD" w:rsidRDefault="00D02FB2" w:rsidP="00D02FB2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Розглянувши заяву гр. </w:t>
      </w:r>
      <w:proofErr w:type="spellStart"/>
      <w:r>
        <w:rPr>
          <w:sz w:val="24"/>
          <w:szCs w:val="24"/>
          <w:lang w:val="uk-UA"/>
        </w:rPr>
        <w:t>Котилевської</w:t>
      </w:r>
      <w:proofErr w:type="spellEnd"/>
      <w:r>
        <w:rPr>
          <w:sz w:val="24"/>
          <w:szCs w:val="24"/>
          <w:lang w:val="uk-UA"/>
        </w:rPr>
        <w:t xml:space="preserve"> Вірі Іванівни</w:t>
      </w:r>
      <w:r w:rsidRPr="007F53DD">
        <w:rPr>
          <w:sz w:val="24"/>
          <w:szCs w:val="24"/>
          <w:lang w:val="uk-UA"/>
        </w:rPr>
        <w:t>, власниці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№01</w:t>
      </w:r>
      <w:r>
        <w:rPr>
          <w:sz w:val="24"/>
          <w:szCs w:val="24"/>
          <w:lang w:val="uk-UA"/>
        </w:rPr>
        <w:t>54248</w:t>
      </w:r>
      <w:r w:rsidRPr="007F53DD">
        <w:rPr>
          <w:sz w:val="24"/>
          <w:szCs w:val="24"/>
          <w:lang w:val="uk-UA"/>
        </w:rPr>
        <w:t>)про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1450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D02FB2" w:rsidRPr="00266ECB" w:rsidRDefault="00D02FB2" w:rsidP="00D02FB2">
      <w:pPr>
        <w:jc w:val="both"/>
        <w:rPr>
          <w:b/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  <w:r w:rsidRPr="00266ECB">
        <w:rPr>
          <w:b/>
          <w:bCs/>
          <w:sz w:val="22"/>
          <w:szCs w:val="22"/>
        </w:rPr>
        <w:t xml:space="preserve">в и </w:t>
      </w:r>
      <w:proofErr w:type="spellStart"/>
      <w:proofErr w:type="gramStart"/>
      <w:r w:rsidRPr="00266ECB">
        <w:rPr>
          <w:b/>
          <w:bCs/>
          <w:sz w:val="22"/>
          <w:szCs w:val="22"/>
        </w:rPr>
        <w:t>р</w:t>
      </w:r>
      <w:proofErr w:type="spellEnd"/>
      <w:proofErr w:type="gramEnd"/>
      <w:r w:rsidRPr="00266ECB">
        <w:rPr>
          <w:b/>
          <w:bCs/>
          <w:sz w:val="22"/>
          <w:szCs w:val="22"/>
        </w:rPr>
        <w:t xml:space="preserve"> </w:t>
      </w:r>
      <w:proofErr w:type="spellStart"/>
      <w:r w:rsidRPr="00266ECB">
        <w:rPr>
          <w:b/>
          <w:bCs/>
          <w:sz w:val="22"/>
          <w:szCs w:val="22"/>
        </w:rPr>
        <w:t>і</w:t>
      </w:r>
      <w:proofErr w:type="spellEnd"/>
      <w:r w:rsidRPr="00266ECB">
        <w:rPr>
          <w:b/>
          <w:bCs/>
          <w:sz w:val="22"/>
          <w:szCs w:val="22"/>
        </w:rPr>
        <w:t xml:space="preserve"> </w:t>
      </w:r>
      <w:proofErr w:type="spellStart"/>
      <w:r w:rsidRPr="00266ECB">
        <w:rPr>
          <w:b/>
          <w:bCs/>
          <w:sz w:val="22"/>
          <w:szCs w:val="22"/>
        </w:rPr>
        <w:t>ш</w:t>
      </w:r>
      <w:proofErr w:type="spellEnd"/>
      <w:r w:rsidRPr="00266ECB">
        <w:rPr>
          <w:b/>
          <w:bCs/>
          <w:sz w:val="22"/>
          <w:szCs w:val="22"/>
        </w:rPr>
        <w:t xml:space="preserve"> и л а:</w:t>
      </w:r>
    </w:p>
    <w:p w:rsidR="00D02FB2" w:rsidRPr="008F7132" w:rsidRDefault="00D02FB2" w:rsidP="00D02FB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технічну документацію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№1450(сіножаті),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для ведення товарного сільськогосподарського виробництва,  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 w:rsidRPr="00266ECB">
        <w:rPr>
          <w:b w:val="0"/>
          <w:szCs w:val="24"/>
        </w:rPr>
        <w:t>Котилевській</w:t>
      </w:r>
      <w:proofErr w:type="spellEnd"/>
      <w:r w:rsidRPr="00266ECB">
        <w:rPr>
          <w:b w:val="0"/>
          <w:szCs w:val="24"/>
        </w:rPr>
        <w:t xml:space="preserve"> Вірі Іванівні</w:t>
      </w:r>
      <w:r>
        <w:rPr>
          <w:b w:val="0"/>
          <w:szCs w:val="24"/>
          <w:lang w:eastAsia="en-US"/>
        </w:rPr>
        <w:t>,власниці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D02FB2" w:rsidRDefault="00D02FB2" w:rsidP="00D02FB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</w:t>
      </w:r>
      <w:r w:rsidRPr="00E95CAC">
        <w:rPr>
          <w:b w:val="0"/>
          <w:szCs w:val="24"/>
        </w:rPr>
        <w:t xml:space="preserve">гр. </w:t>
      </w:r>
      <w:proofErr w:type="spellStart"/>
      <w:r w:rsidRPr="00266ECB">
        <w:rPr>
          <w:b w:val="0"/>
          <w:szCs w:val="24"/>
        </w:rPr>
        <w:t>Котилевській</w:t>
      </w:r>
      <w:proofErr w:type="spellEnd"/>
      <w:r w:rsidRPr="00266ECB">
        <w:rPr>
          <w:b w:val="0"/>
          <w:szCs w:val="24"/>
        </w:rPr>
        <w:t xml:space="preserve"> Вірі Іванівні</w:t>
      </w:r>
      <w:r w:rsidRPr="007F53DD">
        <w:rPr>
          <w:szCs w:val="24"/>
        </w:rPr>
        <w:t xml:space="preserve"> </w:t>
      </w:r>
      <w:r>
        <w:rPr>
          <w:b w:val="0"/>
          <w:szCs w:val="24"/>
        </w:rPr>
        <w:t>земельну ділянку загальною площею 1,5664га, кадастровий номер 4422588800:12:028:0050 з цільовим призначенням 01.01. для ведення товарного сільськогосподарського виробництва (угіддя-сіножаті),</w:t>
      </w:r>
      <w:r w:rsidRPr="00BF1356">
        <w:rPr>
          <w:b w:val="0"/>
          <w:szCs w:val="24"/>
        </w:rPr>
        <w:t xml:space="preserve"> </w:t>
      </w:r>
      <w:r>
        <w:rPr>
          <w:b w:val="0"/>
          <w:szCs w:val="24"/>
        </w:rPr>
        <w:t>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  <w:r w:rsidRPr="00E95CAC">
        <w:rPr>
          <w:b w:val="0"/>
          <w:szCs w:val="24"/>
        </w:rPr>
        <w:t xml:space="preserve"> </w:t>
      </w:r>
    </w:p>
    <w:p w:rsidR="00D02FB2" w:rsidRPr="00E95CAC" w:rsidRDefault="00D02FB2" w:rsidP="00D02FB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D02FB2" w:rsidRPr="00923C41" w:rsidRDefault="00D02FB2" w:rsidP="00D02FB2">
      <w:pPr>
        <w:pStyle w:val="2"/>
        <w:numPr>
          <w:ilvl w:val="0"/>
          <w:numId w:val="1"/>
        </w:numPr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D02FB2" w:rsidRPr="00923C41" w:rsidRDefault="00D02FB2" w:rsidP="00D02FB2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D02FB2" w:rsidRPr="00923C41" w:rsidRDefault="00D02FB2" w:rsidP="00D02FB2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D02FB2" w:rsidRDefault="00D02FB2" w:rsidP="00D02FB2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4BAA"/>
    <w:multiLevelType w:val="hybridMultilevel"/>
    <w:tmpl w:val="5016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FB2"/>
    <w:rsid w:val="000A21CE"/>
    <w:rsid w:val="00385D1A"/>
    <w:rsid w:val="0046483B"/>
    <w:rsid w:val="0060419A"/>
    <w:rsid w:val="007C05B5"/>
    <w:rsid w:val="00CE4A5B"/>
    <w:rsid w:val="00D02FB2"/>
    <w:rsid w:val="00F60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2FB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2FB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02FB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02FB2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D02FB2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455</Words>
  <Characters>2597</Characters>
  <Application>Microsoft Office Word</Application>
  <DocSecurity>0</DocSecurity>
  <Lines>21</Lines>
  <Paragraphs>6</Paragraphs>
  <ScaleCrop>false</ScaleCrop>
  <Company>Microsoft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2021-02-25T07:53:00Z</dcterms:created>
  <dcterms:modified xsi:type="dcterms:W3CDTF">2021-03-22T07:26:00Z</dcterms:modified>
</cp:coreProperties>
</file>