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1E" w:rsidRDefault="00E7231E" w:rsidP="0009196E">
      <w:pPr>
        <w:pStyle w:val="1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</w:t>
      </w:r>
    </w:p>
    <w:p w:rsidR="0009196E" w:rsidRDefault="0009196E" w:rsidP="00E7231E">
      <w:pPr>
        <w:pStyle w:val="11"/>
        <w:ind w:left="7092" w:firstLine="696"/>
        <w:rPr>
          <w:b/>
          <w:sz w:val="24"/>
          <w:szCs w:val="24"/>
          <w:lang w:val="uk-UA"/>
        </w:rPr>
      </w:pPr>
    </w:p>
    <w:p w:rsidR="0009196E" w:rsidRDefault="0009196E" w:rsidP="0009196E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196E" w:rsidRDefault="0009196E" w:rsidP="0009196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 МАРКІВСЬКА СЕЛИЩНА РАДА</w:t>
      </w:r>
    </w:p>
    <w:p w:rsidR="0009196E" w:rsidRDefault="0009196E" w:rsidP="0009196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09196E" w:rsidRDefault="0009196E" w:rsidP="0009196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3C2398"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СЕСІЯ </w:t>
      </w:r>
    </w:p>
    <w:p w:rsidR="0009196E" w:rsidRPr="003C2398" w:rsidRDefault="003C2398" w:rsidP="0009196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9196E" w:rsidRDefault="0009196E" w:rsidP="0009196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09196E" w:rsidRDefault="0009196E" w:rsidP="0009196E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І Ш Е Н Н Я</w:t>
      </w:r>
    </w:p>
    <w:p w:rsidR="0009196E" w:rsidRDefault="0009196E" w:rsidP="0009196E">
      <w:pPr>
        <w:ind w:right="84"/>
        <w:jc w:val="center"/>
        <w:rPr>
          <w:b/>
          <w:sz w:val="24"/>
          <w:szCs w:val="24"/>
        </w:rPr>
      </w:pPr>
    </w:p>
    <w:p w:rsidR="0009196E" w:rsidRDefault="003C2398" w:rsidP="0009196E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8 вересня</w:t>
      </w:r>
      <w:r w:rsidR="0009196E">
        <w:rPr>
          <w:bCs/>
          <w:szCs w:val="24"/>
          <w:lang w:val="ru-RU"/>
        </w:rPr>
        <w:t xml:space="preserve"> </w:t>
      </w:r>
      <w:r w:rsidR="0009196E">
        <w:rPr>
          <w:bCs/>
          <w:szCs w:val="24"/>
        </w:rPr>
        <w:t xml:space="preserve">2021 року                     </w:t>
      </w:r>
      <w:r>
        <w:rPr>
          <w:bCs/>
          <w:szCs w:val="24"/>
        </w:rPr>
        <w:t xml:space="preserve">      </w:t>
      </w:r>
      <w:r w:rsidR="0009196E">
        <w:rPr>
          <w:bCs/>
          <w:szCs w:val="24"/>
        </w:rPr>
        <w:t xml:space="preserve">смт. Марківка                      </w:t>
      </w:r>
      <w:r>
        <w:rPr>
          <w:bCs/>
          <w:szCs w:val="24"/>
        </w:rPr>
        <w:t xml:space="preserve">     </w:t>
      </w:r>
      <w:r w:rsidR="0009196E">
        <w:rPr>
          <w:bCs/>
          <w:szCs w:val="24"/>
        </w:rPr>
        <w:t xml:space="preserve">  № </w:t>
      </w:r>
      <w:r>
        <w:rPr>
          <w:bCs/>
          <w:szCs w:val="24"/>
        </w:rPr>
        <w:t>12-173</w:t>
      </w:r>
      <w:r w:rsidR="0009196E">
        <w:rPr>
          <w:bCs/>
          <w:szCs w:val="24"/>
          <w:lang w:val="ru-RU"/>
        </w:rPr>
        <w:t>/2021</w:t>
      </w:r>
    </w:p>
    <w:p w:rsidR="0009196E" w:rsidRDefault="0009196E" w:rsidP="0009196E">
      <w:pPr>
        <w:pStyle w:val="1"/>
        <w:jc w:val="left"/>
        <w:rPr>
          <w:b w:val="0"/>
          <w:bCs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60"/>
      </w:tblGrid>
      <w:tr w:rsidR="0009196E" w:rsidTr="0009196E">
        <w:trPr>
          <w:trHeight w:val="2465"/>
        </w:trPr>
        <w:tc>
          <w:tcPr>
            <w:tcW w:w="6560" w:type="dxa"/>
            <w:hideMark/>
          </w:tcPr>
          <w:p w:rsidR="0009196E" w:rsidRDefault="0009196E" w:rsidP="0009196E">
            <w:pPr>
              <w:pStyle w:val="2"/>
              <w:jc w:val="both"/>
              <w:rPr>
                <w:b w:val="0"/>
                <w:bCs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№ 586 (сіножаті), у приватну власність, гр. Торбі Лідії Андріївні, власнику сертифікату на право на земельну ділянку (пай) земель колишнього КСП «Дружба»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що знаходиться </w:t>
            </w:r>
            <w:r>
              <w:rPr>
                <w:b w:val="0"/>
                <w:szCs w:val="24"/>
                <w:lang w:val="ru-RU" w:eastAsia="en-US"/>
              </w:rPr>
      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      </w:r>
            <w:r>
              <w:rPr>
                <w:b w:val="0"/>
                <w:bCs/>
                <w:szCs w:val="24"/>
                <w:lang w:val="ru-RU" w:eastAsia="en-US"/>
              </w:rPr>
              <w:t>Марківського району, Луганської області.</w:t>
            </w:r>
          </w:p>
        </w:tc>
      </w:tr>
    </w:tbl>
    <w:p w:rsidR="0009196E" w:rsidRDefault="0009196E" w:rsidP="0009196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bCs/>
          <w:szCs w:val="24"/>
        </w:rPr>
        <w:t>гр. Торби Лідії Андріївни</w:t>
      </w:r>
      <w:r>
        <w:rPr>
          <w:b w:val="0"/>
          <w:szCs w:val="24"/>
        </w:rPr>
        <w:t xml:space="preserve">, про </w:t>
      </w:r>
      <w:r>
        <w:rPr>
          <w:b w:val="0"/>
          <w:bCs/>
          <w:szCs w:val="24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  № 586 (сіножаті), у приватну власність, для ведення товарного сільськогосподарського виробництва, що знаходиться </w:t>
      </w:r>
      <w:r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</w:r>
      <w:r>
        <w:rPr>
          <w:b w:val="0"/>
          <w:bCs/>
          <w:szCs w:val="24"/>
        </w:rPr>
        <w:t>Марківського району, Луганської області; керуючись ст.ст. 143, 144 Конституції України, ст. 26 Закону України «Про місцеве самоврядування в Україні», ст.ст. 12, 81, п.п.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09196E" w:rsidRDefault="0009196E" w:rsidP="0009196E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в и р і ш и л а:</w:t>
      </w:r>
    </w:p>
    <w:p w:rsidR="0009196E" w:rsidRDefault="0009196E" w:rsidP="0009196E">
      <w:pPr>
        <w:pStyle w:val="a7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 меж земельної ділянки  № 586 (сіножаті),  площею 0,5100 га, у приватну власність гр.</w:t>
      </w:r>
      <w:r>
        <w:rPr>
          <w:b/>
          <w:bCs/>
          <w:szCs w:val="24"/>
          <w:lang w:val="uk-UA" w:eastAsia="en-US"/>
        </w:rPr>
        <w:t xml:space="preserve"> </w:t>
      </w:r>
      <w:r>
        <w:rPr>
          <w:bCs/>
          <w:sz w:val="24"/>
          <w:szCs w:val="24"/>
          <w:lang w:val="uk-UA" w:eastAsia="en-US"/>
        </w:rPr>
        <w:t>Торбі Лідії Андріївні</w:t>
      </w:r>
      <w:r>
        <w:rPr>
          <w:bCs/>
          <w:sz w:val="24"/>
          <w:szCs w:val="24"/>
          <w:lang w:val="uk-UA"/>
        </w:rPr>
        <w:t xml:space="preserve">, яка є власником земельної частки (паю) колишнього КСП «Дружба» (згідно свідоцтва про право на спадщину ВКС 413739, сертифікат ЛГ № 0093451) для ведення товарного сільськогосподарського виробництва, що знаходиться </w:t>
      </w:r>
      <w:r>
        <w:rPr>
          <w:sz w:val="24"/>
          <w:szCs w:val="24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</w:r>
      <w:r>
        <w:rPr>
          <w:bCs/>
          <w:sz w:val="24"/>
          <w:szCs w:val="24"/>
          <w:lang w:val="uk-UA"/>
        </w:rPr>
        <w:t>Марківського району, Луганської області.</w:t>
      </w:r>
    </w:p>
    <w:p w:rsidR="0009196E" w:rsidRDefault="0009196E" w:rsidP="0009196E">
      <w:pPr>
        <w:pStyle w:val="a7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r>
        <w:rPr>
          <w:sz w:val="24"/>
          <w:szCs w:val="24"/>
        </w:rPr>
        <w:t>підлягає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погодженню та затвердженню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відповідно до вимог чинного законодавства.</w:t>
      </w:r>
    </w:p>
    <w:p w:rsidR="0009196E" w:rsidRDefault="0009196E" w:rsidP="0009196E">
      <w:pPr>
        <w:pStyle w:val="a7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Строк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>1 (один) рік</w:t>
      </w:r>
      <w:r w:rsidR="006B4996">
        <w:rPr>
          <w:b/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6B4996">
        <w:rPr>
          <w:bCs/>
          <w:sz w:val="24"/>
          <w:szCs w:val="24"/>
          <w:lang w:val="uk-UA"/>
        </w:rPr>
        <w:t>строк</w:t>
      </w:r>
      <w:r>
        <w:rPr>
          <w:bCs/>
          <w:sz w:val="24"/>
          <w:szCs w:val="24"/>
          <w:lang w:val="uk-UA"/>
        </w:rPr>
        <w:t xml:space="preserve">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</w:p>
    <w:p w:rsidR="0009196E" w:rsidRDefault="0009196E" w:rsidP="0009196E">
      <w:pPr>
        <w:pStyle w:val="a7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9196E" w:rsidRDefault="0009196E" w:rsidP="0009196E">
      <w:pPr>
        <w:pStyle w:val="a7"/>
        <w:jc w:val="both"/>
        <w:rPr>
          <w:bCs/>
          <w:sz w:val="24"/>
          <w:szCs w:val="24"/>
        </w:rPr>
      </w:pPr>
    </w:p>
    <w:p w:rsidR="0009196E" w:rsidRDefault="0009196E" w:rsidP="0009196E">
      <w:pPr>
        <w:pStyle w:val="11"/>
        <w:rPr>
          <w:b/>
          <w:bCs/>
          <w:sz w:val="24"/>
          <w:szCs w:val="24"/>
          <w:lang w:val="uk-UA"/>
        </w:rPr>
      </w:pPr>
    </w:p>
    <w:p w:rsidR="0009196E" w:rsidRDefault="0009196E" w:rsidP="0009196E">
      <w:pPr>
        <w:pStyle w:val="11"/>
        <w:rPr>
          <w:b/>
          <w:bCs/>
          <w:sz w:val="24"/>
          <w:szCs w:val="24"/>
          <w:lang w:val="uk-UA"/>
        </w:rPr>
      </w:pPr>
    </w:p>
    <w:p w:rsidR="0009196E" w:rsidRDefault="0009196E" w:rsidP="0009196E">
      <w:pPr>
        <w:pStyle w:val="11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Селищний голова                                                            Ігор ДЗЮБА</w:t>
      </w:r>
    </w:p>
    <w:p w:rsidR="0002569D" w:rsidRPr="0002569D" w:rsidRDefault="0002569D" w:rsidP="0009196E">
      <w:pPr>
        <w:pStyle w:val="1"/>
        <w:jc w:val="left"/>
        <w:rPr>
          <w:b w:val="0"/>
          <w:szCs w:val="24"/>
        </w:rPr>
      </w:pPr>
    </w:p>
    <w:sectPr w:rsidR="0002569D" w:rsidRPr="0002569D" w:rsidSect="000935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1F1" w:rsidRDefault="00A471F1" w:rsidP="00A65A44">
      <w:r>
        <w:separator/>
      </w:r>
    </w:p>
  </w:endnote>
  <w:endnote w:type="continuationSeparator" w:id="1">
    <w:p w:rsidR="00A471F1" w:rsidRDefault="00A471F1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1F1" w:rsidRDefault="00A471F1" w:rsidP="00A65A44">
      <w:r>
        <w:separator/>
      </w:r>
    </w:p>
  </w:footnote>
  <w:footnote w:type="continuationSeparator" w:id="1">
    <w:p w:rsidR="00A471F1" w:rsidRDefault="00A471F1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25D2C"/>
    <w:rsid w:val="00042922"/>
    <w:rsid w:val="00043426"/>
    <w:rsid w:val="000535D7"/>
    <w:rsid w:val="0009196E"/>
    <w:rsid w:val="000935F7"/>
    <w:rsid w:val="00096ACF"/>
    <w:rsid w:val="00100C86"/>
    <w:rsid w:val="00122D10"/>
    <w:rsid w:val="00126368"/>
    <w:rsid w:val="00133CC7"/>
    <w:rsid w:val="0014491A"/>
    <w:rsid w:val="001A2FF5"/>
    <w:rsid w:val="00292144"/>
    <w:rsid w:val="00345652"/>
    <w:rsid w:val="00366492"/>
    <w:rsid w:val="003952C2"/>
    <w:rsid w:val="003C2398"/>
    <w:rsid w:val="00402D6F"/>
    <w:rsid w:val="0042419E"/>
    <w:rsid w:val="00444BB8"/>
    <w:rsid w:val="00492215"/>
    <w:rsid w:val="004C740D"/>
    <w:rsid w:val="005900D3"/>
    <w:rsid w:val="005A3E8D"/>
    <w:rsid w:val="005E3A1A"/>
    <w:rsid w:val="00604D6B"/>
    <w:rsid w:val="006221D5"/>
    <w:rsid w:val="00625239"/>
    <w:rsid w:val="00626130"/>
    <w:rsid w:val="006740F1"/>
    <w:rsid w:val="006845BF"/>
    <w:rsid w:val="006A3E3B"/>
    <w:rsid w:val="006B4996"/>
    <w:rsid w:val="006B6E8E"/>
    <w:rsid w:val="006D1D45"/>
    <w:rsid w:val="00782039"/>
    <w:rsid w:val="007840DB"/>
    <w:rsid w:val="00791BA4"/>
    <w:rsid w:val="00791DE7"/>
    <w:rsid w:val="007B45FC"/>
    <w:rsid w:val="007D5A6A"/>
    <w:rsid w:val="008503CC"/>
    <w:rsid w:val="00850A10"/>
    <w:rsid w:val="00855474"/>
    <w:rsid w:val="008A36F3"/>
    <w:rsid w:val="008A4F57"/>
    <w:rsid w:val="00912EB2"/>
    <w:rsid w:val="00923953"/>
    <w:rsid w:val="00957D87"/>
    <w:rsid w:val="00972986"/>
    <w:rsid w:val="00977B5A"/>
    <w:rsid w:val="00986482"/>
    <w:rsid w:val="009B2E7D"/>
    <w:rsid w:val="009E5F46"/>
    <w:rsid w:val="00A471F1"/>
    <w:rsid w:val="00A65A44"/>
    <w:rsid w:val="00A77E25"/>
    <w:rsid w:val="00AA6CC8"/>
    <w:rsid w:val="00AB1C16"/>
    <w:rsid w:val="00B335B5"/>
    <w:rsid w:val="00B50066"/>
    <w:rsid w:val="00BF45B0"/>
    <w:rsid w:val="00BF720D"/>
    <w:rsid w:val="00C4416F"/>
    <w:rsid w:val="00C743B1"/>
    <w:rsid w:val="00D10DFE"/>
    <w:rsid w:val="00D23536"/>
    <w:rsid w:val="00D31350"/>
    <w:rsid w:val="00D43B12"/>
    <w:rsid w:val="00D73ADB"/>
    <w:rsid w:val="00DD76D2"/>
    <w:rsid w:val="00E02FB8"/>
    <w:rsid w:val="00E12838"/>
    <w:rsid w:val="00E5523C"/>
    <w:rsid w:val="00E7231E"/>
    <w:rsid w:val="00EA26EB"/>
    <w:rsid w:val="00EB38E4"/>
    <w:rsid w:val="00ED6E75"/>
    <w:rsid w:val="00F07CFC"/>
    <w:rsid w:val="00F14686"/>
    <w:rsid w:val="00F2421B"/>
    <w:rsid w:val="00F27DE1"/>
    <w:rsid w:val="00F36418"/>
    <w:rsid w:val="00F547C8"/>
    <w:rsid w:val="00F56192"/>
    <w:rsid w:val="00FD1D4A"/>
    <w:rsid w:val="00FE4583"/>
    <w:rsid w:val="00FE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09196E"/>
    <w:pPr>
      <w:ind w:left="720"/>
      <w:contextualSpacing/>
    </w:pPr>
    <w:rPr>
      <w:rFonts w:eastAsia="Times New Roman"/>
    </w:rPr>
  </w:style>
  <w:style w:type="table" w:styleId="a8">
    <w:name w:val="Table Grid"/>
    <w:basedOn w:val="a1"/>
    <w:uiPriority w:val="59"/>
    <w:rsid w:val="00091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39</cp:revision>
  <cp:lastPrinted>2021-01-14T06:51:00Z</cp:lastPrinted>
  <dcterms:created xsi:type="dcterms:W3CDTF">2020-09-21T12:10:00Z</dcterms:created>
  <dcterms:modified xsi:type="dcterms:W3CDTF">2021-09-09T08:46:00Z</dcterms:modified>
</cp:coreProperties>
</file>