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C4C" w:rsidRDefault="004F6C4C" w:rsidP="004F6C4C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4F6C4C" w:rsidRDefault="004F6C4C" w:rsidP="004F6C4C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4F6C4C" w:rsidRDefault="004F6C4C" w:rsidP="004F6C4C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4F6C4C" w:rsidRDefault="004F6C4C" w:rsidP="004F6C4C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20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4F6C4C" w:rsidRDefault="004F6C4C" w:rsidP="004F6C4C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4F6C4C" w:rsidRDefault="004F6C4C" w:rsidP="004F6C4C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18 </w:t>
      </w:r>
      <w:proofErr w:type="spellStart"/>
      <w:r>
        <w:rPr>
          <w:bCs/>
          <w:szCs w:val="24"/>
          <w:lang w:val="ru-RU"/>
        </w:rPr>
        <w:t>серпня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4F6C4C" w:rsidRDefault="004F6C4C" w:rsidP="004F6C4C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20 – 33</w:t>
      </w:r>
      <w:r>
        <w:rPr>
          <w:bCs/>
          <w:szCs w:val="24"/>
          <w:lang w:val="ru-RU"/>
        </w:rPr>
        <w:t>/2020</w:t>
      </w:r>
    </w:p>
    <w:p w:rsidR="004F6C4C" w:rsidRDefault="004F6C4C" w:rsidP="004F6C4C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494"/>
      </w:tblGrid>
      <w:tr w:rsidR="004F6C4C" w:rsidRPr="00C03E03" w:rsidTr="004F6C4C">
        <w:trPr>
          <w:trHeight w:val="2739"/>
        </w:trPr>
        <w:tc>
          <w:tcPr>
            <w:tcW w:w="5494" w:type="dxa"/>
            <w:hideMark/>
          </w:tcPr>
          <w:p w:rsidR="004F6C4C" w:rsidRPr="00C03E03" w:rsidRDefault="004F6C4C">
            <w:pPr>
              <w:pStyle w:val="2"/>
              <w:spacing w:line="252" w:lineRule="auto"/>
              <w:jc w:val="both"/>
              <w:rPr>
                <w:b w:val="0"/>
                <w:bCs/>
                <w:szCs w:val="24"/>
              </w:rPr>
            </w:pPr>
            <w:r w:rsidRPr="00C03E03">
              <w:rPr>
                <w:b w:val="0"/>
                <w:bCs/>
                <w:szCs w:val="24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</w:t>
            </w:r>
            <w:r w:rsidRPr="00C03E03">
              <w:rPr>
                <w:b w:val="0"/>
                <w:szCs w:val="24"/>
              </w:rPr>
              <w:t xml:space="preserve">гр. </w:t>
            </w:r>
            <w:proofErr w:type="spellStart"/>
            <w:r w:rsidRPr="00C03E03">
              <w:rPr>
                <w:b w:val="0"/>
                <w:szCs w:val="24"/>
              </w:rPr>
              <w:t>Палазюку</w:t>
            </w:r>
            <w:proofErr w:type="spellEnd"/>
            <w:r w:rsidRPr="00C03E03">
              <w:rPr>
                <w:b w:val="0"/>
                <w:szCs w:val="24"/>
              </w:rPr>
              <w:t xml:space="preserve"> Олександру Олексійовичу, для будівництва і обслуговування житлового будинку, господарських будівель і споруд (присадибна ділянка), що знаходиться в межах населеного пункту с. </w:t>
            </w:r>
            <w:proofErr w:type="spellStart"/>
            <w:r w:rsidRPr="00C03E03">
              <w:rPr>
                <w:b w:val="0"/>
                <w:szCs w:val="24"/>
              </w:rPr>
              <w:t>Курячівка</w:t>
            </w:r>
            <w:proofErr w:type="spellEnd"/>
            <w:r w:rsidRPr="00C03E03">
              <w:rPr>
                <w:b w:val="0"/>
                <w:szCs w:val="24"/>
              </w:rPr>
              <w:t xml:space="preserve">, </w:t>
            </w:r>
            <w:proofErr w:type="spellStart"/>
            <w:r w:rsidRPr="00C03E03">
              <w:rPr>
                <w:b w:val="0"/>
                <w:szCs w:val="24"/>
              </w:rPr>
              <w:t>пров</w:t>
            </w:r>
            <w:proofErr w:type="spellEnd"/>
            <w:r w:rsidRPr="00C03E03">
              <w:rPr>
                <w:b w:val="0"/>
                <w:szCs w:val="24"/>
              </w:rPr>
              <w:t xml:space="preserve">. Садовий, 16 б, на території, яка за даними Державного земельного кадастру враховується в </w:t>
            </w:r>
            <w:proofErr w:type="spellStart"/>
            <w:r w:rsidRPr="00C03E03">
              <w:rPr>
                <w:b w:val="0"/>
                <w:szCs w:val="24"/>
              </w:rPr>
              <w:t>Бондарівській</w:t>
            </w:r>
            <w:proofErr w:type="spellEnd"/>
            <w:r w:rsidRPr="00C03E03">
              <w:rPr>
                <w:b w:val="0"/>
                <w:szCs w:val="24"/>
              </w:rPr>
              <w:t xml:space="preserve"> сільській раді, </w:t>
            </w:r>
            <w:proofErr w:type="spellStart"/>
            <w:r w:rsidRPr="00C03E03">
              <w:rPr>
                <w:b w:val="0"/>
                <w:szCs w:val="24"/>
              </w:rPr>
              <w:t>Марківського</w:t>
            </w:r>
            <w:proofErr w:type="spellEnd"/>
            <w:r w:rsidRPr="00C03E03">
              <w:rPr>
                <w:b w:val="0"/>
                <w:szCs w:val="24"/>
              </w:rPr>
              <w:t xml:space="preserve"> району Луганської області </w:t>
            </w:r>
          </w:p>
        </w:tc>
      </w:tr>
    </w:tbl>
    <w:p w:rsidR="004F6C4C" w:rsidRPr="00C03E03" w:rsidRDefault="004F6C4C" w:rsidP="004F6C4C">
      <w:pPr>
        <w:pStyle w:val="2"/>
        <w:ind w:firstLine="709"/>
        <w:jc w:val="both"/>
        <w:rPr>
          <w:b w:val="0"/>
          <w:szCs w:val="24"/>
        </w:rPr>
      </w:pPr>
    </w:p>
    <w:p w:rsidR="004F6C4C" w:rsidRPr="00C03E03" w:rsidRDefault="004F6C4C" w:rsidP="004F6C4C">
      <w:pPr>
        <w:pStyle w:val="2"/>
        <w:ind w:firstLine="709"/>
        <w:jc w:val="both"/>
        <w:rPr>
          <w:b w:val="0"/>
          <w:bCs/>
          <w:szCs w:val="24"/>
        </w:rPr>
      </w:pPr>
      <w:r w:rsidRPr="00C03E03">
        <w:rPr>
          <w:b w:val="0"/>
          <w:szCs w:val="24"/>
        </w:rPr>
        <w:t xml:space="preserve">Розглянувши заяву гр. </w:t>
      </w:r>
      <w:proofErr w:type="spellStart"/>
      <w:r w:rsidRPr="00C03E03">
        <w:rPr>
          <w:b w:val="0"/>
          <w:szCs w:val="24"/>
        </w:rPr>
        <w:t>Палазюка</w:t>
      </w:r>
      <w:proofErr w:type="spellEnd"/>
      <w:r w:rsidRPr="00C03E03">
        <w:rPr>
          <w:b w:val="0"/>
          <w:szCs w:val="24"/>
        </w:rPr>
        <w:t xml:space="preserve"> Олександра Олексійовича, </w:t>
      </w:r>
      <w:r w:rsidRPr="00C03E03">
        <w:rPr>
          <w:b w:val="0"/>
          <w:bCs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C03E03">
        <w:rPr>
          <w:b w:val="0"/>
          <w:szCs w:val="24"/>
        </w:rPr>
        <w:t xml:space="preserve">для будівництва і обслуговування житлового будинку, господарських будівель і споруд (присадибна ділянка), що знаходиться в межах населеного пункту с. </w:t>
      </w:r>
      <w:proofErr w:type="spellStart"/>
      <w:r w:rsidRPr="00C03E03">
        <w:rPr>
          <w:b w:val="0"/>
          <w:szCs w:val="24"/>
        </w:rPr>
        <w:t>Курячівка</w:t>
      </w:r>
      <w:proofErr w:type="spellEnd"/>
      <w:r w:rsidRPr="00C03E03">
        <w:rPr>
          <w:b w:val="0"/>
          <w:szCs w:val="24"/>
        </w:rPr>
        <w:t xml:space="preserve">, </w:t>
      </w:r>
      <w:proofErr w:type="spellStart"/>
      <w:r w:rsidRPr="00C03E03">
        <w:rPr>
          <w:b w:val="0"/>
          <w:szCs w:val="24"/>
        </w:rPr>
        <w:t>пров</w:t>
      </w:r>
      <w:proofErr w:type="spellEnd"/>
      <w:r w:rsidRPr="00C03E03">
        <w:rPr>
          <w:b w:val="0"/>
          <w:szCs w:val="24"/>
        </w:rPr>
        <w:t xml:space="preserve">. Садовий, 16 б, на території, яка за даними Державного земельного кадастру враховується в </w:t>
      </w:r>
      <w:proofErr w:type="spellStart"/>
      <w:r w:rsidRPr="00C03E03">
        <w:rPr>
          <w:b w:val="0"/>
          <w:szCs w:val="24"/>
        </w:rPr>
        <w:t>Бондарівській</w:t>
      </w:r>
      <w:proofErr w:type="spellEnd"/>
      <w:r w:rsidRPr="00C03E03">
        <w:rPr>
          <w:b w:val="0"/>
          <w:szCs w:val="24"/>
        </w:rPr>
        <w:t xml:space="preserve"> сільській раді, </w:t>
      </w:r>
      <w:proofErr w:type="spellStart"/>
      <w:r w:rsidRPr="00C03E03">
        <w:rPr>
          <w:b w:val="0"/>
          <w:szCs w:val="24"/>
        </w:rPr>
        <w:t>Марківського</w:t>
      </w:r>
      <w:proofErr w:type="spellEnd"/>
      <w:r w:rsidRPr="00C03E03">
        <w:rPr>
          <w:b w:val="0"/>
          <w:szCs w:val="24"/>
        </w:rPr>
        <w:t xml:space="preserve"> району Луганської області</w:t>
      </w:r>
      <w:r w:rsidRPr="00C03E03">
        <w:rPr>
          <w:b w:val="0"/>
          <w:bCs/>
          <w:szCs w:val="24"/>
        </w:rPr>
        <w:t xml:space="preserve">; керуючись </w:t>
      </w:r>
      <w:proofErr w:type="spellStart"/>
      <w:r w:rsidRPr="00C03E03">
        <w:rPr>
          <w:b w:val="0"/>
          <w:bCs/>
          <w:szCs w:val="24"/>
        </w:rPr>
        <w:t>ст.ст</w:t>
      </w:r>
      <w:proofErr w:type="spellEnd"/>
      <w:r w:rsidRPr="00C03E03">
        <w:rPr>
          <w:b w:val="0"/>
          <w:bCs/>
          <w:szCs w:val="24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C03E03">
        <w:rPr>
          <w:b w:val="0"/>
          <w:bCs/>
          <w:szCs w:val="24"/>
        </w:rPr>
        <w:t>ст.ст</w:t>
      </w:r>
      <w:proofErr w:type="spellEnd"/>
      <w:r w:rsidRPr="00C03E03">
        <w:rPr>
          <w:b w:val="0"/>
          <w:bCs/>
          <w:szCs w:val="24"/>
        </w:rPr>
        <w:t>. 12, 118, 121, 186 Земельного кодексу України, ст. 55 Закону України «Про землеустрій»</w:t>
      </w:r>
      <w:r w:rsidRPr="00C03E03">
        <w:rPr>
          <w:b w:val="0"/>
          <w:bCs/>
          <w:i/>
          <w:szCs w:val="24"/>
        </w:rPr>
        <w:t>,</w:t>
      </w:r>
      <w:r w:rsidRPr="00C03E03">
        <w:rPr>
          <w:b w:val="0"/>
          <w:bCs/>
          <w:szCs w:val="24"/>
        </w:rPr>
        <w:t xml:space="preserve"> сесія селищної ради</w:t>
      </w:r>
    </w:p>
    <w:p w:rsidR="004F6C4C" w:rsidRPr="00C03E03" w:rsidRDefault="004F6C4C" w:rsidP="004F6C4C">
      <w:pPr>
        <w:pStyle w:val="2"/>
        <w:ind w:firstLine="709"/>
        <w:jc w:val="both"/>
        <w:rPr>
          <w:b w:val="0"/>
          <w:bCs/>
          <w:szCs w:val="24"/>
        </w:rPr>
      </w:pPr>
      <w:bookmarkStart w:id="0" w:name="_GoBack"/>
      <w:bookmarkEnd w:id="0"/>
    </w:p>
    <w:p w:rsidR="004F6C4C" w:rsidRPr="00C03E03" w:rsidRDefault="004F6C4C" w:rsidP="004F6C4C">
      <w:pPr>
        <w:pStyle w:val="2"/>
        <w:ind w:firstLine="709"/>
        <w:jc w:val="both"/>
        <w:rPr>
          <w:bCs/>
          <w:szCs w:val="24"/>
        </w:rPr>
      </w:pPr>
      <w:r w:rsidRPr="00C03E03">
        <w:rPr>
          <w:bCs/>
          <w:szCs w:val="24"/>
        </w:rPr>
        <w:t xml:space="preserve">                                                 в и р і ш и л а:</w:t>
      </w:r>
    </w:p>
    <w:p w:rsidR="004F6C4C" w:rsidRPr="00C03E03" w:rsidRDefault="004F6C4C" w:rsidP="004F6C4C">
      <w:pPr>
        <w:pStyle w:val="2"/>
        <w:ind w:firstLine="709"/>
        <w:jc w:val="both"/>
        <w:rPr>
          <w:b w:val="0"/>
          <w:bCs/>
          <w:szCs w:val="24"/>
        </w:rPr>
      </w:pPr>
    </w:p>
    <w:p w:rsidR="004F6C4C" w:rsidRPr="00C03E03" w:rsidRDefault="004F6C4C" w:rsidP="004F6C4C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C03E03">
        <w:rPr>
          <w:b w:val="0"/>
          <w:bCs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Pr="00C03E03">
        <w:rPr>
          <w:b w:val="0"/>
          <w:szCs w:val="24"/>
        </w:rPr>
        <w:t xml:space="preserve">для будівництва і обслуговування житлового будинку, господарських будівель і споруд (присадибна ділянка), що знаходиться в межах населеного пункту с. </w:t>
      </w:r>
      <w:proofErr w:type="spellStart"/>
      <w:r w:rsidRPr="00C03E03">
        <w:rPr>
          <w:b w:val="0"/>
          <w:szCs w:val="24"/>
        </w:rPr>
        <w:t>Курячівка</w:t>
      </w:r>
      <w:proofErr w:type="spellEnd"/>
      <w:r w:rsidRPr="00C03E03">
        <w:rPr>
          <w:b w:val="0"/>
          <w:szCs w:val="24"/>
        </w:rPr>
        <w:t xml:space="preserve">, </w:t>
      </w:r>
      <w:proofErr w:type="spellStart"/>
      <w:r w:rsidRPr="00C03E03">
        <w:rPr>
          <w:b w:val="0"/>
          <w:szCs w:val="24"/>
        </w:rPr>
        <w:t>пров</w:t>
      </w:r>
      <w:proofErr w:type="spellEnd"/>
      <w:r w:rsidRPr="00C03E03">
        <w:rPr>
          <w:b w:val="0"/>
          <w:szCs w:val="24"/>
        </w:rPr>
        <w:t xml:space="preserve">. Садовий, 16 б, на території, яка за даними Державного земельного кадастру враховується в </w:t>
      </w:r>
      <w:proofErr w:type="spellStart"/>
      <w:r w:rsidRPr="00C03E03">
        <w:rPr>
          <w:b w:val="0"/>
          <w:szCs w:val="24"/>
        </w:rPr>
        <w:t>Бондарівській</w:t>
      </w:r>
      <w:proofErr w:type="spellEnd"/>
      <w:r w:rsidRPr="00C03E03">
        <w:rPr>
          <w:b w:val="0"/>
          <w:szCs w:val="24"/>
        </w:rPr>
        <w:t xml:space="preserve"> сільській раді, </w:t>
      </w:r>
      <w:proofErr w:type="spellStart"/>
      <w:r w:rsidRPr="00C03E03">
        <w:rPr>
          <w:b w:val="0"/>
          <w:szCs w:val="24"/>
        </w:rPr>
        <w:t>Марківського</w:t>
      </w:r>
      <w:proofErr w:type="spellEnd"/>
      <w:r w:rsidRPr="00C03E03">
        <w:rPr>
          <w:b w:val="0"/>
          <w:szCs w:val="24"/>
        </w:rPr>
        <w:t xml:space="preserve"> району Луганської області.</w:t>
      </w:r>
    </w:p>
    <w:p w:rsidR="004F6C4C" w:rsidRPr="00C03E03" w:rsidRDefault="004F6C4C" w:rsidP="00C03E03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C03E03">
        <w:rPr>
          <w:b w:val="0"/>
          <w:szCs w:val="24"/>
        </w:rPr>
        <w:t xml:space="preserve">Передати у приватну власність гр. </w:t>
      </w:r>
      <w:proofErr w:type="spellStart"/>
      <w:r w:rsidRPr="00C03E03">
        <w:rPr>
          <w:b w:val="0"/>
          <w:szCs w:val="24"/>
        </w:rPr>
        <w:t>Палазюку</w:t>
      </w:r>
      <w:proofErr w:type="spellEnd"/>
      <w:r w:rsidRPr="00C03E03">
        <w:rPr>
          <w:b w:val="0"/>
          <w:szCs w:val="24"/>
        </w:rPr>
        <w:t xml:space="preserve"> Олександру Олексійовичу, земельну ділянку загальною площею 0,2272 га (кадастровий номер – 4422581100:13:009:0005) – для будівництва і обслуговування житлового будинку, господарських будівель і споруд (присадибна ділянка), (угіддя – малоповерхова забудова – 0,2272 га), за рахунок земель житлової та громадської забудови населеного пункту за </w:t>
      </w:r>
      <w:proofErr w:type="spellStart"/>
      <w:r w:rsidRPr="00C03E03">
        <w:rPr>
          <w:b w:val="0"/>
          <w:szCs w:val="24"/>
        </w:rPr>
        <w:t>адресою</w:t>
      </w:r>
      <w:proofErr w:type="spellEnd"/>
      <w:r w:rsidRPr="00C03E03">
        <w:rPr>
          <w:b w:val="0"/>
          <w:szCs w:val="24"/>
        </w:rPr>
        <w:t xml:space="preserve">: </w:t>
      </w:r>
      <w:r w:rsidRPr="00C03E03">
        <w:rPr>
          <w:b w:val="0"/>
          <w:bCs/>
          <w:szCs w:val="24"/>
        </w:rPr>
        <w:t xml:space="preserve">Луганська область, </w:t>
      </w:r>
      <w:proofErr w:type="spellStart"/>
      <w:r w:rsidRPr="00C03E03">
        <w:rPr>
          <w:b w:val="0"/>
          <w:bCs/>
          <w:szCs w:val="24"/>
        </w:rPr>
        <w:t>Марківський</w:t>
      </w:r>
      <w:proofErr w:type="spellEnd"/>
      <w:r w:rsidRPr="00C03E03">
        <w:rPr>
          <w:b w:val="0"/>
          <w:bCs/>
          <w:szCs w:val="24"/>
        </w:rPr>
        <w:t xml:space="preserve"> район, с. </w:t>
      </w:r>
      <w:proofErr w:type="spellStart"/>
      <w:r w:rsidRPr="00C03E03">
        <w:rPr>
          <w:b w:val="0"/>
          <w:bCs/>
          <w:szCs w:val="24"/>
        </w:rPr>
        <w:t>Курячівка</w:t>
      </w:r>
      <w:proofErr w:type="spellEnd"/>
      <w:r w:rsidRPr="00C03E03">
        <w:rPr>
          <w:b w:val="0"/>
          <w:bCs/>
          <w:szCs w:val="24"/>
        </w:rPr>
        <w:t>, провулок Садовий, 16 б.</w:t>
      </w:r>
    </w:p>
    <w:p w:rsidR="004F6C4C" w:rsidRPr="00C03E03" w:rsidRDefault="004F6C4C" w:rsidP="004F6C4C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C03E03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C03E03">
        <w:rPr>
          <w:b w:val="0"/>
          <w:bCs/>
          <w:szCs w:val="24"/>
          <w:lang w:val="ru-RU"/>
        </w:rPr>
        <w:t>виконанням</w:t>
      </w:r>
      <w:proofErr w:type="spellEnd"/>
      <w:r w:rsidRPr="00C03E03">
        <w:rPr>
          <w:b w:val="0"/>
          <w:bCs/>
          <w:szCs w:val="24"/>
          <w:lang w:val="ru-RU"/>
        </w:rPr>
        <w:t xml:space="preserve"> данного </w:t>
      </w:r>
      <w:proofErr w:type="spellStart"/>
      <w:r w:rsidRPr="00C03E03">
        <w:rPr>
          <w:b w:val="0"/>
          <w:bCs/>
          <w:szCs w:val="24"/>
          <w:lang w:val="ru-RU"/>
        </w:rPr>
        <w:t>рішення</w:t>
      </w:r>
      <w:proofErr w:type="spellEnd"/>
      <w:r w:rsidRPr="00C03E03">
        <w:rPr>
          <w:b w:val="0"/>
          <w:bCs/>
          <w:szCs w:val="24"/>
          <w:lang w:val="ru-RU"/>
        </w:rPr>
        <w:t xml:space="preserve"> </w:t>
      </w:r>
      <w:proofErr w:type="spellStart"/>
      <w:r w:rsidRPr="00C03E03">
        <w:rPr>
          <w:b w:val="0"/>
          <w:bCs/>
          <w:szCs w:val="24"/>
          <w:lang w:val="ru-RU"/>
        </w:rPr>
        <w:t>покласти</w:t>
      </w:r>
      <w:proofErr w:type="spellEnd"/>
      <w:r w:rsidRPr="00C03E03">
        <w:rPr>
          <w:b w:val="0"/>
          <w:bCs/>
          <w:szCs w:val="24"/>
          <w:lang w:val="ru-RU"/>
        </w:rPr>
        <w:t xml:space="preserve"> на </w:t>
      </w:r>
      <w:proofErr w:type="spellStart"/>
      <w:r w:rsidRPr="00C03E03">
        <w:rPr>
          <w:b w:val="0"/>
          <w:bCs/>
          <w:szCs w:val="24"/>
          <w:lang w:val="ru-RU"/>
        </w:rPr>
        <w:t>постійно</w:t>
      </w:r>
      <w:proofErr w:type="spellEnd"/>
      <w:r w:rsidRPr="00C03E03">
        <w:rPr>
          <w:b w:val="0"/>
          <w:bCs/>
          <w:szCs w:val="24"/>
          <w:lang w:val="ru-RU"/>
        </w:rPr>
        <w:t xml:space="preserve"> </w:t>
      </w:r>
      <w:proofErr w:type="spellStart"/>
      <w:r w:rsidRPr="00C03E03">
        <w:rPr>
          <w:b w:val="0"/>
          <w:bCs/>
          <w:szCs w:val="24"/>
          <w:lang w:val="ru-RU"/>
        </w:rPr>
        <w:t>діючу</w:t>
      </w:r>
      <w:proofErr w:type="spellEnd"/>
      <w:r w:rsidRPr="00C03E03">
        <w:rPr>
          <w:b w:val="0"/>
          <w:bCs/>
          <w:szCs w:val="24"/>
          <w:lang w:val="ru-RU"/>
        </w:rPr>
        <w:t xml:space="preserve"> </w:t>
      </w:r>
      <w:proofErr w:type="spellStart"/>
      <w:r w:rsidRPr="00C03E03">
        <w:rPr>
          <w:b w:val="0"/>
          <w:bCs/>
          <w:szCs w:val="24"/>
          <w:lang w:val="ru-RU"/>
        </w:rPr>
        <w:t>комісію</w:t>
      </w:r>
      <w:proofErr w:type="spellEnd"/>
      <w:r w:rsidRPr="00C03E03">
        <w:rPr>
          <w:b w:val="0"/>
          <w:bCs/>
          <w:szCs w:val="24"/>
          <w:lang w:val="ru-RU"/>
        </w:rPr>
        <w:t xml:space="preserve"> з </w:t>
      </w:r>
      <w:proofErr w:type="spellStart"/>
      <w:r w:rsidRPr="00C03E03">
        <w:rPr>
          <w:b w:val="0"/>
          <w:bCs/>
          <w:szCs w:val="24"/>
          <w:lang w:val="ru-RU"/>
        </w:rPr>
        <w:t>питань</w:t>
      </w:r>
      <w:proofErr w:type="spellEnd"/>
      <w:r w:rsidRPr="00C03E03">
        <w:rPr>
          <w:b w:val="0"/>
          <w:bCs/>
          <w:szCs w:val="24"/>
          <w:lang w:val="ru-RU"/>
        </w:rPr>
        <w:t xml:space="preserve"> </w:t>
      </w:r>
      <w:proofErr w:type="spellStart"/>
      <w:r w:rsidRPr="00C03E03">
        <w:rPr>
          <w:b w:val="0"/>
          <w:bCs/>
          <w:szCs w:val="24"/>
          <w:lang w:val="ru-RU"/>
        </w:rPr>
        <w:t>земельних</w:t>
      </w:r>
      <w:proofErr w:type="spellEnd"/>
      <w:r w:rsidRPr="00C03E03">
        <w:rPr>
          <w:b w:val="0"/>
          <w:bCs/>
          <w:szCs w:val="24"/>
          <w:lang w:val="ru-RU"/>
        </w:rPr>
        <w:t xml:space="preserve"> </w:t>
      </w:r>
      <w:proofErr w:type="spellStart"/>
      <w:r w:rsidRPr="00C03E03">
        <w:rPr>
          <w:b w:val="0"/>
          <w:bCs/>
          <w:szCs w:val="24"/>
          <w:lang w:val="ru-RU"/>
        </w:rPr>
        <w:t>відносин</w:t>
      </w:r>
      <w:proofErr w:type="spellEnd"/>
      <w:r w:rsidRPr="00C03E03">
        <w:rPr>
          <w:b w:val="0"/>
          <w:bCs/>
          <w:szCs w:val="24"/>
          <w:lang w:val="ru-RU"/>
        </w:rPr>
        <w:t xml:space="preserve">, </w:t>
      </w:r>
      <w:proofErr w:type="spellStart"/>
      <w:r w:rsidRPr="00C03E03">
        <w:rPr>
          <w:b w:val="0"/>
          <w:bCs/>
          <w:szCs w:val="24"/>
          <w:lang w:val="ru-RU"/>
        </w:rPr>
        <w:t>містобудування</w:t>
      </w:r>
      <w:proofErr w:type="spellEnd"/>
      <w:r w:rsidRPr="00C03E03">
        <w:rPr>
          <w:b w:val="0"/>
          <w:bCs/>
          <w:szCs w:val="24"/>
          <w:lang w:val="ru-RU"/>
        </w:rPr>
        <w:t xml:space="preserve"> та </w:t>
      </w:r>
      <w:proofErr w:type="spellStart"/>
      <w:r w:rsidRPr="00C03E03">
        <w:rPr>
          <w:b w:val="0"/>
          <w:bCs/>
          <w:szCs w:val="24"/>
          <w:lang w:val="ru-RU"/>
        </w:rPr>
        <w:t>охорони</w:t>
      </w:r>
      <w:proofErr w:type="spellEnd"/>
      <w:r w:rsidRPr="00C03E03">
        <w:rPr>
          <w:b w:val="0"/>
          <w:bCs/>
          <w:szCs w:val="24"/>
          <w:lang w:val="ru-RU"/>
        </w:rPr>
        <w:t xml:space="preserve"> </w:t>
      </w:r>
      <w:proofErr w:type="spellStart"/>
      <w:r w:rsidRPr="00C03E03">
        <w:rPr>
          <w:b w:val="0"/>
          <w:bCs/>
          <w:szCs w:val="24"/>
          <w:lang w:val="ru-RU"/>
        </w:rPr>
        <w:t>навколишнього</w:t>
      </w:r>
      <w:proofErr w:type="spellEnd"/>
      <w:r w:rsidRPr="00C03E03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C03E03">
        <w:rPr>
          <w:b w:val="0"/>
          <w:bCs/>
          <w:szCs w:val="24"/>
          <w:lang w:val="ru-RU"/>
        </w:rPr>
        <w:t>середовища</w:t>
      </w:r>
      <w:proofErr w:type="spellEnd"/>
      <w:r w:rsidRPr="00C03E03">
        <w:rPr>
          <w:b w:val="0"/>
          <w:bCs/>
          <w:szCs w:val="24"/>
          <w:lang w:val="ru-RU"/>
        </w:rPr>
        <w:t>.</w:t>
      </w:r>
    </w:p>
    <w:p w:rsidR="004F6C4C" w:rsidRPr="00C03E03" w:rsidRDefault="004F6C4C" w:rsidP="004F6C4C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4F6C4C" w:rsidRPr="00C03E03" w:rsidRDefault="004F6C4C" w:rsidP="004F6C4C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4F6C4C" w:rsidRPr="00C03E03" w:rsidRDefault="004F6C4C" w:rsidP="004F6C4C">
      <w:pPr>
        <w:pStyle w:val="2"/>
        <w:rPr>
          <w:bCs/>
          <w:szCs w:val="24"/>
        </w:rPr>
      </w:pPr>
      <w:r w:rsidRPr="00C03E03">
        <w:rPr>
          <w:bCs/>
          <w:i/>
          <w:szCs w:val="24"/>
        </w:rPr>
        <w:t xml:space="preserve">         </w:t>
      </w:r>
    </w:p>
    <w:p w:rsidR="004F6C4C" w:rsidRPr="00C03E03" w:rsidRDefault="004F6C4C" w:rsidP="004F6C4C">
      <w:pPr>
        <w:pStyle w:val="11"/>
        <w:ind w:left="0"/>
        <w:jc w:val="center"/>
        <w:rPr>
          <w:b/>
          <w:sz w:val="24"/>
          <w:szCs w:val="24"/>
          <w:lang w:val="uk-UA"/>
        </w:rPr>
      </w:pPr>
      <w:r w:rsidRPr="00C03E03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916AAF" w:rsidRPr="004F6C4C" w:rsidRDefault="00C03E03" w:rsidP="004F6C4C"/>
    <w:sectPr w:rsidR="00916AAF" w:rsidRPr="004F6C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C4C"/>
    <w:rsid w:val="0042419E"/>
    <w:rsid w:val="004F6C4C"/>
    <w:rsid w:val="00B50066"/>
    <w:rsid w:val="00B5462A"/>
    <w:rsid w:val="00C03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912FC3-FB01-4AAF-8EF3-373799229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C4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4F6C4C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6C4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4F6C4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4F6C4C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4F6C4C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B5462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462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4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1775</Words>
  <Characters>1013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cp:lastPrinted>2020-08-20T07:31:00Z</cp:lastPrinted>
  <dcterms:created xsi:type="dcterms:W3CDTF">2020-08-20T07:30:00Z</dcterms:created>
  <dcterms:modified xsi:type="dcterms:W3CDTF">2020-08-20T07:33:00Z</dcterms:modified>
</cp:coreProperties>
</file>