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AD9" w:rsidRDefault="00D11AD9" w:rsidP="00D11AD9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D11AD9" w:rsidRDefault="00D11AD9" w:rsidP="00D11AD9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D11AD9" w:rsidRDefault="00D11AD9" w:rsidP="00D11AD9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D11AD9" w:rsidRDefault="00D11AD9" w:rsidP="00D11AD9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D11AD9" w:rsidRDefault="00D11AD9" w:rsidP="00D11AD9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D11AD9" w:rsidRDefault="00140EE4" w:rsidP="00D11AD9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25 червня</w:t>
      </w:r>
      <w:bookmarkStart w:id="0" w:name="_GoBack"/>
      <w:bookmarkEnd w:id="0"/>
      <w:r w:rsidR="00D11AD9">
        <w:rPr>
          <w:bCs/>
          <w:szCs w:val="24"/>
          <w:lang w:val="ru-RU"/>
        </w:rPr>
        <w:t xml:space="preserve"> </w:t>
      </w:r>
      <w:r w:rsidR="00D11AD9">
        <w:rPr>
          <w:bCs/>
          <w:szCs w:val="24"/>
        </w:rPr>
        <w:t>2020 року</w:t>
      </w:r>
    </w:p>
    <w:p w:rsidR="00D11AD9" w:rsidRDefault="00D11AD9" w:rsidP="00D11AD9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18 - 46</w:t>
      </w:r>
      <w:r>
        <w:rPr>
          <w:bCs/>
          <w:szCs w:val="24"/>
          <w:lang w:val="ru-RU"/>
        </w:rPr>
        <w:t>/2020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69"/>
      </w:tblGrid>
      <w:tr w:rsidR="004F2109" w:rsidRPr="001B6223" w:rsidTr="004F2109">
        <w:trPr>
          <w:trHeight w:val="68"/>
        </w:trPr>
        <w:tc>
          <w:tcPr>
            <w:tcW w:w="4769" w:type="dxa"/>
            <w:hideMark/>
          </w:tcPr>
          <w:p w:rsidR="004F2109" w:rsidRDefault="004F2109" w:rsidP="004F2109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553"/>
            </w:tblGrid>
            <w:tr w:rsidR="004F2109" w:rsidRPr="001B6223" w:rsidTr="001423D5">
              <w:trPr>
                <w:trHeight w:val="2098"/>
              </w:trPr>
              <w:tc>
                <w:tcPr>
                  <w:tcW w:w="4769" w:type="dxa"/>
                  <w:hideMark/>
                </w:tcPr>
                <w:p w:rsidR="004F2109" w:rsidRDefault="004F2109" w:rsidP="001B6223">
                  <w:pPr>
                    <w:pStyle w:val="2"/>
                    <w:spacing w:line="254" w:lineRule="auto"/>
                    <w:jc w:val="both"/>
                    <w:rPr>
                      <w:b w:val="0"/>
                      <w:bCs/>
                      <w:szCs w:val="24"/>
                    </w:rPr>
                  </w:pPr>
                  <w:r>
                    <w:rPr>
                      <w:b w:val="0"/>
                      <w:bCs/>
                      <w:szCs w:val="24"/>
                    </w:rPr>
      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            </w:r>
                  <w:r w:rsidRPr="0091064F">
                    <w:rPr>
                      <w:b w:val="0"/>
                      <w:szCs w:val="24"/>
                    </w:rPr>
                    <w:t xml:space="preserve">гр. </w:t>
                  </w:r>
                  <w:r>
                    <w:rPr>
                      <w:b w:val="0"/>
                      <w:szCs w:val="24"/>
                    </w:rPr>
                    <w:t xml:space="preserve">Жарій </w:t>
                  </w:r>
                  <w:proofErr w:type="spellStart"/>
                  <w:r>
                    <w:rPr>
                      <w:b w:val="0"/>
                      <w:szCs w:val="24"/>
                    </w:rPr>
                    <w:t>Кристині</w:t>
                  </w:r>
                  <w:proofErr w:type="spellEnd"/>
                  <w:r>
                    <w:rPr>
                      <w:b w:val="0"/>
                      <w:szCs w:val="24"/>
                    </w:rPr>
                    <w:t xml:space="preserve"> Євгенівні</w:t>
                  </w:r>
                  <w:r w:rsidRPr="0091064F">
                    <w:rPr>
                      <w:b w:val="0"/>
                      <w:szCs w:val="24"/>
                    </w:rPr>
                    <w:t xml:space="preserve">, </w:t>
                  </w:r>
                  <w:r>
                    <w:rPr>
                      <w:b w:val="0"/>
                      <w:szCs w:val="24"/>
                    </w:rPr>
                    <w:t xml:space="preserve">для будівництва і обслуговування житлового будинку, господарських будівель і споруд (присадибна ділянка), </w:t>
                  </w:r>
                  <w:r w:rsidR="001B6223">
                    <w:rPr>
                      <w:b w:val="0"/>
                      <w:szCs w:val="24"/>
                    </w:rPr>
                    <w:t xml:space="preserve">розташованої в межах населеного пункту на території, яка за даними </w:t>
                  </w:r>
                  <w:r w:rsidR="001B6223">
                    <w:rPr>
                      <w:b w:val="0"/>
                      <w:bCs/>
                      <w:szCs w:val="24"/>
                    </w:rPr>
                    <w:t xml:space="preserve">Державного земельного кадастру враховується в </w:t>
                  </w:r>
                  <w:proofErr w:type="spellStart"/>
                  <w:r w:rsidR="001B6223">
                    <w:rPr>
                      <w:b w:val="0"/>
                      <w:bCs/>
                      <w:szCs w:val="24"/>
                    </w:rPr>
                    <w:t>Бондарівській</w:t>
                  </w:r>
                  <w:proofErr w:type="spellEnd"/>
                  <w:r w:rsidR="001B6223">
                    <w:rPr>
                      <w:b w:val="0"/>
                      <w:bCs/>
                      <w:szCs w:val="24"/>
                    </w:rPr>
                    <w:t xml:space="preserve"> сільській раді за </w:t>
                  </w:r>
                  <w:proofErr w:type="spellStart"/>
                  <w:r w:rsidR="001B6223">
                    <w:rPr>
                      <w:b w:val="0"/>
                      <w:bCs/>
                      <w:szCs w:val="24"/>
                    </w:rPr>
                    <w:t>адресою</w:t>
                  </w:r>
                  <w:proofErr w:type="spellEnd"/>
                  <w:r w:rsidR="001B6223">
                    <w:rPr>
                      <w:b w:val="0"/>
                      <w:bCs/>
                      <w:szCs w:val="24"/>
                    </w:rPr>
                    <w:t xml:space="preserve">: с. </w:t>
                  </w:r>
                  <w:proofErr w:type="spellStart"/>
                  <w:r w:rsidR="001B6223">
                    <w:rPr>
                      <w:b w:val="0"/>
                      <w:bCs/>
                      <w:szCs w:val="24"/>
                    </w:rPr>
                    <w:t>Бондарівка</w:t>
                  </w:r>
                  <w:proofErr w:type="spellEnd"/>
                  <w:r w:rsidR="001B6223">
                    <w:rPr>
                      <w:b w:val="0"/>
                      <w:bCs/>
                      <w:szCs w:val="24"/>
                    </w:rPr>
                    <w:t xml:space="preserve">, вул. </w:t>
                  </w:r>
                  <w:proofErr w:type="spellStart"/>
                  <w:r w:rsidR="001B6223">
                    <w:rPr>
                      <w:b w:val="0"/>
                      <w:bCs/>
                      <w:szCs w:val="24"/>
                    </w:rPr>
                    <w:t>Калашнікова</w:t>
                  </w:r>
                  <w:proofErr w:type="spellEnd"/>
                  <w:r w:rsidR="001B6223">
                    <w:rPr>
                      <w:b w:val="0"/>
                      <w:bCs/>
                      <w:szCs w:val="24"/>
                    </w:rPr>
                    <w:t>, буд. 49</w:t>
                  </w:r>
                </w:p>
              </w:tc>
            </w:tr>
          </w:tbl>
          <w:p w:rsidR="004F2109" w:rsidRDefault="004F2109" w:rsidP="004F2109">
            <w:pPr>
              <w:pStyle w:val="2"/>
              <w:spacing w:line="256" w:lineRule="auto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4F2109" w:rsidRPr="001B6223" w:rsidRDefault="004F2109" w:rsidP="004F2109">
      <w:pPr>
        <w:pStyle w:val="2"/>
        <w:ind w:firstLine="709"/>
        <w:jc w:val="both"/>
        <w:rPr>
          <w:b w:val="0"/>
          <w:szCs w:val="24"/>
        </w:rPr>
      </w:pPr>
    </w:p>
    <w:p w:rsidR="00D11AD9" w:rsidRDefault="004F2109" w:rsidP="00D11AD9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 w:rsidR="001B6223">
        <w:rPr>
          <w:b w:val="0"/>
          <w:szCs w:val="24"/>
        </w:rPr>
        <w:t>Жарої</w:t>
      </w:r>
      <w:proofErr w:type="spellEnd"/>
      <w:r w:rsidR="001B6223">
        <w:rPr>
          <w:b w:val="0"/>
          <w:szCs w:val="24"/>
        </w:rPr>
        <w:t xml:space="preserve"> </w:t>
      </w:r>
      <w:proofErr w:type="spellStart"/>
      <w:r w:rsidR="001B6223">
        <w:rPr>
          <w:b w:val="0"/>
          <w:szCs w:val="24"/>
        </w:rPr>
        <w:t>Кристини</w:t>
      </w:r>
      <w:proofErr w:type="spellEnd"/>
      <w:r w:rsidR="001B6223">
        <w:rPr>
          <w:b w:val="0"/>
          <w:szCs w:val="24"/>
        </w:rPr>
        <w:t xml:space="preserve"> Євгенівни</w:t>
      </w:r>
      <w:r w:rsidRPr="009F50FA"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>про затвердження технічної документації із землеустрою щодо встановлення</w:t>
      </w:r>
      <w:r w:rsidR="001B6223">
        <w:rPr>
          <w:b w:val="0"/>
          <w:bCs/>
          <w:szCs w:val="24"/>
        </w:rPr>
        <w:t xml:space="preserve"> (відновлення)</w:t>
      </w:r>
      <w:r>
        <w:rPr>
          <w:b w:val="0"/>
          <w:bCs/>
          <w:szCs w:val="24"/>
        </w:rPr>
        <w:t xml:space="preserve"> меж земельної ділянки в натурі (на місцевості) </w:t>
      </w:r>
      <w:r>
        <w:rPr>
          <w:b w:val="0"/>
          <w:szCs w:val="24"/>
        </w:rPr>
        <w:t xml:space="preserve">для будівництва і обслуговування житлового будинку, господарських будівель і споруд (присадибна ділянка), </w:t>
      </w:r>
      <w:r w:rsidR="001B6223">
        <w:rPr>
          <w:b w:val="0"/>
          <w:szCs w:val="24"/>
        </w:rPr>
        <w:t xml:space="preserve">розташованої в межах населеного пункту на території, яка за даними </w:t>
      </w:r>
      <w:r w:rsidR="001B6223">
        <w:rPr>
          <w:b w:val="0"/>
          <w:bCs/>
          <w:szCs w:val="24"/>
        </w:rPr>
        <w:t xml:space="preserve">Державного земельного кадастру враховується в </w:t>
      </w:r>
      <w:proofErr w:type="spellStart"/>
      <w:r w:rsidR="001B6223">
        <w:rPr>
          <w:b w:val="0"/>
          <w:bCs/>
          <w:szCs w:val="24"/>
        </w:rPr>
        <w:t>Бондарівській</w:t>
      </w:r>
      <w:proofErr w:type="spellEnd"/>
      <w:r w:rsidR="001B6223">
        <w:rPr>
          <w:b w:val="0"/>
          <w:bCs/>
          <w:szCs w:val="24"/>
        </w:rPr>
        <w:t xml:space="preserve"> сільській раді за </w:t>
      </w:r>
      <w:proofErr w:type="spellStart"/>
      <w:r w:rsidR="001B6223">
        <w:rPr>
          <w:b w:val="0"/>
          <w:bCs/>
          <w:szCs w:val="24"/>
        </w:rPr>
        <w:t>адресою</w:t>
      </w:r>
      <w:proofErr w:type="spellEnd"/>
      <w:r w:rsidR="001B6223">
        <w:rPr>
          <w:b w:val="0"/>
          <w:bCs/>
          <w:szCs w:val="24"/>
        </w:rPr>
        <w:t xml:space="preserve">: с. </w:t>
      </w:r>
      <w:proofErr w:type="spellStart"/>
      <w:r w:rsidR="001B6223">
        <w:rPr>
          <w:b w:val="0"/>
          <w:bCs/>
          <w:szCs w:val="24"/>
        </w:rPr>
        <w:t>Бондарівка</w:t>
      </w:r>
      <w:proofErr w:type="spellEnd"/>
      <w:r w:rsidR="001B6223">
        <w:rPr>
          <w:b w:val="0"/>
          <w:bCs/>
          <w:szCs w:val="24"/>
        </w:rPr>
        <w:t xml:space="preserve">, вул. </w:t>
      </w:r>
      <w:proofErr w:type="spellStart"/>
      <w:r w:rsidR="001B6223">
        <w:rPr>
          <w:b w:val="0"/>
          <w:bCs/>
          <w:szCs w:val="24"/>
        </w:rPr>
        <w:t>Калашнікова</w:t>
      </w:r>
      <w:proofErr w:type="spellEnd"/>
      <w:r w:rsidR="001B6223">
        <w:rPr>
          <w:b w:val="0"/>
          <w:bCs/>
          <w:szCs w:val="24"/>
        </w:rPr>
        <w:t>, буд. 49</w:t>
      </w:r>
      <w:r>
        <w:rPr>
          <w:b w:val="0"/>
          <w:bCs/>
          <w:szCs w:val="24"/>
        </w:rPr>
        <w:t xml:space="preserve">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D11AD9" w:rsidRDefault="004F2109" w:rsidP="00D11AD9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</w:t>
      </w:r>
    </w:p>
    <w:p w:rsidR="004F2109" w:rsidRPr="009F50FA" w:rsidRDefault="004F2109" w:rsidP="004F210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9F50FA">
        <w:rPr>
          <w:b w:val="0"/>
          <w:bCs/>
          <w:szCs w:val="24"/>
        </w:rPr>
        <w:t xml:space="preserve">Затвердити технічну документацію із землеустрою щодо </w:t>
      </w:r>
      <w:r w:rsidR="001B6223">
        <w:rPr>
          <w:b w:val="0"/>
          <w:bCs/>
          <w:szCs w:val="24"/>
        </w:rPr>
        <w:t xml:space="preserve">встановлення (відновлення) меж земельної ділянки в натурі (на місцевості), </w:t>
      </w:r>
      <w:r w:rsidR="001B6223" w:rsidRPr="0091064F">
        <w:rPr>
          <w:b w:val="0"/>
          <w:szCs w:val="24"/>
        </w:rPr>
        <w:t xml:space="preserve">гр. </w:t>
      </w:r>
      <w:r w:rsidR="001B6223">
        <w:rPr>
          <w:b w:val="0"/>
          <w:szCs w:val="24"/>
        </w:rPr>
        <w:t xml:space="preserve">Жарій </w:t>
      </w:r>
      <w:proofErr w:type="spellStart"/>
      <w:r w:rsidR="001B6223">
        <w:rPr>
          <w:b w:val="0"/>
          <w:szCs w:val="24"/>
        </w:rPr>
        <w:t>Кристині</w:t>
      </w:r>
      <w:proofErr w:type="spellEnd"/>
      <w:r w:rsidR="001B6223">
        <w:rPr>
          <w:b w:val="0"/>
          <w:szCs w:val="24"/>
        </w:rPr>
        <w:t xml:space="preserve"> Євгенівні</w:t>
      </w:r>
      <w:r w:rsidR="001B6223" w:rsidRPr="0091064F">
        <w:rPr>
          <w:b w:val="0"/>
          <w:szCs w:val="24"/>
        </w:rPr>
        <w:t xml:space="preserve">, </w:t>
      </w:r>
      <w:r w:rsidR="001B6223">
        <w:rPr>
          <w:b w:val="0"/>
          <w:szCs w:val="24"/>
        </w:rPr>
        <w:t xml:space="preserve">для будівництва і обслуговування житлового будинку, господарських будівель і споруд (присадибна ділянка), розташованої в межах населеного пункту на території, яка за даними </w:t>
      </w:r>
      <w:r w:rsidR="001B6223">
        <w:rPr>
          <w:b w:val="0"/>
          <w:bCs/>
          <w:szCs w:val="24"/>
        </w:rPr>
        <w:t xml:space="preserve">Державного земельного кадастру враховується в </w:t>
      </w:r>
      <w:proofErr w:type="spellStart"/>
      <w:r w:rsidR="001B6223">
        <w:rPr>
          <w:b w:val="0"/>
          <w:bCs/>
          <w:szCs w:val="24"/>
        </w:rPr>
        <w:t>Бондарівській</w:t>
      </w:r>
      <w:proofErr w:type="spellEnd"/>
      <w:r w:rsidR="001B6223">
        <w:rPr>
          <w:b w:val="0"/>
          <w:bCs/>
          <w:szCs w:val="24"/>
        </w:rPr>
        <w:t xml:space="preserve"> сільській раді за </w:t>
      </w:r>
      <w:proofErr w:type="spellStart"/>
      <w:r w:rsidR="001B6223">
        <w:rPr>
          <w:b w:val="0"/>
          <w:bCs/>
          <w:szCs w:val="24"/>
        </w:rPr>
        <w:t>адресою</w:t>
      </w:r>
      <w:proofErr w:type="spellEnd"/>
      <w:r w:rsidR="001B6223">
        <w:rPr>
          <w:b w:val="0"/>
          <w:bCs/>
          <w:szCs w:val="24"/>
        </w:rPr>
        <w:t xml:space="preserve">: с. </w:t>
      </w:r>
      <w:proofErr w:type="spellStart"/>
      <w:r w:rsidR="001B6223">
        <w:rPr>
          <w:b w:val="0"/>
          <w:bCs/>
          <w:szCs w:val="24"/>
        </w:rPr>
        <w:t>Бондарівка</w:t>
      </w:r>
      <w:proofErr w:type="spellEnd"/>
      <w:r w:rsidR="001B6223">
        <w:rPr>
          <w:b w:val="0"/>
          <w:bCs/>
          <w:szCs w:val="24"/>
        </w:rPr>
        <w:t xml:space="preserve">, вул. </w:t>
      </w:r>
      <w:proofErr w:type="spellStart"/>
      <w:r w:rsidR="001B6223">
        <w:rPr>
          <w:b w:val="0"/>
          <w:bCs/>
          <w:szCs w:val="24"/>
        </w:rPr>
        <w:t>Калашнікова</w:t>
      </w:r>
      <w:proofErr w:type="spellEnd"/>
      <w:r w:rsidR="001B6223">
        <w:rPr>
          <w:b w:val="0"/>
          <w:bCs/>
          <w:szCs w:val="24"/>
        </w:rPr>
        <w:t>, буд. 49</w:t>
      </w:r>
      <w:r w:rsidR="00C1467F">
        <w:rPr>
          <w:b w:val="0"/>
          <w:bCs/>
          <w:szCs w:val="24"/>
        </w:rPr>
        <w:t>.</w:t>
      </w:r>
    </w:p>
    <w:p w:rsidR="004F2109" w:rsidRPr="009F50FA" w:rsidRDefault="004F2109" w:rsidP="004F210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Передати у приватну власність гр. </w:t>
      </w:r>
      <w:r w:rsidR="001B6223">
        <w:rPr>
          <w:b w:val="0"/>
          <w:szCs w:val="24"/>
        </w:rPr>
        <w:t xml:space="preserve">Жарій </w:t>
      </w:r>
      <w:proofErr w:type="spellStart"/>
      <w:r w:rsidR="001B6223">
        <w:rPr>
          <w:b w:val="0"/>
          <w:szCs w:val="24"/>
        </w:rPr>
        <w:t>Кристині</w:t>
      </w:r>
      <w:proofErr w:type="spellEnd"/>
      <w:r w:rsidR="001B6223">
        <w:rPr>
          <w:b w:val="0"/>
          <w:szCs w:val="24"/>
        </w:rPr>
        <w:t xml:space="preserve"> Євгенівні</w:t>
      </w:r>
      <w:r>
        <w:rPr>
          <w:b w:val="0"/>
          <w:szCs w:val="24"/>
        </w:rPr>
        <w:t xml:space="preserve"> земельну</w:t>
      </w:r>
      <w:r w:rsidR="001B6223">
        <w:rPr>
          <w:b w:val="0"/>
          <w:szCs w:val="24"/>
        </w:rPr>
        <w:t xml:space="preserve"> ділянку загальною площею 0,2127</w:t>
      </w:r>
      <w:r>
        <w:rPr>
          <w:b w:val="0"/>
          <w:szCs w:val="24"/>
        </w:rPr>
        <w:t xml:space="preserve"> га</w:t>
      </w:r>
      <w:r w:rsidR="001B6223">
        <w:rPr>
          <w:b w:val="0"/>
          <w:szCs w:val="24"/>
        </w:rPr>
        <w:t xml:space="preserve"> (кадастровий номер – 4422581100:02:018:0004</w:t>
      </w:r>
      <w:r>
        <w:rPr>
          <w:b w:val="0"/>
          <w:szCs w:val="24"/>
        </w:rPr>
        <w:t>) – для будівництва і обслуговування житлового будинку, господарських будівель і споруд (присадибна ділянка), угіддя – малоповерхова забудова</w:t>
      </w:r>
      <w:r w:rsidR="001B6223">
        <w:rPr>
          <w:b w:val="0"/>
          <w:szCs w:val="24"/>
        </w:rPr>
        <w:t xml:space="preserve"> – 0,0752 га, рілля – 0,1375 га</w:t>
      </w:r>
      <w:r>
        <w:rPr>
          <w:b w:val="0"/>
          <w:szCs w:val="24"/>
        </w:rPr>
        <w:t xml:space="preserve">, за рахунок земель житлової та громадської забудови населеного пункту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 xml:space="preserve">: </w:t>
      </w:r>
      <w:r w:rsidR="00C1467F">
        <w:rPr>
          <w:b w:val="0"/>
          <w:bCs/>
          <w:szCs w:val="24"/>
        </w:rPr>
        <w:t xml:space="preserve">с. </w:t>
      </w:r>
      <w:proofErr w:type="spellStart"/>
      <w:r w:rsidR="00C1467F">
        <w:rPr>
          <w:b w:val="0"/>
          <w:bCs/>
          <w:szCs w:val="24"/>
        </w:rPr>
        <w:t>Бондарівка</w:t>
      </w:r>
      <w:proofErr w:type="spellEnd"/>
      <w:r w:rsidR="00C1467F">
        <w:rPr>
          <w:b w:val="0"/>
          <w:bCs/>
          <w:szCs w:val="24"/>
        </w:rPr>
        <w:t xml:space="preserve">, вул. </w:t>
      </w:r>
      <w:proofErr w:type="spellStart"/>
      <w:r w:rsidR="00C1467F">
        <w:rPr>
          <w:b w:val="0"/>
          <w:bCs/>
          <w:szCs w:val="24"/>
        </w:rPr>
        <w:t>Калашнікова</w:t>
      </w:r>
      <w:proofErr w:type="spellEnd"/>
      <w:r w:rsidR="00C1467F">
        <w:rPr>
          <w:b w:val="0"/>
          <w:bCs/>
          <w:szCs w:val="24"/>
        </w:rPr>
        <w:t>, буд. 49</w:t>
      </w:r>
      <w:r>
        <w:rPr>
          <w:b w:val="0"/>
          <w:bCs/>
          <w:szCs w:val="24"/>
        </w:rPr>
        <w:t xml:space="preserve">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</w:t>
      </w:r>
      <w:r w:rsidR="00C1467F">
        <w:rPr>
          <w:b w:val="0"/>
          <w:bCs/>
          <w:szCs w:val="24"/>
        </w:rPr>
        <w:t>.</w:t>
      </w:r>
    </w:p>
    <w:p w:rsidR="004F2109" w:rsidRDefault="004F2109" w:rsidP="004F2109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4F2109" w:rsidRDefault="004F2109" w:rsidP="004F2109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4F2109" w:rsidRDefault="004F2109" w:rsidP="004F2109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4F2109" w:rsidRDefault="004F2109" w:rsidP="004F2109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4F2109" w:rsidRDefault="004F2109" w:rsidP="004F2109">
      <w:pPr>
        <w:pStyle w:val="11"/>
        <w:ind w:left="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  <w:t>Селищний голова                                                                Ігор ДЗЮБА</w:t>
      </w:r>
    </w:p>
    <w:p w:rsidR="00916AAF" w:rsidRDefault="00140EE4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09"/>
    <w:rsid w:val="00140EE4"/>
    <w:rsid w:val="001B6223"/>
    <w:rsid w:val="0042419E"/>
    <w:rsid w:val="004F2109"/>
    <w:rsid w:val="005A2040"/>
    <w:rsid w:val="00B50066"/>
    <w:rsid w:val="00C1467F"/>
    <w:rsid w:val="00D11AD9"/>
    <w:rsid w:val="00D5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D2F2CC-1D3D-4C45-AE06-77ACEEEAC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10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F2109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21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4F2109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F2109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4F2109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5A204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2040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6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1724</Words>
  <Characters>983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cp:lastPrinted>2020-06-18T13:28:00Z</cp:lastPrinted>
  <dcterms:created xsi:type="dcterms:W3CDTF">2020-07-01T07:47:00Z</dcterms:created>
  <dcterms:modified xsi:type="dcterms:W3CDTF">2020-07-01T08:04:00Z</dcterms:modified>
</cp:coreProperties>
</file>