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EA4" w:rsidRPr="00F37282" w:rsidRDefault="00A14EA4" w:rsidP="00A14EA4">
      <w:pPr>
        <w:pStyle w:val="1"/>
        <w:jc w:val="right"/>
        <w:rPr>
          <w:rFonts w:eastAsia="Calibri"/>
          <w:i/>
          <w:sz w:val="25"/>
          <w:szCs w:val="25"/>
        </w:rPr>
      </w:pPr>
      <w:r w:rsidRPr="00F37282">
        <w:rPr>
          <w:rFonts w:eastAsia="Calibri"/>
          <w:i/>
          <w:sz w:val="25"/>
          <w:szCs w:val="25"/>
        </w:rPr>
        <w:t>Рішення не прийнято</w:t>
      </w:r>
    </w:p>
    <w:p w:rsidR="00A14EA4" w:rsidRPr="00F37282" w:rsidRDefault="00A14EA4" w:rsidP="00A14EA4">
      <w:pPr>
        <w:pStyle w:val="1"/>
        <w:jc w:val="left"/>
        <w:rPr>
          <w:rFonts w:eastAsia="Calibri"/>
          <w:sz w:val="25"/>
          <w:szCs w:val="25"/>
        </w:rPr>
      </w:pPr>
      <w:r w:rsidRPr="00F37282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422F2CB5" wp14:editId="26D2F452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4EA4" w:rsidRPr="00F37282" w:rsidRDefault="00A14EA4" w:rsidP="00A14EA4">
      <w:pPr>
        <w:pStyle w:val="1"/>
        <w:jc w:val="left"/>
        <w:rPr>
          <w:rFonts w:eastAsia="Calibri"/>
          <w:sz w:val="25"/>
          <w:szCs w:val="25"/>
        </w:rPr>
      </w:pPr>
    </w:p>
    <w:p w:rsidR="00A14EA4" w:rsidRPr="00F37282" w:rsidRDefault="00A14EA4" w:rsidP="00A14EA4">
      <w:pPr>
        <w:pStyle w:val="1"/>
        <w:jc w:val="left"/>
        <w:rPr>
          <w:rFonts w:eastAsia="Calibri"/>
          <w:sz w:val="25"/>
          <w:szCs w:val="25"/>
        </w:rPr>
      </w:pPr>
      <w:r w:rsidRPr="00F37282">
        <w:rPr>
          <w:rFonts w:eastAsia="Calibri"/>
          <w:sz w:val="25"/>
          <w:szCs w:val="25"/>
        </w:rPr>
        <w:t xml:space="preserve">                                        </w:t>
      </w:r>
    </w:p>
    <w:p w:rsidR="00A14EA4" w:rsidRPr="00F37282" w:rsidRDefault="00A14EA4" w:rsidP="00A14EA4">
      <w:pPr>
        <w:pStyle w:val="1"/>
        <w:rPr>
          <w:rFonts w:eastAsia="Calibri"/>
          <w:i/>
          <w:sz w:val="25"/>
          <w:szCs w:val="25"/>
        </w:rPr>
      </w:pPr>
      <w:r w:rsidRPr="00F37282">
        <w:rPr>
          <w:rFonts w:eastAsia="Calibri"/>
          <w:sz w:val="25"/>
          <w:szCs w:val="25"/>
        </w:rPr>
        <w:t>МАРКІВСЬКА СЕЛИЩНА РАДА</w:t>
      </w:r>
    </w:p>
    <w:p w:rsidR="00A14EA4" w:rsidRPr="00F37282" w:rsidRDefault="00A14EA4" w:rsidP="00A14EA4">
      <w:pPr>
        <w:pStyle w:val="1"/>
        <w:rPr>
          <w:rFonts w:eastAsia="Calibri"/>
          <w:sz w:val="25"/>
          <w:szCs w:val="25"/>
        </w:rPr>
      </w:pPr>
      <w:r w:rsidRPr="00F37282">
        <w:rPr>
          <w:rFonts w:eastAsia="Calibri"/>
          <w:sz w:val="25"/>
          <w:szCs w:val="25"/>
        </w:rPr>
        <w:t>ЛУГАНСЬКОЇ ОБЛАСТІ</w:t>
      </w:r>
    </w:p>
    <w:p w:rsidR="00A14EA4" w:rsidRPr="00F37282" w:rsidRDefault="00A14EA4" w:rsidP="00A14EA4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F37282">
        <w:rPr>
          <w:b/>
          <w:bCs/>
          <w:sz w:val="25"/>
          <w:szCs w:val="25"/>
          <w:lang w:val="uk-UA"/>
        </w:rPr>
        <w:t>ВОСЬМОГО</w:t>
      </w:r>
      <w:r w:rsidRPr="00F37282">
        <w:rPr>
          <w:b/>
          <w:bCs/>
          <w:sz w:val="25"/>
          <w:szCs w:val="25"/>
        </w:rPr>
        <w:t xml:space="preserve"> СКЛИКАННЯ</w:t>
      </w:r>
      <w:r w:rsidRPr="00F37282">
        <w:rPr>
          <w:b/>
          <w:bCs/>
          <w:sz w:val="25"/>
          <w:szCs w:val="25"/>
          <w:lang w:val="uk-UA"/>
        </w:rPr>
        <w:t xml:space="preserve"> ТРИНАДЦЯТА </w:t>
      </w:r>
      <w:r w:rsidRPr="00F37282">
        <w:rPr>
          <w:b/>
          <w:bCs/>
          <w:sz w:val="25"/>
          <w:szCs w:val="25"/>
        </w:rPr>
        <w:t xml:space="preserve">СЕСІЯ </w:t>
      </w:r>
    </w:p>
    <w:p w:rsidR="00A14EA4" w:rsidRPr="00F37282" w:rsidRDefault="00A14EA4" w:rsidP="00A14EA4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A14EA4" w:rsidRPr="00F37282" w:rsidRDefault="00A14EA4" w:rsidP="00A14EA4">
      <w:pPr>
        <w:ind w:right="84"/>
        <w:jc w:val="center"/>
        <w:rPr>
          <w:b/>
          <w:sz w:val="25"/>
          <w:szCs w:val="25"/>
        </w:rPr>
      </w:pPr>
      <w:r w:rsidRPr="00F37282">
        <w:rPr>
          <w:b/>
          <w:sz w:val="25"/>
          <w:szCs w:val="25"/>
        </w:rPr>
        <w:t xml:space="preserve">Р І Ш Е Н </w:t>
      </w:r>
      <w:proofErr w:type="spellStart"/>
      <w:r w:rsidRPr="00F37282">
        <w:rPr>
          <w:b/>
          <w:sz w:val="25"/>
          <w:szCs w:val="25"/>
        </w:rPr>
        <w:t>Н</w:t>
      </w:r>
      <w:proofErr w:type="spellEnd"/>
      <w:r w:rsidRPr="00F37282">
        <w:rPr>
          <w:b/>
          <w:sz w:val="25"/>
          <w:szCs w:val="25"/>
        </w:rPr>
        <w:t xml:space="preserve"> Я</w:t>
      </w:r>
    </w:p>
    <w:p w:rsidR="00A14EA4" w:rsidRPr="00F37282" w:rsidRDefault="00A14EA4" w:rsidP="00A14EA4">
      <w:pPr>
        <w:ind w:right="84"/>
        <w:jc w:val="center"/>
        <w:rPr>
          <w:b/>
          <w:sz w:val="25"/>
          <w:szCs w:val="25"/>
        </w:rPr>
      </w:pPr>
    </w:p>
    <w:p w:rsidR="00A14EA4" w:rsidRPr="00F37282" w:rsidRDefault="00A14EA4" w:rsidP="00A14EA4">
      <w:pPr>
        <w:pStyle w:val="2"/>
        <w:jc w:val="both"/>
        <w:rPr>
          <w:b w:val="0"/>
          <w:bCs/>
          <w:sz w:val="25"/>
          <w:szCs w:val="25"/>
        </w:rPr>
      </w:pPr>
      <w:r w:rsidRPr="00F37282"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 w:rsidRPr="00F37282"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F37282">
        <w:rPr>
          <w:b w:val="0"/>
          <w:bCs/>
          <w:sz w:val="25"/>
          <w:szCs w:val="25"/>
          <w:lang w:val="ru-RU"/>
        </w:rPr>
        <w:t xml:space="preserve"> </w:t>
      </w:r>
      <w:r w:rsidRPr="00F37282">
        <w:rPr>
          <w:b w:val="0"/>
          <w:bCs/>
          <w:sz w:val="25"/>
          <w:szCs w:val="25"/>
        </w:rPr>
        <w:t xml:space="preserve">2021 року                   </w:t>
      </w:r>
      <w:r w:rsidR="00F37282">
        <w:rPr>
          <w:b w:val="0"/>
          <w:bCs/>
          <w:sz w:val="25"/>
          <w:szCs w:val="25"/>
        </w:rPr>
        <w:t xml:space="preserve"> </w:t>
      </w:r>
      <w:r w:rsidRPr="00F37282">
        <w:rPr>
          <w:b w:val="0"/>
          <w:bCs/>
          <w:sz w:val="25"/>
          <w:szCs w:val="25"/>
        </w:rPr>
        <w:t xml:space="preserve">    </w:t>
      </w:r>
      <w:r w:rsidR="00F37282">
        <w:rPr>
          <w:b w:val="0"/>
          <w:bCs/>
          <w:sz w:val="25"/>
          <w:szCs w:val="25"/>
        </w:rPr>
        <w:t xml:space="preserve">  </w:t>
      </w:r>
      <w:r w:rsidRPr="00F37282">
        <w:rPr>
          <w:b w:val="0"/>
          <w:bCs/>
          <w:sz w:val="25"/>
          <w:szCs w:val="25"/>
        </w:rPr>
        <w:t xml:space="preserve">      смт </w:t>
      </w:r>
      <w:proofErr w:type="spellStart"/>
      <w:r w:rsidRPr="00F37282">
        <w:rPr>
          <w:b w:val="0"/>
          <w:bCs/>
          <w:sz w:val="25"/>
          <w:szCs w:val="25"/>
        </w:rPr>
        <w:t>Марківка</w:t>
      </w:r>
      <w:proofErr w:type="spellEnd"/>
      <w:r w:rsidRPr="00F37282">
        <w:rPr>
          <w:b w:val="0"/>
          <w:bCs/>
          <w:sz w:val="25"/>
          <w:szCs w:val="25"/>
        </w:rPr>
        <w:t xml:space="preserve">     </w:t>
      </w:r>
      <w:r w:rsidRPr="00F37282">
        <w:rPr>
          <w:b w:val="0"/>
          <w:bCs/>
          <w:sz w:val="25"/>
          <w:szCs w:val="25"/>
          <w:lang w:val="ru-RU"/>
        </w:rPr>
        <w:t xml:space="preserve">     </w:t>
      </w:r>
      <w:r w:rsidR="00F37282">
        <w:rPr>
          <w:b w:val="0"/>
          <w:bCs/>
          <w:sz w:val="25"/>
          <w:szCs w:val="25"/>
          <w:lang w:val="ru-RU"/>
        </w:rPr>
        <w:t xml:space="preserve"> </w:t>
      </w:r>
      <w:r w:rsidRPr="00F37282">
        <w:rPr>
          <w:b w:val="0"/>
          <w:bCs/>
          <w:sz w:val="25"/>
          <w:szCs w:val="25"/>
          <w:lang w:val="ru-RU"/>
        </w:rPr>
        <w:t xml:space="preserve">    </w:t>
      </w:r>
      <w:r w:rsidR="00F37282">
        <w:rPr>
          <w:b w:val="0"/>
          <w:bCs/>
          <w:sz w:val="25"/>
          <w:szCs w:val="25"/>
          <w:lang w:val="ru-RU"/>
        </w:rPr>
        <w:t xml:space="preserve"> </w:t>
      </w:r>
      <w:r w:rsidRPr="00F37282">
        <w:rPr>
          <w:b w:val="0"/>
          <w:bCs/>
          <w:sz w:val="25"/>
          <w:szCs w:val="25"/>
          <w:lang w:val="ru-RU"/>
        </w:rPr>
        <w:t xml:space="preserve">               </w:t>
      </w:r>
      <w:bookmarkStart w:id="0" w:name="_GoBack"/>
      <w:bookmarkEnd w:id="0"/>
      <w:r w:rsidRPr="00F37282">
        <w:rPr>
          <w:b w:val="0"/>
          <w:bCs/>
          <w:sz w:val="25"/>
          <w:szCs w:val="25"/>
          <w:lang w:val="ru-RU"/>
        </w:rPr>
        <w:t xml:space="preserve">     </w:t>
      </w:r>
      <w:r w:rsidRPr="00F37282">
        <w:rPr>
          <w:b w:val="0"/>
          <w:bCs/>
          <w:sz w:val="25"/>
          <w:szCs w:val="25"/>
        </w:rPr>
        <w:t>№</w:t>
      </w:r>
      <w:r w:rsidR="00F37282">
        <w:rPr>
          <w:b w:val="0"/>
          <w:bCs/>
          <w:sz w:val="25"/>
          <w:szCs w:val="25"/>
        </w:rPr>
        <w:t xml:space="preserve"> 13/2 – 189</w:t>
      </w:r>
      <w:r w:rsidRPr="00F37282">
        <w:rPr>
          <w:b w:val="0"/>
          <w:bCs/>
          <w:sz w:val="25"/>
          <w:szCs w:val="25"/>
          <w:lang w:val="ru-RU"/>
        </w:rPr>
        <w:t>/2021</w:t>
      </w:r>
    </w:p>
    <w:p w:rsidR="000E184C" w:rsidRPr="00F37282" w:rsidRDefault="000E184C" w:rsidP="000E184C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0"/>
      </w:tblGrid>
      <w:tr w:rsidR="000E184C" w:rsidRPr="00F37282" w:rsidTr="00EB336D">
        <w:trPr>
          <w:trHeight w:val="941"/>
        </w:trPr>
        <w:tc>
          <w:tcPr>
            <w:tcW w:w="6190" w:type="dxa"/>
          </w:tcPr>
          <w:p w:rsidR="000E184C" w:rsidRPr="00F37282" w:rsidRDefault="000E184C" w:rsidP="00EB336D">
            <w:pPr>
              <w:jc w:val="both"/>
              <w:rPr>
                <w:sz w:val="25"/>
                <w:szCs w:val="25"/>
                <w:lang w:val="uk-UA"/>
              </w:rPr>
            </w:pPr>
            <w:r w:rsidRPr="00F37282">
              <w:rPr>
                <w:sz w:val="25"/>
                <w:szCs w:val="25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366)</w:t>
            </w:r>
          </w:p>
          <w:p w:rsidR="000E184C" w:rsidRPr="00F37282" w:rsidRDefault="000E184C" w:rsidP="00EB336D">
            <w:pPr>
              <w:jc w:val="both"/>
              <w:rPr>
                <w:sz w:val="25"/>
                <w:szCs w:val="25"/>
                <w:lang w:val="uk-UA"/>
              </w:rPr>
            </w:pPr>
          </w:p>
        </w:tc>
      </w:tr>
    </w:tbl>
    <w:p w:rsidR="000E184C" w:rsidRPr="00F37282" w:rsidRDefault="000E184C" w:rsidP="000E184C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F37282">
        <w:rPr>
          <w:b w:val="0"/>
          <w:bCs/>
          <w:sz w:val="25"/>
          <w:szCs w:val="25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F37282">
        <w:rPr>
          <w:b w:val="0"/>
          <w:bCs/>
          <w:sz w:val="25"/>
          <w:szCs w:val="25"/>
          <w:lang w:val="en-US"/>
        </w:rPr>
        <w:t>VIII</w:t>
      </w:r>
      <w:r w:rsidRPr="00F37282">
        <w:rPr>
          <w:b w:val="0"/>
          <w:bCs/>
          <w:sz w:val="25"/>
          <w:szCs w:val="25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F37282">
        <w:rPr>
          <w:b w:val="0"/>
          <w:sz w:val="25"/>
          <w:szCs w:val="25"/>
        </w:rPr>
        <w:t>, ст. 26 Закону України «Про місцеве самоврядування в Україні»,</w:t>
      </w:r>
      <w:r w:rsidRPr="00F37282">
        <w:rPr>
          <w:b w:val="0"/>
          <w:bCs/>
          <w:sz w:val="25"/>
          <w:szCs w:val="25"/>
        </w:rPr>
        <w:t xml:space="preserve"> сесія селищної ради</w:t>
      </w:r>
    </w:p>
    <w:p w:rsidR="000E184C" w:rsidRPr="00F37282" w:rsidRDefault="000E184C" w:rsidP="000E184C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E184C" w:rsidRPr="00F37282" w:rsidRDefault="000E184C" w:rsidP="000E184C">
      <w:pPr>
        <w:pStyle w:val="2"/>
        <w:jc w:val="center"/>
        <w:rPr>
          <w:bCs/>
          <w:sz w:val="25"/>
          <w:szCs w:val="25"/>
        </w:rPr>
      </w:pPr>
      <w:r w:rsidRPr="00F37282">
        <w:rPr>
          <w:bCs/>
          <w:sz w:val="25"/>
          <w:szCs w:val="25"/>
        </w:rPr>
        <w:t>в и р і ш и л а:</w:t>
      </w:r>
    </w:p>
    <w:p w:rsidR="000E184C" w:rsidRPr="00F37282" w:rsidRDefault="000E184C" w:rsidP="000E184C">
      <w:pPr>
        <w:pStyle w:val="2"/>
        <w:jc w:val="center"/>
        <w:rPr>
          <w:bCs/>
          <w:sz w:val="25"/>
          <w:szCs w:val="25"/>
        </w:rPr>
      </w:pPr>
    </w:p>
    <w:p w:rsidR="000E184C" w:rsidRPr="00F37282" w:rsidRDefault="000E184C" w:rsidP="000E184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F37282">
        <w:rPr>
          <w:bCs/>
          <w:sz w:val="25"/>
          <w:szCs w:val="25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366 (угіддя – пасовища, площа 59,3 га), згідно проекту роздержавлення і приватизації земель КСП «ім. Карла Маркса» </w:t>
      </w:r>
      <w:proofErr w:type="spellStart"/>
      <w:r w:rsidRPr="00F37282">
        <w:rPr>
          <w:bCs/>
          <w:sz w:val="25"/>
          <w:szCs w:val="25"/>
          <w:lang w:val="uk-UA"/>
        </w:rPr>
        <w:t>Марківського</w:t>
      </w:r>
      <w:proofErr w:type="spellEnd"/>
      <w:r w:rsidRPr="00F37282">
        <w:rPr>
          <w:bCs/>
          <w:sz w:val="25"/>
          <w:szCs w:val="25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F37282">
        <w:rPr>
          <w:bCs/>
          <w:sz w:val="25"/>
          <w:szCs w:val="25"/>
          <w:lang w:val="uk-UA"/>
        </w:rPr>
        <w:t>Гераськівській</w:t>
      </w:r>
      <w:proofErr w:type="spellEnd"/>
      <w:r w:rsidRPr="00F37282">
        <w:rPr>
          <w:bCs/>
          <w:sz w:val="25"/>
          <w:szCs w:val="25"/>
          <w:lang w:val="uk-UA"/>
        </w:rPr>
        <w:t xml:space="preserve"> сільській раді </w:t>
      </w:r>
      <w:proofErr w:type="spellStart"/>
      <w:r w:rsidR="00F37282">
        <w:rPr>
          <w:bCs/>
          <w:sz w:val="25"/>
          <w:szCs w:val="25"/>
          <w:lang w:val="uk-UA"/>
        </w:rPr>
        <w:t>Старобільського</w:t>
      </w:r>
      <w:proofErr w:type="spellEnd"/>
      <w:r w:rsidRPr="00F37282">
        <w:rPr>
          <w:bCs/>
          <w:sz w:val="25"/>
          <w:szCs w:val="25"/>
          <w:lang w:val="uk-UA"/>
        </w:rPr>
        <w:t xml:space="preserve"> району Луганської області.</w:t>
      </w:r>
    </w:p>
    <w:p w:rsidR="000E184C" w:rsidRPr="00F37282" w:rsidRDefault="000E184C" w:rsidP="000E184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F37282">
        <w:rPr>
          <w:bCs/>
          <w:sz w:val="25"/>
          <w:szCs w:val="25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0E184C" w:rsidRPr="00F37282" w:rsidRDefault="000E184C" w:rsidP="000E184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F37282">
        <w:rPr>
          <w:bCs/>
          <w:sz w:val="25"/>
          <w:szCs w:val="25"/>
          <w:lang w:val="uk-UA"/>
        </w:rPr>
        <w:t xml:space="preserve">Укласти тристоронній договір між </w:t>
      </w:r>
      <w:proofErr w:type="spellStart"/>
      <w:r w:rsidRPr="00F37282">
        <w:rPr>
          <w:bCs/>
          <w:sz w:val="25"/>
          <w:szCs w:val="25"/>
          <w:lang w:val="uk-UA"/>
        </w:rPr>
        <w:t>Марківською</w:t>
      </w:r>
      <w:proofErr w:type="spellEnd"/>
      <w:r w:rsidRPr="00F37282">
        <w:rPr>
          <w:bCs/>
          <w:sz w:val="25"/>
          <w:szCs w:val="25"/>
          <w:lang w:val="uk-UA"/>
        </w:rPr>
        <w:t xml:space="preserve"> селищною радою, </w:t>
      </w:r>
      <w:proofErr w:type="spellStart"/>
      <w:r w:rsidRPr="00F37282">
        <w:rPr>
          <w:bCs/>
          <w:sz w:val="25"/>
          <w:szCs w:val="25"/>
          <w:lang w:val="uk-UA"/>
        </w:rPr>
        <w:t>Золотоверх</w:t>
      </w:r>
      <w:proofErr w:type="spellEnd"/>
      <w:r w:rsidRPr="00F37282">
        <w:rPr>
          <w:bCs/>
          <w:sz w:val="25"/>
          <w:szCs w:val="25"/>
          <w:lang w:val="uk-UA"/>
        </w:rPr>
        <w:t xml:space="preserve"> Світланою Іванівною та </w:t>
      </w:r>
      <w:proofErr w:type="spellStart"/>
      <w:r w:rsidRPr="00F37282">
        <w:rPr>
          <w:bCs/>
          <w:sz w:val="25"/>
          <w:szCs w:val="25"/>
          <w:lang w:val="uk-UA"/>
        </w:rPr>
        <w:t>суб</w:t>
      </w:r>
      <w:proofErr w:type="spellEnd"/>
      <w:r w:rsidRPr="00F37282">
        <w:rPr>
          <w:bCs/>
          <w:sz w:val="25"/>
          <w:szCs w:val="25"/>
        </w:rPr>
        <w:t>’</w:t>
      </w:r>
      <w:proofErr w:type="spellStart"/>
      <w:r w:rsidRPr="00F37282">
        <w:rPr>
          <w:bCs/>
          <w:sz w:val="25"/>
          <w:szCs w:val="25"/>
          <w:lang w:val="uk-UA"/>
        </w:rPr>
        <w:t>єктом</w:t>
      </w:r>
      <w:proofErr w:type="spellEnd"/>
      <w:r w:rsidRPr="00F37282">
        <w:rPr>
          <w:bCs/>
          <w:sz w:val="25"/>
          <w:szCs w:val="25"/>
          <w:lang w:val="uk-UA"/>
        </w:rPr>
        <w:t>, який має право на проведення робіт із землеустрою.</w:t>
      </w:r>
    </w:p>
    <w:p w:rsidR="000E184C" w:rsidRPr="00F37282" w:rsidRDefault="000E184C" w:rsidP="000E184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proofErr w:type="spellStart"/>
      <w:r w:rsidRPr="00F37282">
        <w:rPr>
          <w:bCs/>
          <w:sz w:val="25"/>
          <w:szCs w:val="25"/>
          <w:lang w:val="uk-UA"/>
        </w:rPr>
        <w:t>Золотоверх</w:t>
      </w:r>
      <w:proofErr w:type="spellEnd"/>
      <w:r w:rsidRPr="00F37282">
        <w:rPr>
          <w:bCs/>
          <w:sz w:val="25"/>
          <w:szCs w:val="25"/>
          <w:lang w:val="uk-UA"/>
        </w:rPr>
        <w:t xml:space="preserve"> Світлані Іванівні провести оплату за виготовлення технічної документації із землеустрою щодо інвентаризації земель колишнього КСП «ім</w:t>
      </w:r>
      <w:r w:rsidR="008840CB" w:rsidRPr="00F37282">
        <w:rPr>
          <w:bCs/>
          <w:sz w:val="25"/>
          <w:szCs w:val="25"/>
          <w:lang w:val="uk-UA"/>
        </w:rPr>
        <w:t>.</w:t>
      </w:r>
      <w:r w:rsidRPr="00F37282">
        <w:rPr>
          <w:bCs/>
          <w:sz w:val="25"/>
          <w:szCs w:val="25"/>
          <w:lang w:val="uk-UA"/>
        </w:rPr>
        <w:t xml:space="preserve"> Карла Маркса» сільськогосподарського призначення (контур № 366).</w:t>
      </w:r>
    </w:p>
    <w:p w:rsidR="000E184C" w:rsidRPr="00F37282" w:rsidRDefault="000E184C" w:rsidP="000E184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F37282">
        <w:rPr>
          <w:bCs/>
          <w:sz w:val="25"/>
          <w:szCs w:val="25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E184C" w:rsidRPr="00F37282" w:rsidRDefault="000E184C" w:rsidP="000E184C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F37282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E184C" w:rsidRPr="00F37282" w:rsidRDefault="000E184C" w:rsidP="000E184C">
      <w:pPr>
        <w:pStyle w:val="a3"/>
        <w:ind w:left="0"/>
        <w:jc w:val="both"/>
        <w:rPr>
          <w:bCs/>
          <w:sz w:val="25"/>
          <w:szCs w:val="25"/>
        </w:rPr>
      </w:pPr>
    </w:p>
    <w:p w:rsidR="000E184C" w:rsidRPr="00F37282" w:rsidRDefault="000E184C" w:rsidP="000E184C">
      <w:pPr>
        <w:ind w:left="708"/>
        <w:jc w:val="center"/>
        <w:rPr>
          <w:b/>
          <w:sz w:val="25"/>
          <w:szCs w:val="25"/>
          <w:lang w:val="uk-UA"/>
        </w:rPr>
      </w:pPr>
      <w:r w:rsidRPr="00F37282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0E184C" w:rsidRPr="00F37282" w:rsidSect="00F37282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4C"/>
    <w:rsid w:val="000E184C"/>
    <w:rsid w:val="0042419E"/>
    <w:rsid w:val="008840CB"/>
    <w:rsid w:val="00A14EA4"/>
    <w:rsid w:val="00B50066"/>
    <w:rsid w:val="00F3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89C94-0BA9-408E-9DC4-7E6D6A7F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E184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18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E184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0E18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E184C"/>
    <w:pPr>
      <w:ind w:left="720"/>
      <w:contextualSpacing/>
    </w:pPr>
  </w:style>
  <w:style w:type="table" w:styleId="a4">
    <w:name w:val="Table Grid"/>
    <w:basedOn w:val="a1"/>
    <w:uiPriority w:val="59"/>
    <w:rsid w:val="000E184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2021-10-26T12:16:00Z</dcterms:created>
  <dcterms:modified xsi:type="dcterms:W3CDTF">2021-10-26T12:16:00Z</dcterms:modified>
</cp:coreProperties>
</file>