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75" w:rsidRPr="00955586" w:rsidRDefault="00BA7B75" w:rsidP="00955586">
      <w:pPr>
        <w:pStyle w:val="1"/>
        <w:jc w:val="center"/>
        <w:rPr>
          <w:b w:val="0"/>
          <w:szCs w:val="24"/>
        </w:rPr>
      </w:pPr>
      <w:r w:rsidRPr="000C04B8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ed="t" fillcolor="yellow">
            <v:imagedata r:id="rId6" o:title="" gain="49807f" blacklevel="-5898f" grayscale="t" bilevel="t"/>
          </v:shape>
          <o:OLEObject Type="Embed" ProgID="Word.Picture.8" ShapeID="_x0000_i1025" DrawAspect="Content" ObjectID="_1659879891" r:id="rId7"/>
        </w:object>
      </w:r>
    </w:p>
    <w:p w:rsidR="00BA7B75" w:rsidRDefault="00BA7B75" w:rsidP="00BA7B7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BA7B75" w:rsidRDefault="00BA7B75" w:rsidP="00BA7B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BA7B75" w:rsidRDefault="00BA7B75" w:rsidP="00BA7B75">
      <w:pPr>
        <w:pStyle w:val="a3"/>
        <w:jc w:val="center"/>
        <w:rPr>
          <w:b/>
          <w:i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EE5BDD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BA7B75" w:rsidRDefault="00BA7B75" w:rsidP="00BA7B7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</w:rPr>
        <w:t xml:space="preserve"> 2020 року</w:t>
      </w:r>
    </w:p>
    <w:p w:rsidR="00BA7B75" w:rsidRDefault="00BA7B75" w:rsidP="00BA7B75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>
        <w:rPr>
          <w:bCs/>
          <w:szCs w:val="24"/>
        </w:rPr>
        <w:t xml:space="preserve">№ </w:t>
      </w:r>
      <w:r w:rsidR="00EE5BDD">
        <w:rPr>
          <w:bCs/>
          <w:szCs w:val="24"/>
          <w:lang w:val="ru-RU"/>
        </w:rPr>
        <w:t>20-83</w:t>
      </w:r>
      <w:r>
        <w:rPr>
          <w:bCs/>
          <w:szCs w:val="24"/>
        </w:rPr>
        <w:t xml:space="preserve">  /2020</w:t>
      </w:r>
    </w:p>
    <w:p w:rsidR="00BA7B75" w:rsidRDefault="00BA7B75" w:rsidP="00BA7B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BA7B75" w:rsidRPr="00955586" w:rsidTr="00BA7B75">
        <w:trPr>
          <w:trHeight w:val="1243"/>
        </w:trPr>
        <w:tc>
          <w:tcPr>
            <w:tcW w:w="4907" w:type="dxa"/>
            <w:hideMark/>
          </w:tcPr>
          <w:p w:rsidR="00BA7B75" w:rsidRDefault="00BA7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Старобільськ</w:t>
            </w:r>
            <w:r w:rsidR="00AE42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D2176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сільськогосподарського призначення (контур № 37)</w:t>
            </w:r>
          </w:p>
          <w:p w:rsidR="00955586" w:rsidRDefault="009555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7B75" w:rsidRDefault="00BA7B75" w:rsidP="00BA7B7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 w:rsidR="00AE428D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BA7B75" w:rsidRDefault="00BA7B75" w:rsidP="00BA7B75">
      <w:pPr>
        <w:pStyle w:val="2"/>
        <w:ind w:firstLine="709"/>
        <w:jc w:val="both"/>
        <w:rPr>
          <w:b w:val="0"/>
          <w:bCs/>
          <w:szCs w:val="24"/>
        </w:rPr>
      </w:pPr>
    </w:p>
    <w:p w:rsidR="00BA7B75" w:rsidRDefault="00BA7B75" w:rsidP="00BA7B75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вирішила:</w:t>
      </w:r>
    </w:p>
    <w:p w:rsidR="00BA7B75" w:rsidRDefault="00BA7B75" w:rsidP="00BA7B75">
      <w:pPr>
        <w:pStyle w:val="2"/>
        <w:jc w:val="center"/>
        <w:rPr>
          <w:b w:val="0"/>
          <w:bCs/>
          <w:szCs w:val="24"/>
        </w:rPr>
      </w:pPr>
    </w:p>
    <w:p w:rsidR="00BA7B75" w:rsidRDefault="00BA7B75" w:rsidP="00BA7B75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</w:t>
      </w:r>
      <w:r w:rsidR="00AE428D">
        <w:rPr>
          <w:bCs/>
          <w:sz w:val="24"/>
          <w:szCs w:val="24"/>
          <w:lang w:val="uk-UA"/>
        </w:rPr>
        <w:t>е</w:t>
      </w:r>
      <w:proofErr w:type="spellEnd"/>
      <w:r>
        <w:rPr>
          <w:bCs/>
          <w:sz w:val="24"/>
          <w:szCs w:val="24"/>
          <w:lang w:val="uk-UA"/>
        </w:rPr>
        <w:t xml:space="preserve">» угіддя – пасовища, розташовані в контурі № 37  (площа </w:t>
      </w:r>
      <w:r w:rsidRPr="00AE428D">
        <w:rPr>
          <w:bCs/>
          <w:sz w:val="24"/>
          <w:szCs w:val="24"/>
          <w:lang w:val="uk-UA"/>
        </w:rPr>
        <w:t>55,40 га</w:t>
      </w:r>
      <w:r>
        <w:rPr>
          <w:bCs/>
          <w:sz w:val="24"/>
          <w:szCs w:val="24"/>
          <w:lang w:val="uk-UA"/>
        </w:rPr>
        <w:t>) згідно проекту роздержавлення і приват</w:t>
      </w:r>
      <w:r w:rsidR="00AE428D">
        <w:rPr>
          <w:bCs/>
          <w:sz w:val="24"/>
          <w:szCs w:val="24"/>
          <w:lang w:val="uk-UA"/>
        </w:rPr>
        <w:t>изації земель КСП «</w:t>
      </w:r>
      <w:proofErr w:type="spellStart"/>
      <w:r w:rsidR="00AE428D">
        <w:rPr>
          <w:bCs/>
          <w:sz w:val="24"/>
          <w:szCs w:val="24"/>
          <w:lang w:val="uk-UA"/>
        </w:rPr>
        <w:t>Старобільське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Ліснополянській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BA7B75" w:rsidRDefault="00BA7B75" w:rsidP="00BA7B75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</w:t>
      </w:r>
      <w:r w:rsidR="00EE5BDD">
        <w:rPr>
          <w:bCs/>
          <w:sz w:val="24"/>
          <w:szCs w:val="24"/>
          <w:lang w:val="uk-UA"/>
        </w:rPr>
        <w:t>едення інвентаризації  земельної</w:t>
      </w:r>
      <w:r>
        <w:rPr>
          <w:bCs/>
          <w:sz w:val="24"/>
          <w:szCs w:val="24"/>
          <w:lang w:val="uk-UA"/>
        </w:rPr>
        <w:t xml:space="preserve"> ділянки.</w:t>
      </w:r>
    </w:p>
    <w:p w:rsidR="00BA7B75" w:rsidRDefault="00BA7B75" w:rsidP="00BA7B75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Бондаренко Олексієм Вікторовичем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BA7B75" w:rsidRDefault="00BA7B75" w:rsidP="00BA7B75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Відповідно до заяви Бондаренко Олексія Вікторовича провести оплату розробки технічної документації із землеустрою щодо інвентаризації земель</w:t>
      </w:r>
      <w:r w:rsidR="00AE428D">
        <w:rPr>
          <w:bCs/>
          <w:sz w:val="24"/>
          <w:szCs w:val="24"/>
          <w:lang w:val="uk-UA"/>
        </w:rPr>
        <w:t xml:space="preserve"> сільськогосподарського призначення </w:t>
      </w:r>
      <w:r>
        <w:rPr>
          <w:bCs/>
          <w:sz w:val="24"/>
          <w:szCs w:val="24"/>
          <w:lang w:val="uk-UA"/>
        </w:rPr>
        <w:t>колишнього КСП «</w:t>
      </w:r>
      <w:proofErr w:type="spellStart"/>
      <w:r>
        <w:rPr>
          <w:bCs/>
          <w:sz w:val="24"/>
          <w:szCs w:val="24"/>
          <w:lang w:val="uk-UA"/>
        </w:rPr>
        <w:t>Старобільськ</w:t>
      </w:r>
      <w:r w:rsidR="00AE428D">
        <w:rPr>
          <w:bCs/>
          <w:sz w:val="24"/>
          <w:szCs w:val="24"/>
          <w:lang w:val="uk-UA"/>
        </w:rPr>
        <w:t>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r w:rsidR="00AE428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(контур № 37).</w:t>
      </w:r>
    </w:p>
    <w:p w:rsidR="00BA7B75" w:rsidRDefault="00BA7B75" w:rsidP="00BA7B75">
      <w:pPr>
        <w:pStyle w:val="a4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BA7B75" w:rsidRPr="00957F2B" w:rsidRDefault="00BA7B75" w:rsidP="00BA7B75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EE5BDD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957F2B" w:rsidRDefault="00957F2B" w:rsidP="00957F2B">
      <w:pPr>
        <w:pStyle w:val="a4"/>
        <w:jc w:val="both"/>
        <w:rPr>
          <w:bCs/>
          <w:sz w:val="24"/>
          <w:szCs w:val="24"/>
        </w:rPr>
      </w:pPr>
    </w:p>
    <w:p w:rsidR="00BA7B75" w:rsidRDefault="00BA7B75" w:rsidP="00BA7B75">
      <w:pPr>
        <w:pStyle w:val="a4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     </w:t>
      </w:r>
      <w:r>
        <w:rPr>
          <w:b/>
          <w:bCs/>
          <w:sz w:val="24"/>
          <w:szCs w:val="24"/>
          <w:lang w:val="uk-UA"/>
        </w:rPr>
        <w:t xml:space="preserve">    Селищний голова                                                               Ігор ДЗЮБА</w:t>
      </w:r>
    </w:p>
    <w:p w:rsidR="00076D81" w:rsidRDefault="00BA7B75">
      <w:r>
        <w:t xml:space="preserve"> </w:t>
      </w:r>
    </w:p>
    <w:sectPr w:rsidR="00076D81" w:rsidSect="009555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93609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B75"/>
    <w:rsid w:val="00076D81"/>
    <w:rsid w:val="000C04B8"/>
    <w:rsid w:val="0081243C"/>
    <w:rsid w:val="008563BF"/>
    <w:rsid w:val="00955586"/>
    <w:rsid w:val="00957F2B"/>
    <w:rsid w:val="009C5D9A"/>
    <w:rsid w:val="00AE428D"/>
    <w:rsid w:val="00BA7B75"/>
    <w:rsid w:val="00D21764"/>
    <w:rsid w:val="00DD0B16"/>
    <w:rsid w:val="00EE51FE"/>
    <w:rsid w:val="00EE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75"/>
  </w:style>
  <w:style w:type="paragraph" w:styleId="1">
    <w:name w:val="heading 1"/>
    <w:basedOn w:val="a"/>
    <w:next w:val="a"/>
    <w:link w:val="10"/>
    <w:qFormat/>
    <w:rsid w:val="00BA7B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B75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BA7B75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BA7B7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BA7B7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A7B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A7B7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Олена Самардакова</cp:lastModifiedBy>
  <cp:revision>6</cp:revision>
  <cp:lastPrinted>2020-08-25T07:15:00Z</cp:lastPrinted>
  <dcterms:created xsi:type="dcterms:W3CDTF">2020-08-18T05:56:00Z</dcterms:created>
  <dcterms:modified xsi:type="dcterms:W3CDTF">2020-08-25T13:58:00Z</dcterms:modified>
</cp:coreProperties>
</file>